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40"/>
          <w:shd w:fill="auto" w:val="clear"/>
        </w:rPr>
        <w:t xml:space="preserve">  </w:t>
      </w:r>
      <w:r>
        <w:rPr>
          <w:rFonts w:ascii="Calibri" w:hAnsi="Calibri" w:cs="Calibri" w:eastAsia="Calibri"/>
          <w:b/>
          <w:color w:val="auto"/>
          <w:spacing w:val="0"/>
          <w:position w:val="0"/>
          <w:sz w:val="36"/>
          <w:shd w:fill="auto" w:val="clear"/>
        </w:rPr>
        <w:t xml:space="preserve">Horton Parish Council</w:t>
      </w:r>
    </w:p>
    <w:p>
      <w:pPr>
        <w:spacing w:before="0" w:after="0" w:line="240"/>
        <w:ind w:right="0" w:left="0" w:firstLine="0"/>
        <w:jc w:val="center"/>
        <w:rPr>
          <w:rFonts w:ascii="Calibri" w:hAnsi="Calibri" w:cs="Calibri" w:eastAsia="Calibri"/>
          <w:b/>
          <w:i/>
          <w:color w:val="auto"/>
          <w:spacing w:val="0"/>
          <w:position w:val="0"/>
          <w:sz w:val="24"/>
          <w:shd w:fill="auto" w:val="clear"/>
        </w:rPr>
      </w:pPr>
      <w:r>
        <w:rPr>
          <w:rFonts w:ascii="Calibri" w:hAnsi="Calibri" w:cs="Calibri" w:eastAsia="Calibri"/>
          <w:b/>
          <w:color w:val="auto"/>
          <w:spacing w:val="0"/>
          <w:position w:val="0"/>
          <w:sz w:val="24"/>
          <w:shd w:fill="auto" w:val="clear"/>
        </w:rPr>
        <w:t xml:space="preserve">MEETING of the COUNCIL of the Parish of Horton </w:t>
      </w:r>
      <w:r>
        <w:rPr>
          <w:rFonts w:ascii="Calibri" w:hAnsi="Calibri" w:cs="Calibri" w:eastAsia="Calibri"/>
          <w:color w:val="auto"/>
          <w:spacing w:val="0"/>
          <w:position w:val="0"/>
          <w:sz w:val="22"/>
          <w:shd w:fill="auto" w:val="clear"/>
        </w:rPr>
        <w:t xml:space="preserve">on </w:t>
      </w:r>
      <w:r>
        <w:rPr>
          <w:rFonts w:ascii="Calibri" w:hAnsi="Calibri" w:cs="Calibri" w:eastAsia="Calibri"/>
          <w:b/>
          <w:color w:val="auto"/>
          <w:spacing w:val="0"/>
          <w:position w:val="0"/>
          <w:sz w:val="24"/>
          <w:shd w:fill="auto" w:val="clear"/>
        </w:rPr>
        <w:t xml:space="preserve">Tuesday 20</w:t>
      </w:r>
      <w:r>
        <w:rPr>
          <w:rFonts w:ascii="Calibri" w:hAnsi="Calibri" w:cs="Calibri" w:eastAsia="Calibri"/>
          <w:b/>
          <w:color w:val="auto"/>
          <w:spacing w:val="0"/>
          <w:position w:val="0"/>
          <w:sz w:val="24"/>
          <w:shd w:fill="auto" w:val="clear"/>
          <w:vertAlign w:val="superscript"/>
        </w:rPr>
        <w:t xml:space="preserve">th</w:t>
      </w:r>
      <w:r>
        <w:rPr>
          <w:rFonts w:ascii="Calibri" w:hAnsi="Calibri" w:cs="Calibri" w:eastAsia="Calibri"/>
          <w:b/>
          <w:color w:val="auto"/>
          <w:spacing w:val="0"/>
          <w:position w:val="0"/>
          <w:sz w:val="24"/>
          <w:shd w:fill="auto" w:val="clear"/>
        </w:rPr>
        <w:t xml:space="preserve"> July 2021</w:t>
      </w:r>
    </w:p>
    <w:p>
      <w:pPr>
        <w:spacing w:before="0" w:after="0" w:line="240"/>
        <w:ind w:right="0" w:left="0" w:firstLine="0"/>
        <w:jc w:val="center"/>
        <w:rPr>
          <w:rFonts w:ascii="Calibri" w:hAnsi="Calibri" w:cs="Calibri" w:eastAsia="Calibri"/>
          <w:b/>
          <w:color w:val="000000"/>
          <w:spacing w:val="0"/>
          <w:position w:val="0"/>
          <w:sz w:val="40"/>
          <w:shd w:fill="auto" w:val="clear"/>
        </w:rPr>
      </w:pPr>
      <w:r>
        <w:rPr>
          <w:rFonts w:ascii="Calibri" w:hAnsi="Calibri" w:cs="Calibri" w:eastAsia="Calibri"/>
          <w:b/>
          <w:color w:val="000000"/>
          <w:spacing w:val="0"/>
          <w:position w:val="0"/>
          <w:sz w:val="40"/>
          <w:shd w:fill="auto" w:val="clear"/>
        </w:rPr>
        <w:t xml:space="preserve">MINUTES</w:t>
      </w:r>
    </w:p>
    <w:p>
      <w:pPr>
        <w:spacing w:before="0" w:after="0" w:line="240"/>
        <w:ind w:right="0" w:left="0" w:firstLine="0"/>
        <w:jc w:val="center"/>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This was a brief meeting: items in italics were not covered at the meeting but are included here for information</w:t>
      </w:r>
    </w:p>
    <w:tbl>
      <w:tblPr/>
      <w:tblGrid>
        <w:gridCol w:w="675"/>
        <w:gridCol w:w="406"/>
        <w:gridCol w:w="445"/>
        <w:gridCol w:w="425"/>
        <w:gridCol w:w="3119"/>
        <w:gridCol w:w="1134"/>
        <w:gridCol w:w="425"/>
        <w:gridCol w:w="2126"/>
        <w:gridCol w:w="976"/>
        <w:gridCol w:w="992"/>
        <w:gridCol w:w="851"/>
      </w:tblGrid>
      <w:tr>
        <w:trPr>
          <w:trHeight w:val="171"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#01</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Councillors</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 </w:t>
            </w:r>
            <w:r>
              <w:rPr>
                <w:rFonts w:ascii="Calibri" w:hAnsi="Calibri" w:cs="Calibri" w:eastAsia="Calibri"/>
                <w:color w:val="auto"/>
                <w:spacing w:val="0"/>
                <w:position w:val="0"/>
                <w:sz w:val="22"/>
                <w:shd w:fill="auto" w:val="clear"/>
              </w:rPr>
              <w:t xml:space="preserve">Cllrs Crame and Coogan and the Chair Cllr Bovingdon, and the clerk, Benta Hickley, and 3 members of public</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Apologies</w:t>
            </w:r>
            <w:r>
              <w:rPr>
                <w:rFonts w:ascii="Calibri" w:hAnsi="Calibri" w:cs="Calibri" w:eastAsia="Calibri"/>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Cllrs Gibbons, Patel, Dunga, and Cole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Declaration of interest: </w:t>
            </w:r>
            <w:r>
              <w:rPr>
                <w:rFonts w:ascii="Calibri" w:hAnsi="Calibri" w:cs="Calibri" w:eastAsia="Calibri"/>
                <w:color w:val="auto"/>
                <w:spacing w:val="0"/>
                <w:position w:val="0"/>
                <w:sz w:val="22"/>
                <w:shd w:fill="auto" w:val="clear"/>
              </w:rPr>
              <w:t xml:space="preserve">None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Public Participation document and the Meetings Rules: </w:t>
            </w:r>
            <w:r>
              <w:rPr>
                <w:rFonts w:ascii="Calibri" w:hAnsi="Calibri" w:cs="Calibri" w:eastAsia="Calibri"/>
                <w:color w:val="auto"/>
                <w:spacing w:val="0"/>
                <w:position w:val="0"/>
                <w:sz w:val="22"/>
                <w:shd w:fill="auto" w:val="clear"/>
              </w:rPr>
              <w:t xml:space="preserve"> Members of the public were made aware of these rules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Questions from the public:</w:t>
            </w:r>
            <w:r>
              <w:rPr>
                <w:rFonts w:ascii="Calibri" w:hAnsi="Calibri" w:cs="Calibri" w:eastAsia="Calibri"/>
                <w:color w:val="auto"/>
                <w:spacing w:val="0"/>
                <w:position w:val="0"/>
                <w:sz w:val="22"/>
                <w:shd w:fill="auto" w:val="clear"/>
              </w:rPr>
              <w:t xml:space="preserve">   None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21"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#02</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Statutory items: </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Recording of the meeting</w:t>
            </w:r>
            <w:r>
              <w:rPr>
                <w:rFonts w:ascii="Calibri" w:hAnsi="Calibri" w:cs="Calibri" w:eastAsia="Calibri"/>
                <w:color w:val="auto"/>
                <w:spacing w:val="0"/>
                <w:position w:val="0"/>
                <w:sz w:val="22"/>
                <w:shd w:fill="auto" w:val="clear"/>
              </w:rPr>
              <w:t xml:space="preserve">: We ask for at least 24 hours’ notice to consider a request to record a meeting.  No request was received so recording was not permitted at this meeting</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 of previous meetings for approval</w:t>
            </w:r>
            <w:r>
              <w:rPr>
                <w:rFonts w:ascii="Calibri" w:hAnsi="Calibri" w:cs="Calibri" w:eastAsia="Calibri"/>
                <w:color w:val="auto"/>
                <w:spacing w:val="0"/>
                <w:position w:val="0"/>
                <w:sz w:val="22"/>
                <w:shd w:fill="auto" w:val="clear"/>
              </w:rPr>
              <w:t xml:space="preserve">: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Annual Parish Meeting 4</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May 2021: </w:t>
            </w:r>
            <w:r>
              <w:rPr>
                <w:rFonts w:ascii="Calibri" w:hAnsi="Calibri" w:cs="Calibri" w:eastAsia="Calibri"/>
                <w:color w:val="auto"/>
                <w:spacing w:val="0"/>
                <w:position w:val="0"/>
                <w:sz w:val="22"/>
                <w:shd w:fill="auto" w:val="clear"/>
              </w:rPr>
              <w:t xml:space="preserve">Proposed and seconded (</w:t>
            </w:r>
            <w:r>
              <w:rPr>
                <w:rFonts w:ascii="Calibri" w:hAnsi="Calibri" w:cs="Calibri" w:eastAsia="Calibri"/>
                <w:color w:val="auto"/>
                <w:spacing w:val="0"/>
                <w:position w:val="0"/>
                <w:sz w:val="20"/>
                <w:shd w:fill="auto" w:val="clear"/>
              </w:rPr>
              <w:t xml:space="preserve">Cllrs Crame and Bovingdon</w:t>
            </w:r>
            <w:r>
              <w:rPr>
                <w:rFonts w:ascii="Calibri" w:hAnsi="Calibri" w:cs="Calibri" w:eastAsia="Calibri"/>
                <w:color w:val="auto"/>
                <w:spacing w:val="0"/>
                <w:position w:val="0"/>
                <w:sz w:val="22"/>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3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Annual Meeting of the Parish Council 4</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May 2021 </w:t>
            </w:r>
            <w:r>
              <w:rPr>
                <w:rFonts w:ascii="Calibri" w:hAnsi="Calibri" w:cs="Calibri" w:eastAsia="Calibri"/>
                <w:color w:val="auto"/>
                <w:spacing w:val="0"/>
                <w:position w:val="0"/>
                <w:sz w:val="22"/>
                <w:shd w:fill="auto" w:val="clear"/>
              </w:rPr>
              <w:t xml:space="preserve">Proposed and seconded (Cllrs Crame and Bovingdon)</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3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 full meeting was held in May: </w:t>
            </w:r>
            <w:r>
              <w:rPr>
                <w:rFonts w:ascii="Calibri" w:hAnsi="Calibri" w:cs="Calibri" w:eastAsia="Calibri"/>
                <w:color w:val="auto"/>
                <w:spacing w:val="0"/>
                <w:position w:val="0"/>
                <w:sz w:val="22"/>
                <w:shd w:fill="auto" w:val="clear"/>
              </w:rPr>
              <w:t xml:space="preserve">Cllrs were sent notes re actions the clerk had taken and asking for payment of invoices to be approved.  Please approve notes: Proposed and seconded (Cllrs Crame and Bovingdon)</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3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Extraordinary Meeting 29</w:t>
            </w:r>
            <w:r>
              <w:rPr>
                <w:rFonts w:ascii="Calibri" w:hAnsi="Calibri" w:cs="Calibri" w:eastAsia="Calibri"/>
                <w:b/>
                <w:color w:val="auto"/>
                <w:spacing w:val="0"/>
                <w:position w:val="0"/>
                <w:sz w:val="22"/>
                <w:shd w:fill="auto" w:val="clear"/>
                <w:vertAlign w:val="superscript"/>
              </w:rPr>
              <w:t xml:space="preserve">th</w:t>
            </w:r>
            <w:r>
              <w:rPr>
                <w:rFonts w:ascii="Calibri" w:hAnsi="Calibri" w:cs="Calibri" w:eastAsia="Calibri"/>
                <w:b/>
                <w:color w:val="auto"/>
                <w:spacing w:val="0"/>
                <w:position w:val="0"/>
                <w:sz w:val="22"/>
                <w:shd w:fill="auto" w:val="clear"/>
              </w:rPr>
              <w:t xml:space="preserve"> June 2021 </w:t>
            </w:r>
            <w:r>
              <w:rPr>
                <w:rFonts w:ascii="Calibri" w:hAnsi="Calibri" w:cs="Calibri" w:eastAsia="Calibri"/>
                <w:color w:val="auto"/>
                <w:spacing w:val="0"/>
                <w:position w:val="0"/>
                <w:sz w:val="22"/>
                <w:shd w:fill="auto" w:val="clear"/>
              </w:rPr>
              <w:t xml:space="preserve">Proposed and seconded (</w:t>
            </w:r>
            <w:r>
              <w:rPr>
                <w:rFonts w:ascii="Calibri" w:hAnsi="Calibri" w:cs="Calibri" w:eastAsia="Calibri"/>
                <w:color w:val="auto"/>
                <w:spacing w:val="0"/>
                <w:position w:val="0"/>
                <w:sz w:val="20"/>
                <w:shd w:fill="auto" w:val="clear"/>
              </w:rPr>
              <w:t xml:space="preserve">Cllrs Crame and Bovingdon</w:t>
            </w:r>
            <w:r>
              <w:rPr>
                <w:rFonts w:ascii="Calibri" w:hAnsi="Calibri" w:cs="Calibri" w:eastAsia="Calibri"/>
                <w:color w:val="auto"/>
                <w:spacing w:val="0"/>
                <w:position w:val="0"/>
                <w:sz w:val="22"/>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10"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#03</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Matters arising from previous meetings of the Parish Council (unless due to be covered later):</w:t>
            </w:r>
            <w:r>
              <w:rPr>
                <w:rFonts w:ascii="Calibri" w:hAnsi="Calibri" w:cs="Calibri" w:eastAsia="Calibri"/>
                <w:color w:val="auto"/>
                <w:spacing w:val="0"/>
                <w:position w:val="0"/>
                <w:sz w:val="16"/>
                <w:shd w:fill="auto" w:val="clear"/>
              </w:rPr>
              <w:t xml:space="preserve"> </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7"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Swissport</w:t>
            </w:r>
            <w:r>
              <w:rPr>
                <w:rFonts w:ascii="Calibri" w:hAnsi="Calibri" w:cs="Calibri" w:eastAsia="Calibri"/>
                <w:color w:val="auto"/>
                <w:spacing w:val="0"/>
                <w:position w:val="0"/>
                <w:sz w:val="22"/>
                <w:shd w:fill="auto" w:val="clear"/>
              </w:rPr>
              <w:t xml:space="preserve">: Stacking on Horton Road near M25 J14: </w:t>
            </w:r>
            <w:r>
              <w:rPr>
                <w:rFonts w:ascii="Calibri" w:hAnsi="Calibri" w:cs="Calibri" w:eastAsia="Calibri"/>
                <w:i/>
                <w:color w:val="auto"/>
                <w:spacing w:val="0"/>
                <w:position w:val="0"/>
                <w:sz w:val="22"/>
                <w:shd w:fill="auto" w:val="clear"/>
              </w:rPr>
              <w:t xml:space="preserve">Following our complaint, Slough BC have agreed to add double yellow lines and a loading ban to their list of proposed restrictions.</w:t>
            </w:r>
            <w:r>
              <w:rPr>
                <w:rFonts w:ascii="Calibri" w:hAnsi="Calibri" w:cs="Calibri" w:eastAsia="Calibri"/>
                <w:color w:val="auto"/>
                <w:spacing w:val="0"/>
                <w:position w:val="0"/>
                <w:sz w:val="22"/>
                <w:shd w:fill="auto" w:val="clear"/>
              </w:rPr>
              <w:t xml:space="preserve">  </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7"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Lighting proposal for Memorial Green</w:t>
            </w:r>
            <w:r>
              <w:rPr>
                <w:rFonts w:ascii="Calibri" w:hAnsi="Calibri" w:cs="Calibri" w:eastAsia="Calibri"/>
                <w:color w:val="auto"/>
                <w:spacing w:val="0"/>
                <w:position w:val="0"/>
                <w:sz w:val="22"/>
                <w:shd w:fill="auto" w:val="clear"/>
              </w:rPr>
              <w:t xml:space="preserve">: Update - </w:t>
            </w:r>
            <w:r>
              <w:rPr>
                <w:rFonts w:ascii="Calibri" w:hAnsi="Calibri" w:cs="Calibri" w:eastAsia="Calibri"/>
                <w:i/>
                <w:color w:val="auto"/>
                <w:spacing w:val="0"/>
                <w:position w:val="0"/>
                <w:sz w:val="22"/>
                <w:shd w:fill="auto" w:val="clear"/>
              </w:rPr>
              <w:t xml:space="preserve">FJM Solutions have submitted a quote for £1745.90 (net) to  supply and install two new lights on the Memorial Green to improve the light cover.  Please ask clerk for copy of the quote if required.  Vote deferred to next meeting</w:t>
            </w:r>
            <w:r>
              <w:rPr>
                <w:rFonts w:ascii="Calibri" w:hAnsi="Calibri" w:cs="Calibri" w:eastAsia="Calibri"/>
                <w:color w:val="auto"/>
                <w:spacing w:val="0"/>
                <w:position w:val="0"/>
                <w:sz w:val="22"/>
                <w:shd w:fill="auto" w:val="clear"/>
              </w:rPr>
              <w:t xml:space="preserve"> </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Clerk vacancy: </w:t>
            </w:r>
            <w:r>
              <w:rPr>
                <w:rFonts w:ascii="Calibri" w:hAnsi="Calibri" w:cs="Calibri" w:eastAsia="Calibri"/>
                <w:color w:val="auto"/>
                <w:spacing w:val="0"/>
                <w:position w:val="0"/>
                <w:sz w:val="22"/>
                <w:shd w:fill="auto" w:val="clear"/>
              </w:rPr>
              <w:t xml:space="preserve">Jayne Kennedy has applied for the post and been interviewed by Cllrs Crame and Bovingdon who recommended her to the Council.  Jayne has accountancy qualifications and experience of running meetings.  Proposed and seconded (Cllrs Crame and Bovingdon) all in favour.  Jayne was offered the post and accepted.  She will meet with Benta later this week to arrange formalities and for the hand over to start (overlap of I month agreed).  Clerk asked for permission to start adding Jayne to all appropriate facilities (My Controller, Unity Bank, etc).  Proposed and seconded (Cllrs Crame and Coogan).  Jane was thanked for joining the PC and </w:t>
            </w:r>
            <w:r>
              <w:rPr>
                <w:rFonts w:ascii="Calibri" w:hAnsi="Calibri" w:cs="Calibri" w:eastAsia="Calibri"/>
                <w:color w:val="auto"/>
                <w:spacing w:val="0"/>
                <w:position w:val="0"/>
                <w:sz w:val="20"/>
                <w:shd w:fill="auto" w:val="clear"/>
              </w:rPr>
              <w:t xml:space="preserve">Benta was thanked for her work to date at clerk and for agreeing to help Jane in the handover period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JK</w:t>
            </w:r>
          </w:p>
        </w:tc>
      </w:tr>
      <w:tr>
        <w:trPr>
          <w:trHeight w:val="1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Any other matters arising from the previous minutes</w:t>
            </w:r>
            <w:r>
              <w:rPr>
                <w:rFonts w:ascii="Calibri" w:hAnsi="Calibri" w:cs="Calibri" w:eastAsia="Calibri"/>
                <w:color w:val="auto"/>
                <w:spacing w:val="0"/>
                <w:position w:val="0"/>
                <w:sz w:val="22"/>
                <w:shd w:fill="auto" w:val="clear"/>
              </w:rPr>
              <w:t xml:space="preserve">*: None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#04</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Planning applications and Highways: (see appendix B for details re items A-E)</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Planning Applications received</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6 applications have been received since the last meeting. Planning Lead (Cllr Crame ) responding on HPC’s behalf as per previous authority</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Planning applications awaiting a decision: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3 applications are awaiting RBWM’s decision.  No HPC action required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Planning Applications decided by RBWM since last HPC meeting</w:t>
            </w:r>
            <w:r>
              <w:rPr>
                <w:rFonts w:ascii="Calibri" w:hAnsi="Calibri" w:cs="Calibri" w:eastAsia="Calibri"/>
                <w:i/>
                <w:color w:val="auto"/>
                <w:spacing w:val="0"/>
                <w:position w:val="0"/>
                <w:sz w:val="22"/>
                <w:shd w:fill="auto" w:val="clear"/>
              </w:rPr>
              <w:t xml:space="preserve">:   4 applications have been decided since our last meeting.  No HPC action</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Planning Enforcement and Complaints</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11 on-going issues. No HPC action</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planning issues and appeals</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4 on-going issues.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Municipal Graveyard: </w:t>
            </w:r>
            <w:r>
              <w:rPr>
                <w:rFonts w:ascii="Calibri" w:hAnsi="Calibri" w:cs="Calibri" w:eastAsia="Calibri"/>
                <w:color w:val="auto"/>
                <w:spacing w:val="0"/>
                <w:position w:val="0"/>
                <w:sz w:val="22"/>
                <w:shd w:fill="auto" w:val="clear"/>
              </w:rPr>
              <w:t xml:space="preserve">Cllr Crame has referred this matter to Duncan Sharkey at RBWM for his support.  He has asked for additional information which the Church Committee are formulating.  </w:t>
            </w:r>
            <w:r>
              <w:rPr>
                <w:rFonts w:ascii="Calibri" w:hAnsi="Calibri" w:cs="Calibri" w:eastAsia="Calibri"/>
                <w:i/>
                <w:color w:val="auto"/>
                <w:spacing w:val="0"/>
                <w:position w:val="0"/>
                <w:sz w:val="22"/>
                <w:shd w:fill="auto" w:val="clear"/>
              </w:rPr>
              <w:t xml:space="preserve">This matter needs the support of our Ward Cllrs can they please confirm they will support us (or provide reasons if they are unable to)</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 EL GM</w:t>
            </w:r>
          </w:p>
        </w:tc>
      </w:tr>
      <w:tr>
        <w:trPr>
          <w:trHeight w:val="2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Arthur Jacob Nature Reserve &amp; Section 106 bridge:</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Cllr Crame has included this issue in our response to the mineral plan. There was a hope that Anthony Hurst from RBWM would help and support us in our efforts. He had shown sympathy and recognition of the fact that the footbridge should be there and the handling of it had been miss-managed by RBWM. However we have been unable to get any response from him since.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This matter needs the support of our Ward Cllrs can they please confirm they will support us (or provide reasons if they are unable to)</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 EL GM</w:t>
            </w: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Planning related items</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CIL update: </w:t>
            </w:r>
            <w:r>
              <w:rPr>
                <w:rFonts w:ascii="Calibri" w:hAnsi="Calibri" w:cs="Calibri" w:eastAsia="Calibri"/>
                <w:i/>
                <w:color w:val="auto"/>
                <w:spacing w:val="0"/>
                <w:position w:val="0"/>
                <w:sz w:val="22"/>
                <w:shd w:fill="auto" w:val="clear"/>
              </w:rPr>
              <w:t xml:space="preserve">See 2021/04/20/#04/E/i.  £5677 CIL money ring-fenced for appropriate community project.  No proposals received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HMO issues: </w:t>
            </w:r>
            <w:r>
              <w:rPr>
                <w:rFonts w:ascii="Calibri" w:hAnsi="Calibri" w:cs="Calibri" w:eastAsia="Calibri"/>
                <w:i/>
                <w:color w:val="auto"/>
                <w:spacing w:val="0"/>
                <w:position w:val="0"/>
                <w:sz w:val="22"/>
                <w:shd w:fill="auto" w:val="clear"/>
              </w:rPr>
              <w:t xml:space="preserve">10 on-going issues.  Last chase was 25/06</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Local cycling and walking infrastructure plan: </w:t>
            </w:r>
            <w:r>
              <w:rPr>
                <w:rFonts w:ascii="Calibri" w:hAnsi="Calibri" w:cs="Calibri" w:eastAsia="Calibri"/>
                <w:i/>
                <w:color w:val="auto"/>
                <w:spacing w:val="0"/>
                <w:position w:val="0"/>
                <w:sz w:val="22"/>
                <w:shd w:fill="auto" w:val="clear"/>
              </w:rPr>
              <w:t xml:space="preserve">RBWM has created a Walking &amp; Cycling infrastructure Plan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Cllr Crame is representing HPC in the discussions</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JC</w:t>
            </w: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Colne </w:t>
            </w:r>
            <w:r>
              <w:rPr>
                <w:rFonts w:ascii="Calibri" w:hAnsi="Calibri" w:cs="Calibri" w:eastAsia="Calibri"/>
                <w:b/>
                <w:i/>
                <w:color w:val="auto"/>
                <w:spacing w:val="0"/>
                <w:position w:val="0"/>
                <w:sz w:val="22"/>
                <w:shd w:fill="auto" w:val="clear"/>
              </w:rPr>
              <w:t xml:space="preserve">Valley </w:t>
            </w:r>
            <w:r>
              <w:rPr>
                <w:rFonts w:ascii="Calibri" w:hAnsi="Calibri" w:cs="Calibri" w:eastAsia="Calibri"/>
                <w:i/>
                <w:color w:val="auto"/>
                <w:spacing w:val="0"/>
                <w:position w:val="0"/>
                <w:sz w:val="22"/>
                <w:shd w:fill="auto" w:val="clear"/>
              </w:rPr>
              <w:t xml:space="preserve">(webinar re improving the green belt and its planning) </w:t>
            </w:r>
            <w:r>
              <w:rPr>
                <w:rFonts w:ascii="Calibri" w:hAnsi="Calibri" w:cs="Calibri" w:eastAsia="Calibri"/>
                <w:i/>
                <w:color w:val="auto"/>
                <w:spacing w:val="0"/>
                <w:position w:val="0"/>
                <w:sz w:val="20"/>
                <w:shd w:fill="auto" w:val="clear"/>
              </w:rPr>
              <w:t xml:space="preserve">Deferred to next meeting</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1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Mineral Plan: </w:t>
            </w:r>
            <w:r>
              <w:rPr>
                <w:rFonts w:ascii="Calibri" w:hAnsi="Calibri" w:cs="Calibri" w:eastAsia="Calibri"/>
                <w:i/>
                <w:color w:val="auto"/>
                <w:spacing w:val="0"/>
                <w:position w:val="0"/>
                <w:sz w:val="22"/>
                <w:shd w:fill="auto" w:val="clear"/>
              </w:rPr>
              <w:t xml:space="preserve">This is to be examined by the inspector in the autumn and HPC will have the opportunity to represent the village.  Jayflex have applied for a screening option </w:t>
            </w:r>
            <w:r>
              <w:rPr>
                <w:rFonts w:ascii="Calibri" w:hAnsi="Calibri" w:cs="Calibri" w:eastAsia="Calibri"/>
                <w:i/>
                <w:color w:val="333333"/>
                <w:spacing w:val="0"/>
                <w:position w:val="0"/>
                <w:sz w:val="22"/>
                <w:shd w:fill="FFFFFF" w:val="clear"/>
              </w:rPr>
              <w:t xml:space="preserve">to confirm whether or not there is a requirement for an Environmental Impact Assessment ("EIA") in respect of the proposed use of land at Horton Quarry for a permanent waste and recycling facility processing only inert wastes. What this means is that they would process the application without public input. </w:t>
            </w:r>
            <w:r>
              <w:rPr>
                <w:rFonts w:ascii="Calibri" w:hAnsi="Calibri" w:cs="Calibri" w:eastAsia="Calibri"/>
                <w:i/>
                <w:color w:val="auto"/>
                <w:spacing w:val="0"/>
                <w:position w:val="0"/>
                <w:sz w:val="22"/>
                <w:shd w:fill="auto" w:val="clear"/>
              </w:rPr>
              <w:t xml:space="preserve">They have given a number of grounds which of course are legitimate, but there are some which do not fulfil the criteria.  Cllr Crame has objected on a number of issues including of traffic management concerns and pollution impact (in light of the 2019 clean air strategy).  Also the Mineral Plan has not been approved (and this would have been part of it) and has been referred to the Inspector for examination so we feel that there should not be any permissions given until this has properly been assessed. </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This matter needs the support of our Ward Cllrs can they please confirm they will support us (or provide reasons if they are unable to)</w:t>
            </w:r>
          </w:p>
          <w:p>
            <w:pPr>
              <w:spacing w:before="0" w:after="0" w:line="240"/>
              <w:ind w:right="0" w:left="0" w:firstLine="0"/>
              <w:jc w:val="left"/>
              <w:rPr>
                <w:rFonts w:ascii="Calibri" w:hAnsi="Calibri" w:cs="Calibri" w:eastAsia="Calibri"/>
                <w:spacing w:val="0"/>
                <w:position w:val="0"/>
                <w:sz w:val="22"/>
              </w:rPr>
            </w:pPr>
            <w:r>
              <w:rPr>
                <w:rFonts w:ascii="Calibri" w:hAnsi="Calibri" w:cs="Calibri" w:eastAsia="Calibri"/>
                <w:color w:val="auto"/>
                <w:spacing w:val="0"/>
                <w:position w:val="0"/>
                <w:sz w:val="22"/>
                <w:shd w:fill="auto" w:val="clear"/>
              </w:rPr>
              <w:t xml:space="preserve">Pre lockdown we had 4 pollution testing sites installed in Horton and Wraysbury (funded by RBWM Action Group).  To establish pollution levels these need to be refilled.  Cllr Crame proposed that HPC fund the two in Horton to a maximum of £1000.  Seconded by Cllr Bovingdon.</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 EL GM</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JC</w:t>
            </w:r>
          </w:p>
        </w:tc>
      </w:tr>
      <w:tr>
        <w:trPr>
          <w:trHeight w:val="38"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#05</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Clerk’s report / Chairman’s Communications / RBWM Communications:</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Clerk’s Report: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Library</w:t>
            </w:r>
            <w:r>
              <w:rPr>
                <w:rFonts w:ascii="Calibri" w:hAnsi="Calibri" w:cs="Calibri" w:eastAsia="Calibri"/>
                <w:color w:val="auto"/>
                <w:spacing w:val="0"/>
                <w:position w:val="0"/>
                <w:sz w:val="22"/>
                <w:shd w:fill="auto" w:val="clear"/>
              </w:rPr>
              <w:t xml:space="preserve">: Despite previous promises that the mobile library that visited Horton every three weeks  would be safe (although Wraysbury and Datchet libraries were at risk of closing), it has now been announced that the mobile library will be closing in the autumn, so Horton residents will no longer have easy access to library services.  Clerk has spoken to library services and has established that alternative services are available: See Appendix A for details.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Cllr Crame proposed option 3 (weekly pop-up library) which would incur a cost of £3000 pa from the Parish Council.  This to be included in the budget and precept for 2022/2023.  Seconded Cllr Coogan</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JK</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Sunnymeads bridge traffic lights:</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There have been instances of Sunnymeads bridge traffic lights appearing into show green in both directions.  The RBWM team responsible undertook a thorough investigation and found what they hope is the cause of this issue. There are 8 induction loops cut into the road surface which detect vehicles as they are travelling across the bridge and tell the traffic signals to hold the opposing approach on red until the vehicles have cleared. A number of loops were at the point of failure and have been intermittently not detecting vehicles- this is what they suspect has been causing the issue.  As this was a safety critical issue they had no choice but to book an emergency road closure and draft in contractors to recut the induction loops immediately. They recut and reconnected the induction loops which should have corrected the issue and will be monitoring the site next week to ensure that the issue has been corrected.   They advise that they will fully refurbish the traffic signals in the next 3 years and when this is completed they will add a secondary system as a back up to prevent faults like this causing safety issues in the future.  However, since then there have been further issues: Clerk to chase</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strike w:val="true"/>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BH</w:t>
            </w: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COVID testing: </w:t>
            </w:r>
            <w:r>
              <w:rPr>
                <w:rFonts w:ascii="Calibri" w:hAnsi="Calibri" w:cs="Calibri" w:eastAsia="Calibri"/>
                <w:i/>
                <w:color w:val="auto"/>
                <w:spacing w:val="0"/>
                <w:position w:val="0"/>
                <w:sz w:val="22"/>
                <w:shd w:fill="auto" w:val="clear"/>
              </w:rPr>
              <w:t xml:space="preserve">Champney Hall update: Lateral Flow Tests have been available to collect from Champney Hall for the last three Mondays.  Take up has been limited but a number of kits have been collected and tests administered</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Bus provision in Horton:</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Update: The number 10 bus was funded by Heathrow and the funding has ceased.  RBWM are discussing the possibility of expanding the 305 service to include Horton</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Chairman’s Communications:</w:t>
            </w:r>
            <w:r>
              <w:rPr>
                <w:rFonts w:ascii="Calibri" w:hAnsi="Calibri" w:cs="Calibri" w:eastAsia="Calibri"/>
                <w:color w:val="auto"/>
                <w:spacing w:val="0"/>
                <w:position w:val="0"/>
                <w:sz w:val="22"/>
                <w:shd w:fill="auto" w:val="clear"/>
              </w:rPr>
              <w:t xml:space="preserve"> None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auto"/>
                <w:spacing w:val="0"/>
                <w:position w:val="0"/>
                <w:sz w:val="22"/>
                <w:shd w:fill="auto" w:val="clear"/>
              </w:rPr>
              <w:t xml:space="preserve">RBWM Communications: </w:t>
            </w:r>
            <w:r>
              <w:rPr>
                <w:rFonts w:ascii="Calibri" w:hAnsi="Calibri" w:cs="Calibri" w:eastAsia="Calibri"/>
                <w:color w:val="auto"/>
                <w:spacing w:val="0"/>
                <w:position w:val="0"/>
                <w:sz w:val="22"/>
                <w:shd w:fill="auto" w:val="clear"/>
              </w:rPr>
              <w:t xml:space="preserve">The Queen’s Platinum Jubilee Beacons</w:t>
            </w:r>
            <w:r>
              <w:rPr>
                <w:rFonts w:ascii="Calibri" w:hAnsi="Calibri" w:cs="Calibri" w:eastAsia="Calibri"/>
                <w:i/>
                <w:color w:val="auto"/>
                <w:spacing w:val="0"/>
                <w:position w:val="0"/>
                <w:sz w:val="22"/>
                <w:shd w:fill="auto" w:val="clear"/>
              </w:rPr>
              <w:t xml:space="preserve">: the Mayor’s secretary advises that she has received information regarding the Platinum Jubilee beacon lighting - The beacon lighting will take place late evening on 2 June 2022. Information is available on the shared drive and also from the following website - </w:t>
            </w:r>
            <w:hyperlink xmlns:r="http://schemas.openxmlformats.org/officeDocument/2006/relationships" r:id="docRId0">
              <w:r>
                <w:rPr>
                  <w:rFonts w:ascii="Calibri" w:hAnsi="Calibri" w:cs="Calibri" w:eastAsia="Calibri"/>
                  <w:i/>
                  <w:color w:val="0000FF"/>
                  <w:spacing w:val="0"/>
                  <w:position w:val="0"/>
                  <w:sz w:val="22"/>
                  <w:u w:val="single"/>
                  <w:shd w:fill="auto" w:val="clear"/>
                </w:rPr>
                <w:t xml:space="preserve">www.queensjubileebeacons.com </w:t>
              </w:r>
            </w:hyperlink>
            <w:r>
              <w:rPr>
                <w:rFonts w:ascii="Calibri" w:hAnsi="Calibri" w:cs="Calibri" w:eastAsia="Calibri"/>
                <w:i/>
                <w:color w:val="auto"/>
                <w:spacing w:val="0"/>
                <w:position w:val="0"/>
                <w:sz w:val="22"/>
                <w:shd w:fill="auto" w:val="clear"/>
              </w:rPr>
              <w:t xml:space="preserve">  It may be that this will be the last chain of Beacons that will be lit during the Queen’s reign, so the team would like to make it the largest and the most dramatic of all.  If any Cllrs feel we should discuss this please contact the clerk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w:t>
            </w:r>
          </w:p>
        </w:tc>
      </w:tr>
      <w:tr>
        <w:trPr>
          <w:trHeight w:val="91"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Any other items received after the agenda has been published</w:t>
            </w:r>
            <w:r>
              <w:rPr>
                <w:rFonts w:ascii="Calibri" w:hAnsi="Calibri" w:cs="Calibri" w:eastAsia="Calibri"/>
                <w:color w:val="auto"/>
                <w:spacing w:val="0"/>
                <w:position w:val="0"/>
                <w:sz w:val="22"/>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2"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#06</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 receive reports from Borough Councillors or Parish Councillors or others</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7"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Ward Councillors’ report: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7"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Borough Local Plan:</w:t>
            </w:r>
            <w:r>
              <w:rPr>
                <w:rFonts w:ascii="Calibri" w:hAnsi="Calibri" w:cs="Calibri" w:eastAsia="Calibri"/>
                <w:color w:val="auto"/>
                <w:spacing w:val="0"/>
                <w:position w:val="0"/>
                <w:sz w:val="22"/>
                <w:shd w:fill="auto" w:val="clear"/>
              </w:rPr>
              <w:t xml:space="preserve"> The modifications made by RBWM to the BLP which were recommended by the Inspector now been made.  The link to the 348 page document is available from Cllr Crame.  The main areas of concern for Horton remain the Thames Plan, Mineral plan and developments which are still included in the plan for Coppermill Road and the Land East of Queen Mother reservoir. </w:t>
            </w:r>
            <w:r>
              <w:rPr>
                <w:rFonts w:ascii="Calibri" w:hAnsi="Calibri" w:cs="Calibri" w:eastAsia="Calibri"/>
                <w:i/>
                <w:color w:val="auto"/>
                <w:spacing w:val="0"/>
                <w:position w:val="0"/>
                <w:sz w:val="22"/>
                <w:shd w:fill="auto" w:val="clear"/>
              </w:rPr>
              <w:t xml:space="preserve">There is also mention of the Gypsy &amp; Traveller Plan.  Cllr Crame to read the report and comment on the modifications on HPC’s behalf by the closing date (5</w:t>
            </w:r>
            <w:r>
              <w:rPr>
                <w:rFonts w:ascii="Calibri" w:hAnsi="Calibri" w:cs="Calibri" w:eastAsia="Calibri"/>
                <w:i/>
                <w:color w:val="auto"/>
                <w:spacing w:val="0"/>
                <w:position w:val="0"/>
                <w:sz w:val="22"/>
                <w:shd w:fill="auto" w:val="clear"/>
                <w:vertAlign w:val="superscript"/>
              </w:rPr>
              <w:t xml:space="preserve">th</w:t>
            </w:r>
            <w:r>
              <w:rPr>
                <w:rFonts w:ascii="Calibri" w:hAnsi="Calibri" w:cs="Calibri" w:eastAsia="Calibri"/>
                <w:i/>
                <w:color w:val="auto"/>
                <w:spacing w:val="0"/>
                <w:position w:val="0"/>
                <w:sz w:val="22"/>
                <w:shd w:fill="auto" w:val="clear"/>
              </w:rPr>
              <w:t xml:space="preserve"> September).  This matter needs the support of our Ward Cllrs can they please confirm they will support us (or provide reasons if they are unable to)</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 EL GM</w:t>
            </w:r>
          </w:p>
        </w:tc>
      </w:tr>
      <w:tr>
        <w:trPr>
          <w:trHeight w:val="87"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C</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6A6A6"/>
                <w:spacing w:val="0"/>
                <w:position w:val="0"/>
                <w:sz w:val="14"/>
                <w:shd w:fill="auto" w:val="clear"/>
              </w:rPr>
              <w:t xml:space="preserve">LEFT BLANK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b/>
                <w:color w:val="0000FF"/>
                <w:spacing w:val="0"/>
                <w:position w:val="0"/>
                <w:sz w:val="22"/>
                <w:u w:val="single"/>
                <w:shd w:fill="auto" w:val="clear"/>
              </w:rPr>
            </w:pPr>
            <w:r>
              <w:rPr>
                <w:rFonts w:ascii="Calibri" w:hAnsi="Calibri" w:cs="Calibri" w:eastAsia="Calibri"/>
                <w:b/>
                <w:color w:val="auto"/>
                <w:spacing w:val="0"/>
                <w:position w:val="0"/>
                <w:sz w:val="22"/>
                <w:shd w:fill="auto" w:val="clear"/>
              </w:rPr>
              <w:t xml:space="preserve">DALC /BALC / HALC / NALC updates</w:t>
            </w:r>
          </w:p>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auto"/>
                <w:spacing w:val="0"/>
                <w:position w:val="0"/>
                <w:sz w:val="22"/>
                <w:u w:val="single"/>
                <w:shd w:fill="auto" w:val="clear"/>
              </w:rPr>
              <w:t xml:space="preserve">HALC /BALC provide members’ services relating to enquiries, training, legal support and assistance, HR documents and recruitment/employment as well as access to specialist planning assistance, VAT and advisory service, support on borrowing applications and access to NALC</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auto"/>
                <w:spacing w:val="0"/>
                <w:position w:val="0"/>
                <w:sz w:val="22"/>
                <w:shd w:fill="auto" w:val="clear"/>
              </w:rPr>
              <w:t xml:space="preserve">latest newsletters</w:t>
            </w:r>
            <w:r>
              <w:rPr>
                <w:rFonts w:ascii="Calibri" w:hAnsi="Calibri" w:cs="Calibri" w:eastAsia="Calibri"/>
                <w:color w:val="auto"/>
                <w:spacing w:val="0"/>
                <w:position w:val="0"/>
                <w:sz w:val="22"/>
                <w:shd w:fill="auto" w:val="clear"/>
              </w:rPr>
              <w:t xml:space="preserve"> available from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https://tinyu</w:t>
              </w:r>
              <w:r>
                <w:rPr>
                  <w:rFonts w:ascii="Calibri" w:hAnsi="Calibri" w:cs="Calibri" w:eastAsia="Calibri"/>
                  <w:color w:val="0000FF"/>
                  <w:spacing w:val="0"/>
                  <w:position w:val="0"/>
                  <w:sz w:val="22"/>
                  <w:u w:val="single"/>
                  <w:shd w:fill="auto" w:val="clear"/>
                </w:rPr>
                <w:t xml:space="preserve"> HYPERLINK "https://tinyurl.com/HPCCllrsDrive"</w:t>
              </w:r>
              <w:r>
                <w:rPr>
                  <w:rFonts w:ascii="Calibri" w:hAnsi="Calibri" w:cs="Calibri" w:eastAsia="Calibri"/>
                  <w:color w:val="0000FF"/>
                  <w:spacing w:val="0"/>
                  <w:position w:val="0"/>
                  <w:sz w:val="22"/>
                  <w:u w:val="single"/>
                  <w:shd w:fill="auto" w:val="clear"/>
                </w:rPr>
                <w:t xml:space="preserve">rl.com/HPCCllrsDrive</w:t>
              </w:r>
            </w:hyperlink>
            <w:r>
              <w:rPr>
                <w:rFonts w:ascii="Calibri" w:hAnsi="Calibri" w:cs="Calibri" w:eastAsia="Calibri"/>
                <w:color w:val="0000FF"/>
                <w:spacing w:val="0"/>
                <w:position w:val="0"/>
                <w:sz w:val="22"/>
                <w:u w:val="single"/>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DALC AGM Meeting 26/5/21:</w:t>
            </w:r>
            <w:r>
              <w:rPr>
                <w:rFonts w:ascii="Calibri" w:hAnsi="Calibri" w:cs="Calibri" w:eastAsia="Calibri"/>
                <w:color w:val="auto"/>
                <w:spacing w:val="0"/>
                <w:position w:val="0"/>
                <w:sz w:val="22"/>
                <w:u w:val="single"/>
                <w:shd w:fill="auto" w:val="clear"/>
              </w:rPr>
              <w:t xml:space="preserve"> Report from Cllr Cole deferred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NC</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HALC email re “levelling up”: </w:t>
            </w:r>
            <w:r>
              <w:rPr>
                <w:rFonts w:ascii="Calibri" w:hAnsi="Calibri" w:cs="Calibri" w:eastAsia="Calibri"/>
                <w:color w:val="auto"/>
                <w:spacing w:val="0"/>
                <w:position w:val="0"/>
                <w:sz w:val="22"/>
                <w:u w:val="single"/>
                <w:shd w:fill="auto" w:val="clear"/>
              </w:rPr>
              <w:t xml:space="preserve"> (APPG on local democracy roundtable) Report from Cllr Cole deferred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NC</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E</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ECO / Climate Change Committee: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Flood Warden’s report</w:t>
            </w:r>
            <w:r>
              <w:rPr>
                <w:rFonts w:ascii="Calibri" w:hAnsi="Calibri" w:cs="Calibri" w:eastAsia="Calibri"/>
                <w:color w:val="auto"/>
                <w:spacing w:val="0"/>
                <w:position w:val="0"/>
                <w:sz w:val="22"/>
                <w:shd w:fill="auto" w:val="clear"/>
              </w:rPr>
              <w:t xml:space="preserve">: Mr Parker advised that the EA claim there are no Horton properties in danger of flooding, however the water table is higher than ever and ditches and gulleys are not being maintained.  A few years ago the reed baskets were cleared which helped to reduce the water table levels, but this has not been continued so the levels are rising again.  This issue is further hampered by sheds, outhouses and extensions being built in gardens (particularly along Coppermill Road where properties back onto the Colne) and that many are built on concrete slabs which diverts the water (experienced local builders know to use steel piling and concrete footings so as to minimise the effect on the water table).  He is trying to get the EA to accept that the Colne is not a natural river but is a drain and should be maintained as such.  Mr Parker was thanked for his on-going efforts</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Greens Report</w:t>
            </w:r>
            <w:r>
              <w:rPr>
                <w:rFonts w:ascii="Calibri" w:hAnsi="Calibri" w:cs="Calibri" w:eastAsia="Calibri"/>
                <w:color w:val="auto"/>
                <w:spacing w:val="0"/>
                <w:position w:val="0"/>
                <w:sz w:val="22"/>
                <w:shd w:fill="auto" w:val="clear"/>
              </w:rPr>
              <w:t xml:space="preserve">: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3"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Bench on Horton Road:</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Jayflex have kindly offered to supply and install a replacement bench.  Clerk to send a letter of thanks when it has been completed</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JK</w:t>
            </w:r>
          </w:p>
        </w:tc>
      </w:tr>
      <w:tr>
        <w:trPr>
          <w:trHeight w:val="213"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Tree inspection:</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Clerk still chasing quote for the inspection and report</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JK</w:t>
            </w:r>
          </w:p>
        </w:tc>
      </w:tr>
      <w:tr>
        <w:trPr>
          <w:trHeight w:val="213"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Any other greens items: </w:t>
            </w:r>
            <w:r>
              <w:rPr>
                <w:rFonts w:ascii="Calibri" w:hAnsi="Calibri" w:cs="Calibri" w:eastAsia="Calibri"/>
                <w:color w:val="auto"/>
                <w:spacing w:val="0"/>
                <w:position w:val="0"/>
                <w:sz w:val="22"/>
                <w:shd w:fill="auto" w:val="clear"/>
              </w:rPr>
              <w:t xml:space="preserve">Mark sleep to be asked to deadhead the roses on the memorial green</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H</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4"/>
                <w:shd w:fill="auto" w:val="clear"/>
              </w:rPr>
              <w:t xml:space="preserve">Devolved Services: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9"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I</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6A6A6"/>
                <w:spacing w:val="0"/>
                <w:position w:val="0"/>
                <w:sz w:val="14"/>
                <w:shd w:fill="auto" w:val="clear"/>
              </w:rPr>
              <w:t xml:space="preserve">LEFT BLANK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shd w:fill="auto" w:val="clear"/>
              </w:rPr>
              <w:t xml:space="preserve">River Thames Scheme report &amp; Waterways reports</w:t>
            </w:r>
            <w:r>
              <w:rPr>
                <w:rFonts w:ascii="Calibri" w:hAnsi="Calibri" w:cs="Calibri" w:eastAsia="Calibri"/>
                <w:b/>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Update from Cllr Larcombe and Cllr Crame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u w:val="single"/>
                <w:shd w:fill="auto" w:val="clear"/>
              </w:rPr>
              <w:t xml:space="preserve">Cllr Crame explained that Wraysbury Parish Council sent a solicitor’s letter to RBWM accusing them of contravening statute with regard the shelving of the Thames Plan. (Copy available in monthly folder 2021 04-06 in shared drive).  The Borough have responded with 18 pages (of very expensive legal counsel) contradicting the legal view (available in 2021 monthly folder 06-07 in shared drive). Cllr Crame has written to Wraysbury PC to say we support their legal approach but do not have any funds to assist with the financial side.  </w:t>
            </w:r>
            <w:r>
              <w:rPr>
                <w:rFonts w:ascii="Calibri" w:hAnsi="Calibri" w:cs="Calibri" w:eastAsia="Calibri"/>
                <w:i/>
                <w:color w:val="auto"/>
                <w:spacing w:val="0"/>
                <w:position w:val="0"/>
                <w:sz w:val="22"/>
                <w:shd w:fill="auto" w:val="clear"/>
              </w:rPr>
              <w:t xml:space="preserve">Cllr Crame wrote to the Ministry of State for Environment Food and Rural Affairs regarding the consequences of shelving of part of the RTS (flooding situation, climate change etc). The reply (from Rebecca Pow MP) stated that the work planned for Surrey will still benefit Wraysbury and Horton. She also believes that the work planned by RBWM for alternative schemes will benefit us.   Cllr Crame’s recommendation is to continue to support the Flood liaison group and Wraysbury PC in their efforts to persuade RBWM to do something. This matter needs the support of our Ward Cllrs can they please confirm they will support us (or provide reasons if they are unable to)</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 EL GM</w:t>
            </w:r>
          </w:p>
        </w:tc>
      </w:tr>
      <w:tr>
        <w:trPr>
          <w:trHeight w:val="57"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K</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6A6A6"/>
                <w:spacing w:val="0"/>
                <w:position w:val="0"/>
                <w:sz w:val="14"/>
                <w:shd w:fill="auto" w:val="clear"/>
              </w:rPr>
              <w:t xml:space="preserve">LEFT BLANK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6"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Liaison Meeting (Parish &amp; RBWM): </w:t>
            </w:r>
            <w:r>
              <w:rPr>
                <w:rFonts w:ascii="Calibri" w:hAnsi="Calibri" w:cs="Calibri" w:eastAsia="Calibri"/>
                <w:color w:val="auto"/>
                <w:spacing w:val="0"/>
                <w:position w:val="0"/>
                <w:sz w:val="22"/>
                <w:shd w:fill="auto" w:val="clear"/>
              </w:rPr>
              <w:t xml:space="preserve">Clerk has asked for a meeting during August 2021</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M</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6A6A6"/>
                <w:spacing w:val="0"/>
                <w:position w:val="0"/>
                <w:sz w:val="14"/>
                <w:shd w:fill="auto" w:val="clear"/>
              </w:rPr>
              <w:t xml:space="preserve">LEFT BLANK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NAG Report / Police issues</w:t>
            </w:r>
            <w:r>
              <w:rPr>
                <w:rFonts w:ascii="Calibri" w:hAnsi="Calibri" w:cs="Calibri" w:eastAsia="Calibri"/>
                <w:color w:val="auto"/>
                <w:spacing w:val="0"/>
                <w:position w:val="0"/>
                <w:sz w:val="22"/>
                <w:shd w:fill="auto" w:val="clear"/>
              </w:rPr>
              <w:t xml:space="preserve">: Updates from meeting 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June 2021:  Full minutes available from the clerk.  Items relating to Horton include pavement parking on corners on Milton Close.  Also assurances from the neighbourhood police team that they are frequently in the village, that nitrous oxide canisters seem to be on the decline, as are complaints regarding quad bikes and off road bikes.  Current concerns include sale of drugs, and use of catapults.  In the three months leading to the meeting Horton residents had reported just 2 crimes (1 theft of motor vehicle and 1 other theft: Datchet reported 29 and Wraysbury 7</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O</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6A6A6"/>
                <w:spacing w:val="0"/>
                <w:position w:val="0"/>
                <w:sz w:val="14"/>
                <w:shd w:fill="auto" w:val="clear"/>
              </w:rPr>
              <w:t xml:space="preserve">LEFT BLANK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Parking, Speeding and other Highways issues</w:t>
            </w:r>
            <w:r>
              <w:rPr>
                <w:rFonts w:ascii="Calibri" w:hAnsi="Calibri" w:cs="Calibri" w:eastAsia="Calibri"/>
                <w:color w:val="auto"/>
                <w:spacing w:val="0"/>
                <w:position w:val="0"/>
                <w:sz w:val="22"/>
                <w:shd w:fill="auto" w:val="clear"/>
              </w:rPr>
              <w:t xml:space="preserve">: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Pavement Parking (Milton Close): </w:t>
            </w:r>
            <w:r>
              <w:rPr>
                <w:rFonts w:ascii="Calibri" w:hAnsi="Calibri" w:cs="Calibri" w:eastAsia="Calibri"/>
                <w:color w:val="auto"/>
                <w:spacing w:val="0"/>
                <w:position w:val="0"/>
                <w:sz w:val="22"/>
                <w:shd w:fill="auto" w:val="clear"/>
              </w:rPr>
              <w:t xml:space="preserve">Abri are unable to commit funds for improving the garage area in Milton Close (their mission is to provide homes) but are exploring a plan to transfer the land to HPC for a nominal sum: they would need to be satisfied that Abri residents would benefit.  Cllrs to consider what use could be made of the land (remove garages / parking / rent to adjacent residents as additional garden etc) and how to fund (grant?).  To be revisited at next meeting.</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20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Coppermill Road</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RBWM project team advise that they are awaiting confirmation of the consultation outcome, they have agreed to include us in any discussions on this before publishing findings and have confirmed that the budget is still in place to make this a permanent solution if that is the way forwards.</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JC</w:t>
            </w:r>
          </w:p>
        </w:tc>
      </w:tr>
      <w:tr>
        <w:trPr>
          <w:trHeight w:val="20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Foundry Lane issues: </w:t>
            </w:r>
            <w:r>
              <w:rPr>
                <w:rFonts w:ascii="Calibri" w:hAnsi="Calibri" w:cs="Calibri" w:eastAsia="Calibri"/>
                <w:i/>
                <w:color w:val="auto"/>
                <w:spacing w:val="0"/>
                <w:position w:val="0"/>
                <w:sz w:val="22"/>
                <w:shd w:fill="auto" w:val="clear"/>
              </w:rPr>
              <w:t xml:space="preserve">Environment Agency visited site 9</w:t>
            </w:r>
            <w:r>
              <w:rPr>
                <w:rFonts w:ascii="Calibri" w:hAnsi="Calibri" w:cs="Calibri" w:eastAsia="Calibri"/>
                <w:i/>
                <w:color w:val="auto"/>
                <w:spacing w:val="0"/>
                <w:position w:val="0"/>
                <w:sz w:val="22"/>
                <w:shd w:fill="auto" w:val="clear"/>
                <w:vertAlign w:val="superscript"/>
              </w:rPr>
              <w:t xml:space="preserve">th</w:t>
            </w:r>
            <w:r>
              <w:rPr>
                <w:rFonts w:ascii="Calibri" w:hAnsi="Calibri" w:cs="Calibri" w:eastAsia="Calibri"/>
                <w:i/>
                <w:color w:val="auto"/>
                <w:spacing w:val="0"/>
                <w:position w:val="0"/>
                <w:sz w:val="22"/>
                <w:shd w:fill="auto" w:val="clear"/>
              </w:rPr>
              <w:t xml:space="preserve"> July and have instigated some improvements (ie sleeves on skip chains) and offered some assurances (the site has concrete walls so is unlikely to expand).  Clerk to liaise with Highways re state of the road, lack of pedestrian access, vehicles stacking on Stanwell Road cleaning (EA suggest AllWaste are responsible for additional cleans) and bollards where Foundry Lane meets Bridleway 4.  EA rep also suggested that Cllr talk to AllWaste as they are unaware of residents’ or PC’s concerns</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JC</w:t>
            </w:r>
          </w:p>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Rubbish bins on playing field</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one bin was vandalised and has been replaced on a concrete slab but on the access road not on the grass.  Clerk has asked RBWM to re-site.  Also square bin at the far end doesn’t have a liner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can we ask Garden Designs to remove it, and also remove a harris (?) fence in the carpark.</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20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Highway issues: </w:t>
            </w:r>
            <w:r>
              <w:rPr>
                <w:rFonts w:ascii="Calibri" w:hAnsi="Calibri" w:cs="Calibri" w:eastAsia="Calibri"/>
                <w:color w:val="auto"/>
                <w:spacing w:val="0"/>
                <w:position w:val="0"/>
                <w:sz w:val="22"/>
                <w:shd w:fill="auto" w:val="clear"/>
              </w:rPr>
              <w:t xml:space="preserve">Residents have complained about the footpath on Wraysbury Station bridge.  The “cyclists dismount” signs have been removed and at least one pedestrian has been rudely told by a cyclist that he belonged in the road as the path was for cyclists.  Clerk to write to RBWM to request replacement “cyclists dismount” signage (and request that it is spray painted on the path)</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BH</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Flytipping &amp; Waste: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“No fly tipping” signs on Horton Road</w:t>
            </w:r>
            <w:r>
              <w:rPr>
                <w:rFonts w:ascii="Calibri" w:hAnsi="Calibri" w:cs="Calibri" w:eastAsia="Calibri"/>
                <w:color w:val="auto"/>
                <w:spacing w:val="0"/>
                <w:position w:val="0"/>
                <w:sz w:val="22"/>
                <w:shd w:fill="auto" w:val="clear"/>
              </w:rPr>
              <w:t xml:space="preserve">: promised in February still not erected</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DC</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Parish portable CCTV?: </w:t>
            </w:r>
            <w:r>
              <w:rPr>
                <w:rFonts w:ascii="Calibri" w:hAnsi="Calibri" w:cs="Calibri" w:eastAsia="Calibri"/>
                <w:color w:val="auto"/>
                <w:spacing w:val="0"/>
                <w:position w:val="0"/>
                <w:sz w:val="22"/>
                <w:shd w:fill="auto" w:val="clear"/>
              </w:rPr>
              <w:t xml:space="preserve">Deferred to next meeting</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Dummy CCTV</w:t>
            </w:r>
            <w:r>
              <w:rPr>
                <w:rFonts w:ascii="Calibri" w:hAnsi="Calibri" w:cs="Calibri" w:eastAsia="Calibri"/>
                <w:color w:val="auto"/>
                <w:spacing w:val="0"/>
                <w:position w:val="0"/>
                <w:sz w:val="22"/>
                <w:shd w:fill="auto" w:val="clear"/>
              </w:rPr>
              <w:t xml:space="preserve">: Deferred to next meeting</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Linked CCTV</w:t>
            </w:r>
            <w:r>
              <w:rPr>
                <w:rFonts w:ascii="Calibri" w:hAnsi="Calibri" w:cs="Calibri" w:eastAsia="Calibri"/>
                <w:color w:val="auto"/>
                <w:spacing w:val="0"/>
                <w:position w:val="0"/>
                <w:sz w:val="22"/>
                <w:shd w:fill="auto" w:val="clear"/>
              </w:rPr>
              <w:t xml:space="preserve">: Deferred to next meeting</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Fly tipping on Stanwell Road: </w:t>
            </w:r>
            <w:r>
              <w:rPr>
                <w:rFonts w:ascii="Calibri" w:hAnsi="Calibri" w:cs="Calibri" w:eastAsia="Calibri"/>
                <w:color w:val="auto"/>
                <w:spacing w:val="0"/>
                <w:position w:val="0"/>
                <w:sz w:val="22"/>
                <w:shd w:fill="auto" w:val="clear"/>
              </w:rPr>
              <w:t xml:space="preserve">(Opposite horses’ field</w:t>
            </w:r>
            <w:r>
              <w:rPr>
                <w:rFonts w:ascii="Calibri" w:hAnsi="Calibri" w:cs="Calibri" w:eastAsia="Calibri"/>
                <w:i/>
                <w:color w:val="auto"/>
                <w:spacing w:val="0"/>
                <w:position w:val="0"/>
                <w:sz w:val="22"/>
                <w:shd w:fill="auto" w:val="clear"/>
              </w:rPr>
              <w:t xml:space="preserve">): Farmer to remove the flytipping</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BH</w:t>
            </w:r>
          </w:p>
        </w:tc>
      </w:tr>
      <w:tr>
        <w:trPr>
          <w:trHeight w:val="106"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Parish Council Reps: </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6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t>
            </w:r>
          </w:p>
        </w:tc>
        <w:tc>
          <w:tcPr>
            <w:tcW w:w="9197" w:type="dxa"/>
            <w:gridSpan w:val="7"/>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Play equipment</w:t>
            </w:r>
            <w:r>
              <w:rPr>
                <w:rFonts w:ascii="Calibri" w:hAnsi="Calibri" w:cs="Calibri" w:eastAsia="Calibri"/>
                <w:color w:val="auto"/>
                <w:spacing w:val="0"/>
                <w:position w:val="0"/>
                <w:sz w:val="22"/>
                <w:shd w:fill="auto" w:val="clear"/>
              </w:rPr>
              <w:t xml:space="preserve">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8772"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Report from Cllr Gibbons</w:t>
            </w:r>
            <w:r>
              <w:rPr>
                <w:rFonts w:ascii="Calibri" w:hAnsi="Calibri" w:cs="Calibri" w:eastAsia="Calibri"/>
                <w:color w:val="auto"/>
                <w:spacing w:val="0"/>
                <w:position w:val="0"/>
                <w:sz w:val="22"/>
                <w:shd w:fill="auto" w:val="clear"/>
              </w:rPr>
              <w:t xml:space="preserve">: Deferred to next meeting</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8772"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Update regarding repairs</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Clerk has chased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Policies to be proposed for adoption</w:t>
            </w:r>
            <w:r>
              <w:rPr>
                <w:rFonts w:ascii="Calibri" w:hAnsi="Calibri" w:cs="Calibri" w:eastAsia="Calibri"/>
                <w:color w:val="auto"/>
                <w:spacing w:val="0"/>
                <w:position w:val="0"/>
                <w:sz w:val="22"/>
                <w:shd w:fill="auto" w:val="clear"/>
              </w:rPr>
              <w:t xml:space="preserve">  (Current versions available on website) </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2"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8772" w:type="dxa"/>
            <w:gridSpan w:val="6"/>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Code of Conduct:</w:t>
            </w:r>
            <w:r>
              <w:rPr>
                <w:rFonts w:ascii="Calibri" w:hAnsi="Calibri" w:cs="Calibri" w:eastAsia="Calibri"/>
                <w:color w:val="auto"/>
                <w:spacing w:val="0"/>
                <w:position w:val="0"/>
                <w:sz w:val="22"/>
                <w:shd w:fill="auto" w:val="clear"/>
              </w:rPr>
              <w:t xml:space="preserve"> To be approved and adopted then to be signed by all Cllrs.  This will not be printed in full but can be read on the HPC website (Publications page) Deferred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7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w:t>
            </w:r>
          </w:p>
        </w:tc>
        <w:tc>
          <w:tcPr>
            <w:tcW w:w="9197"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Defibrillator Guardians</w:t>
            </w:r>
            <w:r>
              <w:rPr>
                <w:rFonts w:ascii="Calibri" w:hAnsi="Calibri" w:cs="Calibri" w:eastAsia="Calibri"/>
                <w:color w:val="auto"/>
                <w:spacing w:val="0"/>
                <w:position w:val="0"/>
                <w:sz w:val="22"/>
                <w:shd w:fill="auto" w:val="clear"/>
              </w:rPr>
              <w:t xml:space="preserve">: Cllrs Gibbons and Coogan and Clerk to report: Equipment checked and all in order</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2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Weekly: </w:t>
            </w:r>
            <w:r>
              <w:rPr>
                <w:rFonts w:ascii="Calibri" w:hAnsi="Calibri" w:cs="Calibri" w:eastAsia="Calibri"/>
                <w:i/>
                <w:color w:val="auto"/>
                <w:spacing w:val="0"/>
                <w:position w:val="0"/>
                <w:sz w:val="18"/>
                <w:shd w:fill="auto" w:val="clear"/>
              </w:rPr>
              <w:t xml:space="preserve">Check the defibrillator is inside the cabinet.</w:t>
            </w:r>
          </w:p>
        </w:tc>
        <w:tc>
          <w:tcPr>
            <w:tcW w:w="19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Checked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2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Weekly:</w:t>
            </w:r>
            <w:r>
              <w:rPr>
                <w:rFonts w:ascii="Calibri" w:hAnsi="Calibri" w:cs="Calibri" w:eastAsia="Calibri"/>
                <w:i/>
                <w:color w:val="auto"/>
                <w:spacing w:val="0"/>
                <w:position w:val="0"/>
                <w:sz w:val="18"/>
                <w:shd w:fill="auto" w:val="clear"/>
              </w:rPr>
              <w:t xml:space="preserve"> Check the “green” ready light is on.</w:t>
            </w:r>
          </w:p>
        </w:tc>
        <w:tc>
          <w:tcPr>
            <w:tcW w:w="19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Checked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2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Monthly:</w:t>
            </w:r>
            <w:r>
              <w:rPr>
                <w:rFonts w:ascii="Calibri" w:hAnsi="Calibri" w:cs="Calibri" w:eastAsia="Calibri"/>
                <w:i/>
                <w:color w:val="auto"/>
                <w:spacing w:val="0"/>
                <w:position w:val="0"/>
                <w:sz w:val="18"/>
                <w:shd w:fill="auto" w:val="clear"/>
              </w:rPr>
              <w:t xml:space="preserve"> Check pad expiry. (If less than one month order new pads via the defib supplier).</w:t>
            </w:r>
          </w:p>
        </w:tc>
        <w:tc>
          <w:tcPr>
            <w:tcW w:w="19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09/2021</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7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2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Monthly:</w:t>
            </w:r>
            <w:r>
              <w:rPr>
                <w:rFonts w:ascii="Calibri" w:hAnsi="Calibri" w:cs="Calibri" w:eastAsia="Calibri"/>
                <w:i/>
                <w:color w:val="auto"/>
                <w:spacing w:val="0"/>
                <w:position w:val="0"/>
                <w:sz w:val="18"/>
                <w:shd w:fill="auto" w:val="clear"/>
              </w:rPr>
              <w:t xml:space="preserve"> The keypad lock may need spraying with WD40 or similar.</w:t>
            </w:r>
          </w:p>
        </w:tc>
        <w:tc>
          <w:tcPr>
            <w:tcW w:w="19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Checked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7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4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29" w:type="dxa"/>
            <w:gridSpan w:val="5"/>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i/>
                <w:color w:val="auto"/>
                <w:spacing w:val="0"/>
                <w:position w:val="0"/>
                <w:sz w:val="18"/>
                <w:shd w:fill="auto" w:val="clear"/>
              </w:rPr>
              <w:t xml:space="preserve">Monthly:</w:t>
            </w:r>
            <w:r>
              <w:rPr>
                <w:rFonts w:ascii="Calibri" w:hAnsi="Calibri" w:cs="Calibri" w:eastAsia="Calibri"/>
                <w:i/>
                <w:color w:val="auto"/>
                <w:spacing w:val="0"/>
                <w:position w:val="0"/>
                <w:sz w:val="18"/>
                <w:shd w:fill="auto" w:val="clear"/>
              </w:rPr>
              <w:t xml:space="preserve"> Check the battery is okay.</w:t>
            </w:r>
          </w:p>
        </w:tc>
        <w:tc>
          <w:tcPr>
            <w:tcW w:w="1968"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checked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S</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Parish Summit: No update available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99"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T</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6A6A6"/>
                <w:spacing w:val="0"/>
                <w:position w:val="0"/>
                <w:sz w:val="14"/>
                <w:shd w:fill="auto" w:val="clear"/>
              </w:rPr>
              <w:t xml:space="preserve">Left blank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Training update</w:t>
            </w:r>
            <w:r>
              <w:rPr>
                <w:rFonts w:ascii="Calibri" w:hAnsi="Calibri" w:cs="Calibri" w:eastAsia="Calibri"/>
                <w:color w:val="auto"/>
                <w:spacing w:val="0"/>
                <w:position w:val="0"/>
                <w:sz w:val="22"/>
                <w:shd w:fill="auto" w:val="clear"/>
              </w:rPr>
              <w:t xml:space="preserve">: Deferred to next meeting</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NC + BH</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Horton Village as a Conservation Area</w:t>
            </w:r>
            <w:r>
              <w:rPr>
                <w:rFonts w:ascii="Calibri" w:hAnsi="Calibri" w:cs="Calibri" w:eastAsia="Calibri"/>
                <w:color w:val="auto"/>
                <w:spacing w:val="0"/>
                <w:position w:val="0"/>
                <w:sz w:val="22"/>
                <w:shd w:fill="auto" w:val="clear"/>
              </w:rPr>
              <w:t xml:space="preserve">: Deferred to next meeting</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NC + BH</w:t>
            </w: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Website</w:t>
            </w:r>
            <w:r>
              <w:rPr>
                <w:rFonts w:ascii="Calibri" w:hAnsi="Calibri" w:cs="Calibri" w:eastAsia="Calibri"/>
                <w:color w:val="auto"/>
                <w:spacing w:val="0"/>
                <w:position w:val="0"/>
                <w:sz w:val="22"/>
                <w:shd w:fill="auto" w:val="clear"/>
              </w:rPr>
              <w:t xml:space="preserve">: no update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X</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A6A6A6"/>
                <w:spacing w:val="0"/>
                <w:position w:val="0"/>
                <w:sz w:val="14"/>
                <w:shd w:fill="auto" w:val="clear"/>
              </w:rPr>
              <w:t xml:space="preserve">LEFT BLANK</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7"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Community Right To Buy</w:t>
            </w:r>
            <w:r>
              <w:rPr>
                <w:rFonts w:ascii="Calibri" w:hAnsi="Calibri" w:cs="Calibri" w:eastAsia="Calibri"/>
                <w:color w:val="000000"/>
                <w:spacing w:val="0"/>
                <w:position w:val="0"/>
                <w:sz w:val="22"/>
                <w:shd w:fill="auto" w:val="clear"/>
              </w:rPr>
              <w:t xml:space="preserve">: Chased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Any other updates received after the agenda has been published</w:t>
            </w:r>
            <w:r>
              <w:rPr>
                <w:rFonts w:ascii="Calibri" w:hAnsi="Calibri" w:cs="Calibri" w:eastAsia="Calibri"/>
                <w:color w:val="auto"/>
                <w:spacing w:val="0"/>
                <w:position w:val="0"/>
                <w:sz w:val="22"/>
                <w:shd w:fill="auto" w:val="clear"/>
              </w:rPr>
              <w:t xml:space="preserv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04"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#07</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Other Communications or Consultations:</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Items for future agenda</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None were suggested</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Affinity Water consultation</w:t>
            </w:r>
            <w:r>
              <w:rPr>
                <w:rFonts w:ascii="Calibri" w:hAnsi="Calibri" w:cs="Calibri" w:eastAsia="Calibri"/>
                <w:color w:val="auto"/>
                <w:spacing w:val="0"/>
                <w:position w:val="0"/>
                <w:sz w:val="22"/>
                <w:shd w:fill="auto" w:val="clear"/>
              </w:rPr>
              <w:t xml:space="preserve">: To view AF’s  drought plan documents, including a non-technical summary of the plan and articles with supporting information, please visit their consultation website here: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https://affinitywater.uk.engagementhq.com/drought-consultation</w:t>
              </w:r>
            </w:hyperlink>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M25 J14 litter</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0"/>
                <w:shd w:fill="auto" w:val="clear"/>
              </w:rPr>
              <w:t xml:space="preserve">Colnbrook Community Action have been asking Connect Plus Services to clean the litter at M24 J14 since September 2018 with no success and wrote to HPC to ask for our support.</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Parish Noticeboard</w:t>
            </w:r>
            <w:r>
              <w:rPr>
                <w:rFonts w:ascii="Calibri" w:hAnsi="Calibri" w:cs="Calibri" w:eastAsia="Calibri"/>
                <w:color w:val="auto"/>
                <w:spacing w:val="0"/>
                <w:position w:val="0"/>
                <w:sz w:val="22"/>
                <w:shd w:fill="auto" w:val="clear"/>
              </w:rPr>
              <w:t xml:space="preserve">: We have received £600 donation from Cappagh and Clerk is getting quotes for a Parish Noticeboard</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BH</w:t>
            </w:r>
          </w:p>
        </w:tc>
      </w:tr>
      <w:tr>
        <w:trPr>
          <w:trHeight w:val="16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Jillian SinclairHill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celebration</w:t>
            </w:r>
            <w:r>
              <w:rPr>
                <w:rFonts w:ascii="Calibri" w:hAnsi="Calibri" w:cs="Calibri" w:eastAsia="Calibri"/>
                <w:color w:val="auto"/>
                <w:spacing w:val="0"/>
                <w:position w:val="0"/>
                <w:sz w:val="22"/>
                <w:shd w:fill="auto" w:val="clear"/>
              </w:rPr>
              <w:t xml:space="preserve">: Details have been sent to Cllrs</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6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Parliamentary Boundary Consultation: </w:t>
            </w:r>
            <w:r>
              <w:rPr>
                <w:rFonts w:ascii="Calibri" w:hAnsi="Calibri" w:cs="Calibri" w:eastAsia="Calibri"/>
                <w:color w:val="auto"/>
                <w:spacing w:val="0"/>
                <w:position w:val="0"/>
                <w:sz w:val="22"/>
                <w:shd w:fill="auto" w:val="clear"/>
              </w:rPr>
              <w:t xml:space="preserve">We have been invited to complete a consultation on boundary changes to Parliamentary constituencies.  The proposal puts Horton and Wraysbury with part of Staines and Ascot, Windsor, Eton, Datchet and Colnbrook.  To have your say visit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https://www.bcereviews.org.uk/node/6488</w:t>
              </w:r>
            </w:hyperlink>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25"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#08</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Financial</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Income</w:t>
            </w:r>
            <w:r>
              <w:rPr>
                <w:rFonts w:ascii="Calibri" w:hAnsi="Calibri" w:cs="Calibri" w:eastAsia="Calibri"/>
                <w:color w:val="auto"/>
                <w:spacing w:val="0"/>
                <w:position w:val="0"/>
                <w:sz w:val="22"/>
                <w:shd w:fill="auto" w:val="clear"/>
              </w:rPr>
              <w:t xml:space="preserve">: Update re receipts: £600 received from Cappagh (see #07/D)</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VAT</w:t>
            </w:r>
            <w:r>
              <w:rPr>
                <w:rFonts w:ascii="Calibri" w:hAnsi="Calibri" w:cs="Calibri" w:eastAsia="Calibri"/>
                <w:color w:val="auto"/>
                <w:spacing w:val="0"/>
                <w:position w:val="0"/>
                <w:sz w:val="22"/>
                <w:shd w:fill="auto" w:val="clear"/>
              </w:rPr>
              <w:t xml:space="preserve">: Update re VAT (if applicable): No update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Approval of payment of invoices</w:t>
            </w:r>
            <w:r>
              <w:rPr>
                <w:rFonts w:ascii="Calibri" w:hAnsi="Calibri" w:cs="Calibri" w:eastAsia="Calibri"/>
                <w:color w:val="auto"/>
                <w:spacing w:val="0"/>
                <w:position w:val="0"/>
                <w:sz w:val="22"/>
                <w:shd w:fill="auto" w:val="clear"/>
              </w:rPr>
              <w:t xml:space="preserve">: Proposed and seconded Cllrs Crame and Coogan.  Invoices checked and signed by Cllrs Crame and Bovingdon</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strike w:val="true"/>
                <w:color w:val="auto"/>
                <w:spacing w:val="0"/>
                <w:position w:val="0"/>
                <w:sz w:val="22"/>
                <w:shd w:fill="auto" w:val="clear"/>
              </w:rPr>
              <w:t xml:space="preserve">BH</w:t>
            </w: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bfbfb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DATE</w:t>
            </w:r>
          </w:p>
        </w:tc>
        <w:tc>
          <w:tcPr>
            <w:tcW w:w="3119"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PAYEE</w:t>
            </w:r>
          </w:p>
        </w:tc>
        <w:tc>
          <w:tcPr>
            <w:tcW w:w="1559" w:type="dxa"/>
            <w:gridSpan w:val="2"/>
            <w:tcBorders>
              <w:top w:val="single" w:color="000000" w:sz="4"/>
              <w:left w:val="single" w:color="000000" w:sz="4"/>
              <w:bottom w:val="single" w:color="000000" w:sz="4"/>
              <w:right w:val="single" w:color="000000" w:sz="4"/>
            </w:tcBorders>
            <w:shd w:color="auto" w:fill="bfbfb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REFERENCE</w:t>
            </w:r>
          </w:p>
        </w:tc>
        <w:tc>
          <w:tcPr>
            <w:tcW w:w="3102" w:type="dxa"/>
            <w:gridSpan w:val="2"/>
            <w:tcBorders>
              <w:top w:val="single" w:color="000000" w:sz="4"/>
              <w:left w:val="single" w:color="000000" w:sz="4"/>
              <w:bottom w:val="single" w:color="000000" w:sz="4"/>
              <w:right w:val="single" w:color="000000" w:sz="4"/>
            </w:tcBorders>
            <w:shd w:color="auto" w:fill="bfbfb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DESCRIPTION</w:t>
            </w:r>
          </w:p>
        </w:tc>
        <w:tc>
          <w:tcPr>
            <w:tcW w:w="9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VALUE</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HMRC </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Month 4</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 Hickley PAYE </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25.44</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03"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B&amp;B Hickley </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Month 4</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wages </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940.98</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Royal County of Berkshire Pension</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Month 4</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Re Hickley Pension</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303.10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Garden Designs</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4029</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Works to tree re Christmas lights socket</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36.00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Garden Designs</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5076</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Regular maintenance</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550.20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Garden Designs</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4028</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Regular maintenance</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525.00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B&amp;B Hickley </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Month 4</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Use of home as office</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50.00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B&amp;B Hickley </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Amazon receipt</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 re printer ink</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74.20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JRB Enterprise</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22710</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Dog waste bags</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102.60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70"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19-Jul</w:t>
            </w:r>
          </w:p>
        </w:tc>
        <w:tc>
          <w:tcPr>
            <w:tcW w:w="311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Garden Designs</w:t>
            </w:r>
          </w:p>
        </w:tc>
        <w:tc>
          <w:tcPr>
            <w:tcW w:w="1559"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5038</w:t>
            </w:r>
          </w:p>
        </w:tc>
        <w:tc>
          <w:tcPr>
            <w:tcW w:w="3102" w:type="dxa"/>
            <w:gridSpan w:val="2"/>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Regular maintenance</w:t>
            </w:r>
          </w:p>
        </w:tc>
        <w:tc>
          <w:tcPr>
            <w:tcW w:w="99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465.00</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2"/>
                <w:shd w:fill="auto" w:val="clear"/>
              </w:rPr>
              <w:t xml:space="preserve">Section 127  / Chair’s fund payments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18"/>
                <w:shd w:fill="auto" w:val="clear"/>
              </w:rPr>
              <w:t xml:space="preserve">(S137 limited by legislation, Chair’s fund limited to £250 without meeting approval) </w:t>
            </w:r>
            <w:r>
              <w:rPr>
                <w:rFonts w:ascii="Calibri" w:hAnsi="Calibri" w:cs="Calibri" w:eastAsia="Calibri"/>
                <w:color w:val="auto"/>
                <w:spacing w:val="0"/>
                <w:position w:val="0"/>
                <w:sz w:val="22"/>
                <w:shd w:fill="auto" w:val="clear"/>
              </w:rPr>
              <w:t xml:space="preserve">Update if appropriate: No update</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33"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w:t>
            </w: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Accounts For previous Q submitted for approval.</w:t>
            </w:r>
            <w:r>
              <w:rPr>
                <w:rFonts w:ascii="Calibri" w:hAnsi="Calibri" w:cs="Calibri" w:eastAsia="Calibri"/>
                <w:color w:val="auto"/>
                <w:spacing w:val="0"/>
                <w:position w:val="0"/>
                <w:sz w:val="22"/>
                <w:shd w:fill="auto" w:val="clear"/>
              </w:rPr>
              <w:t xml:space="preserve">  Q1 has been added to the shared drive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 be submitted for approval at next meeting</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BH + NC + ALL</w:t>
            </w:r>
          </w:p>
        </w:tc>
      </w:tr>
      <w:tr>
        <w:trPr>
          <w:trHeight w:val="134"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Audit Status &amp; Actions</w:t>
            </w:r>
            <w:r>
              <w:rPr>
                <w:rFonts w:ascii="Calibri" w:hAnsi="Calibri" w:cs="Calibri" w:eastAsia="Calibri"/>
                <w:color w:val="auto"/>
                <w:spacing w:val="0"/>
                <w:position w:val="0"/>
                <w:sz w:val="22"/>
                <w:shd w:fill="auto" w:val="clear"/>
              </w:rPr>
              <w:t xml:space="preserve">: All documents were submitted by the due date.  They have been acknowledged and RFO is awaiting response</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0"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w:t>
            </w:r>
          </w:p>
        </w:tc>
        <w:tc>
          <w:tcPr>
            <w:tcW w:w="9642" w:type="dxa"/>
            <w:gridSpan w:val="8"/>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Any other Finance items received after the agenda has been published</w:t>
            </w:r>
            <w:r>
              <w:rPr>
                <w:rFonts w:ascii="Calibri" w:hAnsi="Calibri" w:cs="Calibri" w:eastAsia="Calibri"/>
                <w:color w:val="auto"/>
                <w:spacing w:val="0"/>
                <w:position w:val="0"/>
                <w:sz w:val="22"/>
                <w:shd w:fill="auto" w:val="clear"/>
              </w:rPr>
              <w:t xml:space="preserve">*: Direct Debit for Information Commissioner’s Office due was collected 28/6/21</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0"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#09</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Questions from the public: (If appropriate): </w:t>
            </w:r>
            <w:r>
              <w:rPr>
                <w:rFonts w:ascii="Calibri" w:hAnsi="Calibri" w:cs="Calibri" w:eastAsia="Calibri"/>
                <w:color w:val="auto"/>
                <w:spacing w:val="0"/>
                <w:position w:val="0"/>
                <w:sz w:val="22"/>
                <w:shd w:fill="auto" w:val="clear"/>
              </w:rPr>
              <w:t xml:space="preserve">None</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58" w:hRule="auto"/>
          <w:jc w:val="left"/>
        </w:trPr>
        <w:tc>
          <w:tcPr>
            <w:tcW w:w="675"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r>
          </w:p>
        </w:tc>
        <w:tc>
          <w:tcPr>
            <w:tcW w:w="406"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Dates of future meetings</w:t>
            </w:r>
            <w:r>
              <w:rPr>
                <w:rFonts w:ascii="Calibri" w:hAnsi="Calibri" w:cs="Calibri" w:eastAsia="Calibri"/>
                <w:color w:val="auto"/>
                <w:spacing w:val="0"/>
                <w:position w:val="0"/>
                <w:sz w:val="22"/>
                <w:shd w:fill="auto" w:val="clear"/>
              </w:rPr>
              <w:t xml:space="preserve">:   2021, Third Tuesday of each month </w:t>
            </w:r>
          </w:p>
        </w:tc>
        <w:tc>
          <w:tcPr>
            <w:tcW w:w="851"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42" w:type="dxa"/>
            <w:gridSpan w:val="8"/>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read the “Meetings Rules” and the “Public Participation at Meetings” documents</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2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 17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August 2021</w:t>
            </w:r>
          </w:p>
        </w:tc>
        <w:tc>
          <w:tcPr>
            <w:tcW w:w="4519"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 16</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November 2021</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7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23"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 21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September 2021</w:t>
            </w:r>
          </w:p>
        </w:tc>
        <w:tc>
          <w:tcPr>
            <w:tcW w:w="4519"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 21</w:t>
            </w:r>
            <w:r>
              <w:rPr>
                <w:rFonts w:ascii="Calibri" w:hAnsi="Calibri" w:cs="Calibri" w:eastAsia="Calibri"/>
                <w:color w:val="auto"/>
                <w:spacing w:val="0"/>
                <w:position w:val="0"/>
                <w:sz w:val="22"/>
                <w:shd w:fill="auto" w:val="clear"/>
                <w:vertAlign w:val="superscript"/>
              </w:rPr>
              <w:t xml:space="preserve">st</w:t>
            </w:r>
            <w:r>
              <w:rPr>
                <w:rFonts w:ascii="Calibri" w:hAnsi="Calibri" w:cs="Calibri" w:eastAsia="Calibri"/>
                <w:color w:val="auto"/>
                <w:spacing w:val="0"/>
                <w:position w:val="0"/>
                <w:sz w:val="22"/>
                <w:shd w:fill="auto" w:val="clear"/>
              </w:rPr>
              <w:t xml:space="preserve"> December 2021</w:t>
            </w:r>
          </w:p>
        </w:tc>
        <w:tc>
          <w:tcPr>
            <w:tcW w:w="85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18" w:hRule="auto"/>
          <w:jc w:val="left"/>
        </w:trPr>
        <w:tc>
          <w:tcPr>
            <w:tcW w:w="675"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0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123" w:type="dxa"/>
            <w:gridSpan w:val="4"/>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Tuesday 19</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October 2021</w:t>
            </w:r>
          </w:p>
        </w:tc>
        <w:tc>
          <w:tcPr>
            <w:tcW w:w="4519" w:type="dxa"/>
            <w:gridSpan w:val="4"/>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360" w:firstLine="0"/>
        <w:jc w:val="center"/>
        <w:rPr>
          <w:rFonts w:ascii="Calibri" w:hAnsi="Calibri" w:cs="Calibri" w:eastAsia="Calibri"/>
          <w:color w:val="000000"/>
          <w:spacing w:val="0"/>
          <w:position w:val="0"/>
          <w:sz w:val="56"/>
          <w:shd w:fill="auto" w:val="clear"/>
        </w:rPr>
      </w:pPr>
      <w:r>
        <w:rPr>
          <w:rFonts w:ascii="Calibri" w:hAnsi="Calibri" w:cs="Calibri" w:eastAsia="Calibri"/>
          <w:color w:val="000000"/>
          <w:spacing w:val="0"/>
          <w:position w:val="0"/>
          <w:sz w:val="56"/>
          <w:shd w:fill="auto" w:val="clear"/>
        </w:rPr>
        <w:t xml:space="preserve">END OF MINUTES</w:t>
      </w:r>
    </w:p>
    <w:p>
      <w:pPr>
        <w:spacing w:before="0" w:after="200" w:line="276"/>
        <w:ind w:right="0" w:left="360" w:firstLine="0"/>
        <w:jc w:val="center"/>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The meeting finished at 20:26pm</w:t>
      </w:r>
    </w:p>
    <w:p>
      <w:pPr>
        <w:spacing w:before="0" w:after="0" w:line="240"/>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votes were unanimous unless specified.</w:t>
      </w:r>
    </w:p>
    <w:p>
      <w:pPr>
        <w:spacing w:before="0" w:after="0" w:line="240"/>
        <w:ind w:right="0" w:left="36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Un-adopted Minutes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these are not deemed to be a record of the meeting until signed by the Chair **          </w:t>
      </w:r>
    </w:p>
    <w:p>
      <w:pPr>
        <w:spacing w:before="0" w:after="0" w:line="240"/>
        <w:ind w:right="0" w:left="36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Minutes prepared by Clerk to the Council.  </w:t>
      </w:r>
    </w:p>
    <w:p>
      <w:pPr>
        <w:spacing w:before="0" w:after="0" w:line="240"/>
        <w:ind w:right="0" w:left="36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Mrs Benta Hickley, 4B Bells Lane, Horton, SL3 9PW </w:t>
      </w:r>
    </w:p>
    <w:p>
      <w:pPr>
        <w:spacing w:before="0" w:after="0" w:line="240"/>
        <w:ind w:right="0" w:left="360" w:firstLine="0"/>
        <w:jc w:val="center"/>
        <w:rPr>
          <w:rFonts w:ascii="MS Gothic" w:hAnsi="MS Gothic" w:cs="MS Gothic" w:eastAsia="MS Gothic"/>
          <w:color w:val="000000"/>
          <w:spacing w:val="0"/>
          <w:position w:val="0"/>
          <w:sz w:val="22"/>
          <w:shd w:fill="auto" w:val="clear"/>
        </w:rPr>
      </w:pPr>
      <w:r>
        <w:rPr>
          <w:rFonts w:ascii="Calibri" w:hAnsi="Calibri" w:cs="Calibri" w:eastAsia="Calibri"/>
          <w:color w:val="000000"/>
          <w:spacing w:val="0"/>
          <w:position w:val="0"/>
          <w:sz w:val="22"/>
          <w:shd w:fill="auto" w:val="clear"/>
        </w:rPr>
        <w:t xml:space="preserve">Note: Personal callers by appointment only.</w:t>
      </w:r>
      <w:r>
        <w:rPr>
          <w:rFonts w:ascii="MS Gothic" w:hAnsi="MS Gothic" w:cs="MS Gothic" w:eastAsia="MS Gothic"/>
          <w:color w:val="000000"/>
          <w:spacing w:val="0"/>
          <w:position w:val="0"/>
          <w:sz w:val="22"/>
          <w:shd w:fill="auto" w:val="clear"/>
        </w:rPr>
        <w:br/>
      </w:r>
    </w:p>
    <w:p>
      <w:pPr>
        <w:spacing w:before="0" w:after="0" w:line="240"/>
        <w:ind w:right="0" w:left="36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Email </w:t>
      </w:r>
      <w:r>
        <w:rPr>
          <w:rFonts w:ascii="Calibri" w:hAnsi="Calibri" w:cs="Calibri" w:eastAsia="Calibri"/>
          <w:color w:val="0000FF"/>
          <w:spacing w:val="0"/>
          <w:position w:val="0"/>
          <w:sz w:val="22"/>
          <w:shd w:fill="auto" w:val="clear"/>
        </w:rPr>
        <w:t xml:space="preserve">Clerk@HortonParishCouncil.Gov.uk</w:t>
      </w:r>
      <w:r>
        <w:rPr>
          <w:rFonts w:ascii="Calibri" w:hAnsi="Calibri" w:cs="Calibri" w:eastAsia="Calibri"/>
          <w:color w:val="000000"/>
          <w:spacing w:val="0"/>
          <w:position w:val="0"/>
          <w:sz w:val="22"/>
          <w:shd w:fill="auto" w:val="clear"/>
        </w:rPr>
        <w:t xml:space="preserve">.  </w:t>
      </w:r>
    </w:p>
    <w:p>
      <w:pPr>
        <w:spacing w:before="0" w:after="0" w:line="240"/>
        <w:ind w:right="0" w:left="36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Parish Phone 07957 588 277</w:t>
      </w:r>
    </w:p>
    <w:p>
      <w:pPr>
        <w:spacing w:before="0" w:after="200" w:line="276"/>
        <w:ind w:right="0" w:left="360" w:firstLine="0"/>
        <w:jc w:val="center"/>
        <w:rPr>
          <w:rFonts w:ascii="Calibri" w:hAnsi="Calibri" w:cs="Calibri" w:eastAsia="Calibri"/>
          <w:b/>
          <w:color w:val="0000FF"/>
          <w:spacing w:val="0"/>
          <w:position w:val="0"/>
          <w:sz w:val="22"/>
          <w:shd w:fill="auto" w:val="clear"/>
        </w:rPr>
      </w:pPr>
      <w:r>
        <w:rPr>
          <w:rFonts w:ascii="Calibri" w:hAnsi="Calibri" w:cs="Calibri" w:eastAsia="Calibri"/>
          <w:b/>
          <w:color w:val="000000"/>
          <w:spacing w:val="0"/>
          <w:position w:val="0"/>
          <w:sz w:val="22"/>
          <w:shd w:fill="auto" w:val="clear"/>
        </w:rPr>
        <w:t xml:space="preserve">Agendas and previous minutes are available from the Parish Council Website: </w:t>
      </w:r>
      <w:hyperlink xmlns:r="http://schemas.openxmlformats.org/officeDocument/2006/relationships" r:id="docRId4">
        <w:r>
          <w:rPr>
            <w:rFonts w:ascii="Calibri" w:hAnsi="Calibri" w:cs="Calibri" w:eastAsia="Calibri"/>
            <w:b/>
            <w:color w:val="0000FF"/>
            <w:spacing w:val="0"/>
            <w:position w:val="0"/>
            <w:sz w:val="22"/>
            <w:u w:val="single"/>
            <w:shd w:fill="auto" w:val="clear"/>
          </w:rPr>
          <w:t xml:space="preserve">www.hortonparishcouncil.gov.uk</w:t>
        </w:r>
      </w:hyperlink>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8"/>
          <w:shd w:fill="BFBFBF" w:val="clear"/>
        </w:rPr>
      </w:pPr>
      <w:r>
        <w:rPr>
          <w:rFonts w:ascii="Calibri" w:hAnsi="Calibri" w:cs="Calibri" w:eastAsia="Calibri"/>
          <w:color w:val="auto"/>
          <w:spacing w:val="0"/>
          <w:position w:val="0"/>
          <w:sz w:val="28"/>
          <w:shd w:fill="BFBFBF" w:val="clear"/>
        </w:rPr>
        <w:t xml:space="preserve">APPENDIX A </w:t>
      </w:r>
      <w:r>
        <w:rPr>
          <w:rFonts w:ascii="Calibri" w:hAnsi="Calibri" w:cs="Calibri" w:eastAsia="Calibri"/>
          <w:color w:val="auto"/>
          <w:spacing w:val="0"/>
          <w:position w:val="0"/>
          <w:sz w:val="28"/>
          <w:shd w:fill="BFBFBF" w:val="clear"/>
        </w:rPr>
        <w:t xml:space="preserve">–</w:t>
      </w:r>
      <w:r>
        <w:rPr>
          <w:rFonts w:ascii="Calibri" w:hAnsi="Calibri" w:cs="Calibri" w:eastAsia="Calibri"/>
          <w:color w:val="auto"/>
          <w:spacing w:val="0"/>
          <w:position w:val="0"/>
          <w:sz w:val="28"/>
          <w:shd w:fill="BFBFBF" w:val="clear"/>
        </w:rPr>
        <w:t xml:space="preserve"> Library Services offered:</w:t>
      </w:r>
    </w:p>
    <w:p>
      <w:pPr>
        <w:spacing w:before="0" w:after="0" w:line="240"/>
        <w:ind w:right="0" w:left="0" w:firstLine="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The options are as follows:</w:t>
      </w:r>
    </w:p>
    <w:p>
      <w:pPr>
        <w:numPr>
          <w:ilvl w:val="0"/>
          <w:numId w:val="582"/>
        </w:numPr>
        <w:tabs>
          <w:tab w:val="left" w:pos="720" w:leader="none"/>
        </w:tabs>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Select and Deliver: Two trained members of staff will coordinate volunteers who will take books to identified locations (eg current Mobile stop) weekly or as agreed by residents and volunteers for residents to collect. These will be a mix of titles selected by the resident and titles selected on behalf of the resident.</w:t>
      </w:r>
    </w:p>
    <w:p>
      <w:pPr>
        <w:numPr>
          <w:ilvl w:val="0"/>
          <w:numId w:val="582"/>
        </w:numPr>
        <w:tabs>
          <w:tab w:val="left" w:pos="720" w:leader="none"/>
        </w:tabs>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Home Library Service: Volunteers will take carefully selected books to residents who find it difficult to leave their homes to visit a library or to attend the Select and Deliver collection points</w:t>
      </w:r>
    </w:p>
    <w:p>
      <w:pPr>
        <w:numPr>
          <w:ilvl w:val="0"/>
          <w:numId w:val="582"/>
        </w:numPr>
        <w:tabs>
          <w:tab w:val="left" w:pos="720" w:leader="none"/>
        </w:tabs>
        <w:spacing w:before="0" w:after="0" w:line="240"/>
        <w:ind w:right="0" w:left="720" w:hanging="360"/>
        <w:jc w:val="left"/>
        <w:rPr>
          <w:rFonts w:ascii="Calibri" w:hAnsi="Calibri" w:cs="Calibri" w:eastAsia="Calibri"/>
          <w:color w:val="222222"/>
          <w:spacing w:val="0"/>
          <w:position w:val="0"/>
          <w:sz w:val="20"/>
          <w:shd w:fill="FFFFFF" w:val="clear"/>
        </w:rPr>
      </w:pPr>
      <w:r>
        <w:rPr>
          <w:rFonts w:ascii="Calibri" w:hAnsi="Calibri" w:cs="Calibri" w:eastAsia="Calibri"/>
          <w:color w:val="222222"/>
          <w:spacing w:val="0"/>
          <w:position w:val="0"/>
          <w:sz w:val="20"/>
          <w:shd w:fill="FFFFFF" w:val="clear"/>
        </w:rPr>
        <w:t xml:space="preserve">Pop-Up library: The Parish Council funds staffing and provides a location for a pop-up library for an agreed number of hours per week. The Library Service will provide the furniture and equipment (shelving, IT units, etc). Minimum of £3000pa for a 3 hour shift each week. For example a Saturday 10-2 or Sunday 11-2 or Thursday 2.30-5.30 for a whole year will cost £3000pa. All three would cost £9000pa. The pop-up library will fulfil any books requests but also make the following available: Browsing, digital support, storytimes, Summer Reading Challenge, Council Services support, etc.    </w: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0" w:line="240"/>
        <w:ind w:right="0" w:left="0" w:firstLine="0"/>
        <w:jc w:val="left"/>
        <w:rPr>
          <w:rFonts w:ascii="Calibri" w:hAnsi="Calibri" w:cs="Calibri" w:eastAsia="Calibri"/>
          <w:color w:val="auto"/>
          <w:spacing w:val="0"/>
          <w:position w:val="0"/>
          <w:sz w:val="28"/>
          <w:shd w:fill="BFBFBF" w:val="clear"/>
        </w:rPr>
      </w:pPr>
      <w:r>
        <w:rPr>
          <w:rFonts w:ascii="Calibri" w:hAnsi="Calibri" w:cs="Calibri" w:eastAsia="Calibri"/>
          <w:color w:val="auto"/>
          <w:spacing w:val="0"/>
          <w:position w:val="0"/>
          <w:sz w:val="28"/>
          <w:shd w:fill="BFBFBF" w:val="clear"/>
        </w:rPr>
        <w:t xml:space="preserve">APPENDIX B</w:t>
      </w:r>
    </w:p>
    <w:p>
      <w:pPr>
        <w:spacing w:before="0" w:after="0" w:line="240"/>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left"/>
        <w:rPr>
          <w:rFonts w:ascii="Calibri" w:hAnsi="Calibri" w:cs="Calibri" w:eastAsia="Calibri"/>
          <w:b/>
          <w:color w:val="7030A0"/>
          <w:spacing w:val="0"/>
          <w:position w:val="0"/>
          <w:sz w:val="20"/>
          <w:shd w:fill="auto" w:val="clear"/>
        </w:rPr>
      </w:pPr>
      <w:r>
        <w:rPr>
          <w:rFonts w:ascii="Calibri" w:hAnsi="Calibri" w:cs="Calibri" w:eastAsia="Calibri"/>
          <w:b/>
          <w:color w:val="7030A0"/>
          <w:spacing w:val="0"/>
          <w:position w:val="0"/>
          <w:sz w:val="20"/>
          <w:shd w:fill="auto" w:val="clear"/>
        </w:rPr>
        <w:t xml:space="preserve">2021 07 20 Planning Appendix</w:t>
      </w:r>
    </w:p>
    <w:tbl>
      <w:tblPr/>
      <w:tblGrid>
        <w:gridCol w:w="534"/>
        <w:gridCol w:w="1134"/>
        <w:gridCol w:w="1134"/>
        <w:gridCol w:w="1842"/>
        <w:gridCol w:w="3969"/>
        <w:gridCol w:w="1985"/>
      </w:tblGrid>
      <w:tr>
        <w:trPr>
          <w:trHeight w:val="1" w:hRule="atLeast"/>
          <w:jc w:val="left"/>
        </w:trPr>
        <w:tc>
          <w:tcPr>
            <w:tcW w:w="10598" w:type="dxa"/>
            <w:gridSpan w:val="6"/>
            <w:tcBorders>
              <w:top w:val="single" w:color="000000" w:sz="4"/>
              <w:left w:val="single" w:color="000000" w:sz="4"/>
              <w:bottom w:val="single" w:color="000000" w:sz="4"/>
              <w:right w:val="single" w:color="000000" w:sz="4"/>
            </w:tcBorders>
            <w:shd w:color="auto" w:fill="dfc9ef"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7030A0"/>
                <w:spacing w:val="0"/>
                <w:position w:val="0"/>
                <w:sz w:val="20"/>
                <w:shd w:fill="auto" w:val="clear"/>
              </w:rPr>
              <w:t xml:space="preserve">4A: Planning Applications validated by RBWM since last Parish Council meeting: to be considered</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d1b2e8"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d1b2e8"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Ref</w:t>
            </w:r>
          </w:p>
        </w:tc>
        <w:tc>
          <w:tcPr>
            <w:tcW w:w="1134" w:type="dxa"/>
            <w:tcBorders>
              <w:top w:val="single" w:color="000000" w:sz="0"/>
              <w:left w:val="single" w:color="000000" w:sz="4"/>
              <w:bottom w:val="single" w:color="000000" w:sz="4"/>
              <w:right w:val="single" w:color="000000" w:sz="4"/>
            </w:tcBorders>
            <w:shd w:color="auto" w:fill="d1b2e8"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date</w:t>
            </w:r>
          </w:p>
        </w:tc>
        <w:tc>
          <w:tcPr>
            <w:tcW w:w="1842" w:type="dxa"/>
            <w:tcBorders>
              <w:top w:val="single" w:color="000000" w:sz="0"/>
              <w:left w:val="single" w:color="000000" w:sz="4"/>
              <w:bottom w:val="single" w:color="000000" w:sz="4"/>
              <w:right w:val="single" w:color="000000" w:sz="4"/>
            </w:tcBorders>
            <w:shd w:color="auto" w:fill="d1b2e8"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address</w:t>
            </w:r>
          </w:p>
        </w:tc>
        <w:tc>
          <w:tcPr>
            <w:tcW w:w="3969" w:type="dxa"/>
            <w:tcBorders>
              <w:top w:val="single" w:color="000000" w:sz="0"/>
              <w:left w:val="single" w:color="000000" w:sz="4"/>
              <w:bottom w:val="single" w:color="000000" w:sz="4"/>
              <w:right w:val="single" w:color="000000" w:sz="4"/>
            </w:tcBorders>
            <w:shd w:color="auto" w:fill="d1b2e8"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details</w:t>
            </w:r>
          </w:p>
        </w:tc>
        <w:tc>
          <w:tcPr>
            <w:tcW w:w="1985" w:type="dxa"/>
            <w:tcBorders>
              <w:top w:val="single" w:color="000000" w:sz="0"/>
              <w:left w:val="single" w:color="000000" w:sz="4"/>
              <w:bottom w:val="single" w:color="000000" w:sz="4"/>
              <w:right w:val="single" w:color="000000" w:sz="4"/>
            </w:tcBorders>
            <w:shd w:color="auto" w:fill="d1b2e8"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HPC to respond by</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21/01584</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21/5/21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Haven Mill Lane </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outbuilding to be used ancillary to the main dwelling following the demolition of the existing garage.</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Replied 21/6/21</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21/01591</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24/5/21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121 Coppermill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Replacement Dwelling</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Replied 30/5/21</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iii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21/01676</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1/6/21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66 Coppermill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Alterations to the roof to include 1no. rear dormer, hip to half hip, half gable extension and 2no. rooflights.</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2/7/21</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iv</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21/01923</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21/6/21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Horton Brook Quarry Horton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Screening Opinion from the Council under Regulation 6 (1) of the Environmental Impact Assessment Regulations 2017 ("the EIA Regulations"), to confirm whether or not there is a requirement for an Environmental Impact Assessment ("EIA") in respect of the proposed use of land at Horton Quarry for a permanent waste and recycling facility processing only inert wastes. Open for comment </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FF0000"/>
                <w:spacing w:val="0"/>
                <w:position w:val="0"/>
                <w:sz w:val="20"/>
                <w:shd w:fill="auto" w:val="clear"/>
              </w:rPr>
              <w:t xml:space="preserve">No notification received by email</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v</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21/01931</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23/6/21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193 Coppermill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Single storey front, side and rear extensions and alterations to fenestration. Open for comment </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auto" w:val="clear"/>
              </w:rPr>
              <w:t xml:space="preserve">Replied </w:t>
            </w:r>
            <w:r>
              <w:rPr>
                <w:rFonts w:ascii="Calibri" w:hAnsi="Calibri" w:cs="Calibri" w:eastAsia="Calibri"/>
                <w:color w:val="7030A0"/>
                <w:spacing w:val="0"/>
                <w:position w:val="0"/>
                <w:sz w:val="20"/>
                <w:shd w:fill="FBD4B4" w:val="clear"/>
              </w:rPr>
              <w:t xml:space="preserve">16/7/21</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vi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21/01983</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Brookfield Lodge</w:t>
            </w:r>
          </w:p>
        </w:tc>
        <w:tc>
          <w:tcPr>
            <w:tcW w:w="3969" w:type="dxa"/>
            <w:vMerge w:val="restart"/>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Application to join house and sunroom.  8/7/21 JC has asked RBWM when B House subdivided to two properties.  Chased 16/7/21</w:t>
            </w:r>
          </w:p>
        </w:tc>
        <w:tc>
          <w:tcPr>
            <w:tcW w:w="1985" w:type="dxa"/>
            <w:vMerge w:val="restart"/>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JC has asked planning for some clarification: answer awaited</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vii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21/01984</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Brookfield Lodge</w:t>
            </w:r>
          </w:p>
        </w:tc>
        <w:tc>
          <w:tcPr>
            <w:tcW w:w="3969" w:type="dxa"/>
            <w:vMerge/>
            <w:tcBorders>
              <w:top w:val="single" w:color="000000" w:sz="0"/>
              <w:left w:val="single" w:color="000000" w:sz="4"/>
              <w:bottom w:val="single" w:color="000000" w:sz="4"/>
              <w:right w:val="single" w:color="000000" w:sz="4"/>
            </w:tcBorders>
            <w:shd w:color="auto" w:fill="fbd4b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c>
          <w:tcPr>
            <w:tcW w:w="1985" w:type="dxa"/>
            <w:vMerge/>
            <w:tcBorders>
              <w:top w:val="single" w:color="000000" w:sz="0"/>
              <w:left w:val="single" w:color="000000" w:sz="4"/>
              <w:bottom w:val="single" w:color="000000" w:sz="4"/>
              <w:right w:val="single" w:color="000000" w:sz="4"/>
            </w:tcBorders>
            <w:shd w:color="auto" w:fill="fbd4b4"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bl>
    <w:p>
      <w:pPr>
        <w:spacing w:before="0" w:after="200" w:line="276"/>
        <w:ind w:right="0" w:left="0" w:firstLine="0"/>
        <w:jc w:val="center"/>
        <w:rPr>
          <w:rFonts w:ascii="Calibri" w:hAnsi="Calibri" w:cs="Calibri" w:eastAsia="Calibri"/>
          <w:b/>
          <w:color w:val="7030A0"/>
          <w:spacing w:val="0"/>
          <w:position w:val="0"/>
          <w:sz w:val="20"/>
          <w:shd w:fill="auto" w:val="clear"/>
        </w:rPr>
      </w:pPr>
    </w:p>
    <w:tbl>
      <w:tblPr/>
      <w:tblGrid>
        <w:gridCol w:w="534"/>
        <w:gridCol w:w="1134"/>
        <w:gridCol w:w="1134"/>
        <w:gridCol w:w="1842"/>
        <w:gridCol w:w="3969"/>
        <w:gridCol w:w="1985"/>
      </w:tblGrid>
      <w:tr>
        <w:trPr>
          <w:trHeight w:val="1157" w:hRule="auto"/>
          <w:jc w:val="left"/>
        </w:trPr>
        <w:tc>
          <w:tcPr>
            <w:tcW w:w="8613" w:type="dxa"/>
            <w:gridSpan w:val="5"/>
            <w:tcBorders>
              <w:top w:val="single" w:color="000000" w:sz="4"/>
              <w:left w:val="single" w:color="000000" w:sz="4"/>
              <w:bottom w:val="single" w:color="000000" w:sz="4"/>
              <w:right w:val="single" w:color="000000" w:sz="4"/>
            </w:tcBorders>
            <w:shd w:color="auto" w:fill="dfc9ef"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7030A0"/>
                <w:spacing w:val="0"/>
                <w:position w:val="0"/>
                <w:sz w:val="20"/>
                <w:shd w:fill="auto" w:val="clear"/>
              </w:rPr>
              <w:t xml:space="preserve">4B: Planning applications awaiting a decision by RBWM Planning</w:t>
            </w:r>
          </w:p>
        </w:tc>
        <w:tc>
          <w:tcPr>
            <w:tcW w:w="1985" w:type="dxa"/>
            <w:tcBorders>
              <w:top w:val="single" w:color="000000" w:sz="4"/>
              <w:left w:val="single" w:color="000000" w:sz="4"/>
              <w:bottom w:val="single" w:color="000000" w:sz="4"/>
              <w:right w:val="single" w:color="000000" w:sz="4"/>
            </w:tcBorders>
            <w:shd w:color="auto" w:fill="d1b2e8"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HPC last checked status</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18"/>
              </w:numPr>
              <w:spacing w:before="0" w:after="0" w:line="240"/>
              <w:ind w:right="0" w:left="720" w:hanging="36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21/01111</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23/4/21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Brookfield Cottage </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Installation of electronic vehicular entrance gates</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5/7/21</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21"/>
              </w:numPr>
              <w:spacing w:before="0" w:after="0" w:line="240"/>
              <w:ind w:right="0" w:left="720" w:hanging="36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21/00694</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15/3/21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8 Coppermill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Installation of electronic vehicular entrance and exit roller gates and new fence panels between the existing wall piers.</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5/7/21</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24"/>
              </w:numPr>
              <w:spacing w:before="0" w:after="0" w:line="240"/>
              <w:ind w:right="0" w:left="720" w:hanging="360"/>
              <w:jc w:val="both"/>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21/01100</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8/4/21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The Firs, Mill Lane</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Part single part two storey side/rear extension to create x1 dwelling, following demolition of the existing garage.</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5/7/21</w:t>
            </w:r>
          </w:p>
        </w:tc>
      </w:tr>
    </w:tbl>
    <w:p>
      <w:pPr>
        <w:spacing w:before="0" w:after="200" w:line="276"/>
        <w:ind w:right="0" w:left="0" w:firstLine="0"/>
        <w:jc w:val="center"/>
        <w:rPr>
          <w:rFonts w:ascii="Calibri" w:hAnsi="Calibri" w:cs="Calibri" w:eastAsia="Calibri"/>
          <w:b/>
          <w:color w:val="7030A0"/>
          <w:spacing w:val="0"/>
          <w:position w:val="0"/>
          <w:sz w:val="20"/>
          <w:shd w:fill="auto" w:val="clear"/>
        </w:rPr>
      </w:pPr>
    </w:p>
    <w:tbl>
      <w:tblPr/>
      <w:tblGrid>
        <w:gridCol w:w="534"/>
        <w:gridCol w:w="1134"/>
        <w:gridCol w:w="1134"/>
        <w:gridCol w:w="1842"/>
        <w:gridCol w:w="3969"/>
        <w:gridCol w:w="1985"/>
      </w:tblGrid>
      <w:tr>
        <w:trPr>
          <w:trHeight w:val="412" w:hRule="auto"/>
          <w:jc w:val="left"/>
        </w:trPr>
        <w:tc>
          <w:tcPr>
            <w:tcW w:w="8613" w:type="dxa"/>
            <w:gridSpan w:val="5"/>
            <w:tcBorders>
              <w:top w:val="single" w:color="000000" w:sz="4"/>
              <w:left w:val="single" w:color="000000" w:sz="4"/>
              <w:bottom w:val="single" w:color="000000" w:sz="4"/>
              <w:right w:val="single" w:color="000000" w:sz="4"/>
            </w:tcBorders>
            <w:shd w:color="auto" w:fill="dfc9ef"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7030A0"/>
                <w:spacing w:val="0"/>
                <w:position w:val="0"/>
                <w:sz w:val="20"/>
                <w:shd w:fill="auto" w:val="clear"/>
              </w:rPr>
              <w:t xml:space="preserve">4C: Planning Applications decided by RBWM since last Parish Council meeting</w:t>
            </w:r>
          </w:p>
        </w:tc>
        <w:tc>
          <w:tcPr>
            <w:tcW w:w="1985" w:type="dxa"/>
            <w:tcBorders>
              <w:top w:val="single" w:color="000000" w:sz="4"/>
              <w:left w:val="single" w:color="000000" w:sz="4"/>
              <w:bottom w:val="single" w:color="000000" w:sz="4"/>
              <w:right w:val="single" w:color="000000" w:sz="4"/>
            </w:tcBorders>
            <w:shd w:color="auto" w:fill="d1b2e8"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Result</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33"/>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21/01219</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22/4</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Miyajama Stanwell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Single storey rear extension following demolition of existing conservatory. Open for comment icon</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Permitted</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36"/>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21/01019</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31/3</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183 Coppermill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Certificate of lawfulness re proposed outbuilding. Amended plans</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permitted</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39"/>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21/00875</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30/3</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26 Coppermill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Replacement &amp; raising of roof, replacement wall frames, alterations to fenestration to existing conservatory</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permitted</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42"/>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21/00683</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11 /03 2021</w:t>
            </w:r>
          </w:p>
        </w:tc>
        <w:tc>
          <w:tcPr>
            <w:tcW w:w="1842"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36 Coppermill Road</w:t>
            </w:r>
          </w:p>
        </w:tc>
        <w:tc>
          <w:tcPr>
            <w:tcW w:w="3969"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Single storey rear extension and new front boundary wall.</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Permitted</w:t>
            </w:r>
          </w:p>
        </w:tc>
      </w:tr>
    </w:tbl>
    <w:p>
      <w:pPr>
        <w:spacing w:before="0" w:after="200" w:line="276"/>
        <w:ind w:right="0" w:left="0" w:firstLine="0"/>
        <w:jc w:val="center"/>
        <w:rPr>
          <w:rFonts w:ascii="Calibri" w:hAnsi="Calibri" w:cs="Calibri" w:eastAsia="Calibri"/>
          <w:b/>
          <w:color w:val="7030A0"/>
          <w:spacing w:val="0"/>
          <w:position w:val="0"/>
          <w:sz w:val="20"/>
          <w:shd w:fill="auto" w:val="clear"/>
        </w:rPr>
      </w:pPr>
    </w:p>
    <w:tbl>
      <w:tblPr/>
      <w:tblGrid>
        <w:gridCol w:w="534"/>
        <w:gridCol w:w="1134"/>
        <w:gridCol w:w="1134"/>
        <w:gridCol w:w="2551"/>
        <w:gridCol w:w="3260"/>
        <w:gridCol w:w="1985"/>
      </w:tblGrid>
      <w:tr>
        <w:trPr>
          <w:trHeight w:val="294" w:hRule="auto"/>
          <w:jc w:val="left"/>
        </w:trPr>
        <w:tc>
          <w:tcPr>
            <w:tcW w:w="8613" w:type="dxa"/>
            <w:gridSpan w:val="5"/>
            <w:tcBorders>
              <w:top w:val="single" w:color="000000" w:sz="4"/>
              <w:left w:val="single" w:color="000000" w:sz="4"/>
              <w:bottom w:val="single" w:color="000000" w:sz="4"/>
              <w:right w:val="single" w:color="000000" w:sz="4"/>
            </w:tcBorders>
            <w:shd w:color="auto" w:fill="dfc9e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4D: Planning Enforcement and Complaints </w:t>
            </w:r>
          </w:p>
        </w:tc>
        <w:tc>
          <w:tcPr>
            <w:tcW w:w="1985" w:type="dxa"/>
            <w:tcBorders>
              <w:top w:val="single" w:color="000000" w:sz="4"/>
              <w:left w:val="single" w:color="000000" w:sz="4"/>
              <w:bottom w:val="single" w:color="000000" w:sz="4"/>
              <w:right w:val="single" w:color="000000" w:sz="4"/>
            </w:tcBorders>
            <w:shd w:color="auto" w:fill="d1b2e8"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HPC last checked status</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19/50048/ENF</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DFDF1" w:val="clear"/>
              </w:rPr>
              <w:t xml:space="preserve">Horton Arms</w:t>
            </w:r>
          </w:p>
        </w:tc>
        <w:tc>
          <w:tcPr>
            <w:tcW w:w="5811" w:type="dxa"/>
            <w:gridSpan w:val="2"/>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ENF Team currently drafting 3 LB Enforcement Notice reports covering timber structure to rear, flue and extract system, and internal works</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 </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19/03224</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18 Coppermill </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Retrospective planning application refused</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Appealed </w:t>
            </w:r>
            <w:r>
              <w:rPr>
                <w:rFonts w:ascii="Calibri" w:hAnsi="Calibri" w:cs="Calibri" w:eastAsia="Calibri"/>
                <w:color w:val="7030A0"/>
                <w:spacing w:val="0"/>
                <w:position w:val="0"/>
                <w:sz w:val="20"/>
                <w:shd w:fill="auto" w:val="clear"/>
              </w:rPr>
              <w:t xml:space="preserve">–</w:t>
            </w:r>
            <w:r>
              <w:rPr>
                <w:rFonts w:ascii="Calibri" w:hAnsi="Calibri" w:cs="Calibri" w:eastAsia="Calibri"/>
                <w:color w:val="7030A0"/>
                <w:spacing w:val="0"/>
                <w:position w:val="0"/>
                <w:sz w:val="20"/>
                <w:shd w:fill="auto" w:val="clear"/>
              </w:rPr>
              <w:t xml:space="preserve"> appeal refused </w:t>
            </w:r>
            <w:r>
              <w:rPr>
                <w:rFonts w:ascii="Calibri" w:hAnsi="Calibri" w:cs="Calibri" w:eastAsia="Calibri"/>
                <w:color w:val="7030A0"/>
                <w:spacing w:val="0"/>
                <w:position w:val="0"/>
                <w:sz w:val="20"/>
                <w:shd w:fill="auto" w:val="clear"/>
              </w:rPr>
              <w:t xml:space="preserve">–</w:t>
            </w:r>
            <w:r>
              <w:rPr>
                <w:rFonts w:ascii="Calibri" w:hAnsi="Calibri" w:cs="Calibri" w:eastAsia="Calibri"/>
                <w:color w:val="7030A0"/>
                <w:spacing w:val="0"/>
                <w:position w:val="0"/>
                <w:sz w:val="20"/>
                <w:shd w:fill="auto" w:val="clear"/>
              </w:rPr>
              <w:t xml:space="preserve">  Owner has six months to remove extension</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HPC to check January 2022</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unknown</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22 Milton Close</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Unauthorised building works</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Investigation into landownership is taking place</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iv</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unknown</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24 Milton Close</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Query whether use of premises for car sales is permitted</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v</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20/50278/ENF</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Beggar’s Roost</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Built as gym/cinema, now advertised as holiday accommodation</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PCN served but response not yet received.</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vi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7030A0"/>
                <w:spacing w:val="0"/>
                <w:position w:val="0"/>
                <w:sz w:val="20"/>
                <w:shd w:fill="auto" w:val="clear"/>
              </w:rPr>
            </w:pPr>
            <w:r>
              <w:rPr>
                <w:rFonts w:ascii="Calibri" w:hAnsi="Calibri" w:cs="Calibri" w:eastAsia="Calibri"/>
                <w:color w:val="7030A0"/>
                <w:spacing w:val="0"/>
                <w:position w:val="0"/>
                <w:sz w:val="20"/>
                <w:shd w:fill="auto" w:val="clear"/>
              </w:rPr>
              <w:t xml:space="preserve">20/02579</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21/50005 ENF</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21 Coppermill</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Building works do not represent approved plans.  Apparent sub-division of property</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PCN issued and response received re. Alleged subdivision. Response currently being considered by the ENF Team</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vii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20/00569 21/50050/ENF</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70 Coppermill</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Whether use of existing outbuildings as separate dwelling is lawful. Refused</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Raised 4/2/21.  No action yet</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viii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20/03152, 20/50306ENF, 21/01019</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183 Coppermill</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Certificate of lawfulness re proposed out building (refused, resubmitted</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auto" w:val="clear"/>
              </w:rPr>
              <w:t xml:space="preserve">Raised 23/12/20</w:t>
            </w:r>
            <w:r>
              <w:rPr>
                <w:rFonts w:ascii="Calibri" w:hAnsi="Calibri" w:cs="Calibri" w:eastAsia="Calibri"/>
                <w:color w:val="7030A0"/>
                <w:spacing w:val="0"/>
                <w:position w:val="0"/>
                <w:sz w:val="20"/>
                <w:shd w:fill="FFFFFF" w:val="clear"/>
              </w:rPr>
              <w:t xml:space="preserve">.  House has now been demolished all bar one wall</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ix</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20/03319</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58 Coppermill</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Certificate of lawfulness re use of 2 annexes as separate dwellings - refused</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18/3/21 owner has submitted an appeal.  We can comment, RBWM to consult us when they have received a start letter</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x</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strike w:val="true"/>
                <w:color w:val="7030A0"/>
                <w:spacing w:val="0"/>
                <w:position w:val="0"/>
                <w:sz w:val="20"/>
                <w:shd w:fill="auto" w:val="clear"/>
              </w:rPr>
              <w:t xml:space="preserve">6 or 8</w:t>
            </w:r>
            <w:r>
              <w:rPr>
                <w:rFonts w:ascii="Calibri" w:hAnsi="Calibri" w:cs="Calibri" w:eastAsia="Calibri"/>
                <w:color w:val="7030A0"/>
                <w:spacing w:val="0"/>
                <w:position w:val="0"/>
                <w:sz w:val="20"/>
                <w:shd w:fill="auto" w:val="clear"/>
              </w:rPr>
              <w:t xml:space="preserve"> 9 Horton Gardens</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High number of vehicles on site</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Has this use been authorised?</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xi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 Swallows Nest</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electronic gates have been installed, </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no application received, not believed to be permitted dev.</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xii</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16/7/21</w:t>
            </w: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48 Coppermill Road</w:t>
            </w:r>
          </w:p>
        </w:tc>
        <w:tc>
          <w:tcPr>
            <w:tcW w:w="2551"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Conservatory </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Is PP needed?</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0"/>
          <w:shd w:fill="auto" w:val="clear"/>
        </w:rPr>
      </w:pPr>
    </w:p>
    <w:tbl>
      <w:tblPr/>
      <w:tblGrid>
        <w:gridCol w:w="534"/>
        <w:gridCol w:w="1134"/>
        <w:gridCol w:w="1417"/>
        <w:gridCol w:w="2268"/>
        <w:gridCol w:w="3260"/>
        <w:gridCol w:w="1985"/>
      </w:tblGrid>
      <w:tr>
        <w:trPr>
          <w:trHeight w:val="1" w:hRule="atLeast"/>
          <w:jc w:val="left"/>
        </w:trPr>
        <w:tc>
          <w:tcPr>
            <w:tcW w:w="8613" w:type="dxa"/>
            <w:gridSpan w:val="5"/>
            <w:tcBorders>
              <w:top w:val="single" w:color="000000" w:sz="4"/>
              <w:left w:val="single" w:color="000000" w:sz="4"/>
              <w:bottom w:val="single" w:color="000000" w:sz="4"/>
              <w:right w:val="single" w:color="000000" w:sz="4"/>
            </w:tcBorders>
            <w:shd w:color="auto" w:fill="dfc9ef" w:val="clear"/>
            <w:tcMar>
              <w:left w:w="108" w:type="dxa"/>
              <w:right w:w="108"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7030A0"/>
                <w:spacing w:val="0"/>
                <w:position w:val="0"/>
                <w:sz w:val="20"/>
                <w:shd w:fill="auto" w:val="clear"/>
              </w:rPr>
              <w:t xml:space="preserve">4E: Other planning issues and appeals</w:t>
            </w:r>
          </w:p>
        </w:tc>
        <w:tc>
          <w:tcPr>
            <w:tcW w:w="1985" w:type="dxa"/>
            <w:tcBorders>
              <w:top w:val="single" w:color="000000" w:sz="4"/>
              <w:left w:val="single" w:color="000000" w:sz="4"/>
              <w:bottom w:val="single" w:color="000000" w:sz="4"/>
              <w:right w:val="single" w:color="000000" w:sz="4"/>
            </w:tcBorders>
            <w:shd w:color="auto" w:fill="d1b2e8" w:val="clear"/>
            <w:tcMar>
              <w:left w:w="108" w:type="dxa"/>
              <w:right w:w="108" w:type="dxa"/>
            </w:tcMar>
            <w:vAlign w:val="center"/>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Result</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82"/>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Arthur Jacob Nature Reserve</w:t>
            </w:r>
          </w:p>
        </w:tc>
        <w:tc>
          <w:tcPr>
            <w:tcW w:w="226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Outstanding section 106 bridge</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Clerk has chased RBWM</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25/6/21 chased RBWM</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85"/>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Land behind St Michael’s Church</w:t>
            </w:r>
          </w:p>
        </w:tc>
        <w:tc>
          <w:tcPr>
            <w:tcW w:w="226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Request that this is made available as a municipal graveyard</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Cllr Crame is corresponding with Cemex</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88"/>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7030A0"/>
                <w:spacing w:val="0"/>
                <w:position w:val="0"/>
                <w:sz w:val="20"/>
                <w:shd w:fill="auto" w:val="clear"/>
              </w:rPr>
            </w:pPr>
            <w:r>
              <w:rPr>
                <w:rFonts w:ascii="Calibri" w:hAnsi="Calibri" w:cs="Calibri" w:eastAsia="Calibri"/>
                <w:color w:val="7030A0"/>
                <w:spacing w:val="0"/>
                <w:position w:val="0"/>
                <w:sz w:val="20"/>
                <w:shd w:fill="auto" w:val="clear"/>
              </w:rPr>
              <w:t xml:space="preserve">20/03319</w:t>
            </w:r>
          </w:p>
          <w:p>
            <w:pPr>
              <w:spacing w:before="0" w:after="0" w:line="240"/>
              <w:ind w:right="0" w:left="0" w:firstLine="0"/>
              <w:jc w:val="left"/>
              <w:rPr>
                <w:rFonts w:ascii="Calibri" w:hAnsi="Calibri" w:cs="Calibri" w:eastAsia="Calibri"/>
                <w:spacing w:val="0"/>
                <w:position w:val="0"/>
                <w:shd w:fill="auto" w:val="clear"/>
              </w:rPr>
            </w:pPr>
          </w:p>
        </w:tc>
        <w:tc>
          <w:tcPr>
            <w:tcW w:w="1417"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58 Coppermill Road</w:t>
            </w:r>
          </w:p>
        </w:tc>
        <w:tc>
          <w:tcPr>
            <w:tcW w:w="226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Cert of lawfulness re two outbuildings</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Appeal against RBWM’s decision to refuse</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With Gov. Planning Inspectorate</w:t>
            </w:r>
          </w:p>
        </w:tc>
      </w:tr>
      <w:tr>
        <w:trPr>
          <w:trHeight w:val="1" w:hRule="atLeast"/>
          <w:jc w:val="left"/>
        </w:trPr>
        <w:tc>
          <w:tcPr>
            <w:tcW w:w="5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numPr>
                <w:ilvl w:val="0"/>
                <w:numId w:val="691"/>
              </w:numPr>
              <w:spacing w:before="0" w:after="0" w:line="240"/>
              <w:ind w:right="0" w:left="720" w:hanging="360"/>
              <w:jc w:val="left"/>
              <w:rPr>
                <w:rFonts w:ascii="Calibri" w:hAnsi="Calibri" w:cs="Calibri" w:eastAsia="Calibri"/>
                <w:color w:val="auto"/>
                <w:spacing w:val="0"/>
                <w:position w:val="0"/>
                <w:sz w:val="22"/>
                <w:shd w:fill="auto" w:val="clear"/>
              </w:rPr>
            </w:pPr>
          </w:p>
        </w:tc>
        <w:tc>
          <w:tcPr>
            <w:tcW w:w="1134"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7030A0"/>
                <w:spacing w:val="0"/>
                <w:position w:val="0"/>
                <w:sz w:val="20"/>
                <w:shd w:fill="auto" w:val="clear"/>
              </w:rPr>
            </w:pPr>
            <w:r>
              <w:rPr>
                <w:rFonts w:ascii="Calibri" w:hAnsi="Calibri" w:cs="Calibri" w:eastAsia="Calibri"/>
                <w:color w:val="7030A0"/>
                <w:spacing w:val="0"/>
                <w:position w:val="0"/>
                <w:sz w:val="20"/>
                <w:shd w:fill="auto" w:val="clear"/>
              </w:rPr>
              <w:t xml:space="preserve">20/02754</w:t>
            </w:r>
          </w:p>
          <w:p>
            <w:pPr>
              <w:spacing w:before="0" w:after="0" w:line="240"/>
              <w:ind w:right="0" w:left="0" w:firstLine="0"/>
              <w:jc w:val="left"/>
              <w:rPr>
                <w:rFonts w:ascii="Calibri" w:hAnsi="Calibri" w:cs="Calibri" w:eastAsia="Calibri"/>
                <w:spacing w:val="0"/>
                <w:position w:val="0"/>
                <w:shd w:fill="auto" w:val="clear"/>
              </w:rPr>
            </w:pPr>
          </w:p>
        </w:tc>
        <w:tc>
          <w:tcPr>
            <w:tcW w:w="1417"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8 Horton Gardens</w:t>
            </w:r>
          </w:p>
        </w:tc>
        <w:tc>
          <w:tcPr>
            <w:tcW w:w="2268"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Erection of first floor with new dormer windows</w:t>
            </w:r>
          </w:p>
        </w:tc>
        <w:tc>
          <w:tcPr>
            <w:tcW w:w="3260"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7030A0"/>
                <w:spacing w:val="0"/>
                <w:position w:val="0"/>
                <w:sz w:val="20"/>
                <w:shd w:fill="auto" w:val="clear"/>
              </w:rPr>
              <w:t xml:space="preserve">Appeal against RBWM’s decision to refuse.  HPC advised 22/4</w:t>
            </w:r>
          </w:p>
        </w:tc>
        <w:tc>
          <w:tcPr>
            <w:tcW w:w="1985" w:type="dxa"/>
            <w:tcBorders>
              <w:top w:val="single" w:color="000000" w:sz="0"/>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color w:val="7030A0"/>
                <w:spacing w:val="0"/>
                <w:position w:val="0"/>
                <w:sz w:val="20"/>
                <w:shd w:fill="FFFFFF" w:val="clear"/>
              </w:rPr>
              <w:t xml:space="preserve">With Gov. Planning Inspectorate</w:t>
            </w:r>
          </w:p>
        </w:tc>
      </w:tr>
    </w:tbl>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582">
    <w:abstractNumId w:val="66"/>
  </w:num>
  <w:num w:numId="618">
    <w:abstractNumId w:val="60"/>
  </w:num>
  <w:num w:numId="621">
    <w:abstractNumId w:val="54"/>
  </w:num>
  <w:num w:numId="624">
    <w:abstractNumId w:val="48"/>
  </w:num>
  <w:num w:numId="633">
    <w:abstractNumId w:val="42"/>
  </w:num>
  <w:num w:numId="636">
    <w:abstractNumId w:val="36"/>
  </w:num>
  <w:num w:numId="639">
    <w:abstractNumId w:val="30"/>
  </w:num>
  <w:num w:numId="642">
    <w:abstractNumId w:val="24"/>
  </w:num>
  <w:num w:numId="682">
    <w:abstractNumId w:val="18"/>
  </w:num>
  <w:num w:numId="685">
    <w:abstractNumId w:val="12"/>
  </w:num>
  <w:num w:numId="688">
    <w:abstractNumId w:val="6"/>
  </w:num>
  <w:num w:numId="69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tinyurl.com/HPCCllrsDrive" Id="docRId1" Type="http://schemas.openxmlformats.org/officeDocument/2006/relationships/hyperlink" /><Relationship TargetMode="External" Target="https://www.bcereviews.org.uk/node/6488" Id="docRId3" Type="http://schemas.openxmlformats.org/officeDocument/2006/relationships/hyperlink" /><Relationship Target="numbering.xml" Id="docRId5" Type="http://schemas.openxmlformats.org/officeDocument/2006/relationships/numbering" /><Relationship TargetMode="External" Target="file://\\fourb\Documents\HORTON%20PC%20on%204B\2021%202022\www.queensjubileebeacons.com%20%20" Id="docRId0" Type="http://schemas.openxmlformats.org/officeDocument/2006/relationships/hyperlink" /><Relationship TargetMode="External" Target="https://affinitywater.uk.engagementhq.com/drought-consultation" Id="docRId2" Type="http://schemas.openxmlformats.org/officeDocument/2006/relationships/hyperlink" /><Relationship TargetMode="External" Target="http://www.hortonparishcouncil.gov.uk/" Id="docRId4" Type="http://schemas.openxmlformats.org/officeDocument/2006/relationships/hyperlink" /><Relationship Target="styles.xml" Id="docRId6" Type="http://schemas.openxmlformats.org/officeDocument/2006/relationships/styles" /></Relationships>
</file>