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F4930" w14:textId="77777777" w:rsidR="000F1B21" w:rsidRPr="00F150E4" w:rsidRDefault="004F4401" w:rsidP="000F1B21">
      <w:pPr>
        <w:pStyle w:val="NoSpacing"/>
        <w:jc w:val="center"/>
        <w:rPr>
          <w:b/>
          <w:sz w:val="24"/>
          <w:szCs w:val="24"/>
        </w:rPr>
      </w:pPr>
      <w:r>
        <w:rPr>
          <w:b/>
          <w:sz w:val="40"/>
          <w:szCs w:val="40"/>
          <w:lang w:eastAsia="en-GB"/>
        </w:rPr>
        <w:t xml:space="preserve"> </w:t>
      </w:r>
      <w:r w:rsidR="00727AFA">
        <w:rPr>
          <w:b/>
          <w:sz w:val="40"/>
          <w:szCs w:val="40"/>
          <w:lang w:eastAsia="en-GB"/>
        </w:rPr>
        <w:t xml:space="preserve"> </w:t>
      </w:r>
      <w:r w:rsidR="000F1B21" w:rsidRPr="00F150E4">
        <w:rPr>
          <w:b/>
          <w:sz w:val="24"/>
          <w:szCs w:val="24"/>
          <w:lang w:eastAsia="en-GB"/>
        </w:rPr>
        <w:t>Horton Parish Council</w:t>
      </w:r>
    </w:p>
    <w:p w14:paraId="4BD7A050" w14:textId="77777777" w:rsidR="000F1B21" w:rsidRPr="00F150E4" w:rsidRDefault="000F1B21" w:rsidP="000F1B21">
      <w:pPr>
        <w:pStyle w:val="NoSpacing"/>
        <w:jc w:val="center"/>
        <w:rPr>
          <w:b/>
          <w:sz w:val="24"/>
          <w:szCs w:val="24"/>
          <w:lang w:eastAsia="en-GB"/>
        </w:rPr>
      </w:pPr>
      <w:r w:rsidRPr="00F150E4">
        <w:rPr>
          <w:b/>
          <w:sz w:val="24"/>
          <w:szCs w:val="24"/>
          <w:lang w:eastAsia="en-GB"/>
        </w:rPr>
        <w:t xml:space="preserve"> </w:t>
      </w:r>
      <w:r w:rsidRPr="00F150E4">
        <w:rPr>
          <w:b/>
          <w:color w:val="FF0000"/>
          <w:sz w:val="24"/>
          <w:szCs w:val="24"/>
          <w:lang w:eastAsia="en-GB"/>
        </w:rPr>
        <w:t xml:space="preserve">VIRTUAL </w:t>
      </w:r>
      <w:r w:rsidRPr="00F150E4">
        <w:rPr>
          <w:b/>
          <w:sz w:val="24"/>
          <w:szCs w:val="24"/>
          <w:lang w:eastAsia="en-GB"/>
        </w:rPr>
        <w:t xml:space="preserve">MEETING of the COUNCIL of the Parish of Horton </w:t>
      </w:r>
    </w:p>
    <w:p w14:paraId="2A2DE9CA" w14:textId="77777777" w:rsidR="000F1B21" w:rsidRPr="00F150E4" w:rsidRDefault="000F1B21" w:rsidP="000F1B21">
      <w:pPr>
        <w:pStyle w:val="NoSpacing"/>
        <w:jc w:val="center"/>
        <w:rPr>
          <w:b/>
          <w:i/>
          <w:iCs/>
          <w:sz w:val="24"/>
          <w:szCs w:val="24"/>
          <w:lang w:eastAsia="en-GB"/>
        </w:rPr>
      </w:pPr>
      <w:r w:rsidRPr="00E26F27">
        <w:rPr>
          <w:szCs w:val="24"/>
          <w:lang w:eastAsia="en-GB"/>
        </w:rPr>
        <w:t>on</w:t>
      </w:r>
      <w:r>
        <w:rPr>
          <w:szCs w:val="24"/>
          <w:lang w:eastAsia="en-GB"/>
        </w:rPr>
        <w:t xml:space="preserve"> </w:t>
      </w:r>
      <w:r w:rsidRPr="00F150E4">
        <w:rPr>
          <w:b/>
          <w:sz w:val="24"/>
          <w:szCs w:val="24"/>
          <w:lang w:eastAsia="en-GB"/>
        </w:rPr>
        <w:t xml:space="preserve">Tuesday </w:t>
      </w:r>
      <w:r>
        <w:rPr>
          <w:b/>
          <w:sz w:val="24"/>
          <w:szCs w:val="24"/>
          <w:lang w:eastAsia="en-GB"/>
        </w:rPr>
        <w:t>16</w:t>
      </w:r>
      <w:r w:rsidRPr="00F150E4">
        <w:rPr>
          <w:b/>
          <w:sz w:val="24"/>
          <w:szCs w:val="24"/>
          <w:vertAlign w:val="superscript"/>
          <w:lang w:eastAsia="en-GB"/>
        </w:rPr>
        <w:t>th</w:t>
      </w:r>
      <w:r w:rsidRPr="00F150E4">
        <w:rPr>
          <w:b/>
          <w:sz w:val="24"/>
          <w:szCs w:val="24"/>
          <w:lang w:eastAsia="en-GB"/>
        </w:rPr>
        <w:t xml:space="preserve"> </w:t>
      </w:r>
      <w:r>
        <w:rPr>
          <w:b/>
          <w:sz w:val="24"/>
          <w:szCs w:val="24"/>
          <w:lang w:eastAsia="en-GB"/>
        </w:rPr>
        <w:t>February 2021</w:t>
      </w:r>
    </w:p>
    <w:p w14:paraId="3E6EC439" w14:textId="77777777" w:rsidR="000F1B21" w:rsidRDefault="000F1B21" w:rsidP="000F1B21">
      <w:pPr>
        <w:pStyle w:val="NoSpacing"/>
        <w:jc w:val="center"/>
        <w:rPr>
          <w:rFonts w:ascii="Calibri" w:eastAsia="Times New Roman" w:hAnsi="Calibri" w:cs="Times New Roman"/>
          <w:b/>
          <w:bCs/>
          <w:color w:val="000000"/>
          <w:sz w:val="40"/>
          <w:szCs w:val="24"/>
          <w:lang w:eastAsia="en-GB"/>
        </w:rPr>
      </w:pPr>
      <w:r>
        <w:rPr>
          <w:rFonts w:ascii="Calibri" w:eastAsia="Times New Roman" w:hAnsi="Calibri" w:cs="Times New Roman"/>
          <w:b/>
          <w:bCs/>
          <w:color w:val="000000"/>
          <w:sz w:val="40"/>
          <w:szCs w:val="24"/>
          <w:lang w:eastAsia="en-GB"/>
        </w:rPr>
        <w:t>MINUTES</w:t>
      </w:r>
    </w:p>
    <w:p w14:paraId="3A6A9061" w14:textId="77777777" w:rsidR="000F1B21" w:rsidRPr="00860D23" w:rsidRDefault="000F1B21" w:rsidP="000F1B21">
      <w:pPr>
        <w:pStyle w:val="NoSpacing"/>
        <w:jc w:val="center"/>
        <w:rPr>
          <w:rFonts w:ascii="Calibri" w:eastAsia="Times New Roman" w:hAnsi="Calibri" w:cs="Times New Roman"/>
          <w:bCs/>
          <w:color w:val="000000"/>
          <w:sz w:val="20"/>
          <w:szCs w:val="24"/>
          <w:lang w:eastAsia="en-GB"/>
        </w:rPr>
      </w:pPr>
      <w:r w:rsidRPr="00860D23">
        <w:rPr>
          <w:rFonts w:ascii="Calibri" w:eastAsia="Times New Roman" w:hAnsi="Calibri" w:cs="Times New Roman"/>
          <w:bCs/>
          <w:color w:val="000000"/>
          <w:sz w:val="20"/>
          <w:szCs w:val="24"/>
          <w:lang w:eastAsia="en-GB"/>
        </w:rPr>
        <w:t>(Note: these are more comprehensive than the recording as some items were shared by email in advance of the meeting)</w:t>
      </w:r>
    </w:p>
    <w:p w14:paraId="2531B2A1" w14:textId="77777777" w:rsidR="00707B1E" w:rsidRPr="00707B1E" w:rsidRDefault="00707B1E" w:rsidP="000F1B21">
      <w:pPr>
        <w:pStyle w:val="NoSpacing"/>
        <w:jc w:val="center"/>
        <w:rPr>
          <w:rFonts w:eastAsia="Times New Roman" w:cs="Times New Roman"/>
          <w:b/>
          <w:bCs/>
          <w:color w:val="000000"/>
          <w:szCs w:val="16"/>
          <w:lang w:eastAsia="en-G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06"/>
        <w:gridCol w:w="581"/>
        <w:gridCol w:w="6"/>
        <w:gridCol w:w="567"/>
        <w:gridCol w:w="140"/>
        <w:gridCol w:w="1561"/>
        <w:gridCol w:w="1126"/>
        <w:gridCol w:w="1027"/>
        <w:gridCol w:w="2666"/>
        <w:gridCol w:w="142"/>
        <w:gridCol w:w="1134"/>
        <w:gridCol w:w="709"/>
      </w:tblGrid>
      <w:tr w:rsidR="001F2F45" w:rsidRPr="00193AA3" w14:paraId="535A46F9" w14:textId="77777777" w:rsidTr="00DF2DF6">
        <w:trPr>
          <w:trHeight w:val="171"/>
        </w:trPr>
        <w:tc>
          <w:tcPr>
            <w:tcW w:w="675" w:type="dxa"/>
            <w:shd w:val="clear" w:color="auto" w:fill="BFBFBF" w:themeFill="background1" w:themeFillShade="BF"/>
            <w:noWrap/>
            <w:hideMark/>
          </w:tcPr>
          <w:p w14:paraId="7E9E98B6" w14:textId="77777777"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#01</w:t>
            </w:r>
          </w:p>
        </w:tc>
        <w:tc>
          <w:tcPr>
            <w:tcW w:w="406" w:type="dxa"/>
            <w:shd w:val="clear" w:color="auto" w:fill="BFBFBF" w:themeFill="background1" w:themeFillShade="BF"/>
            <w:noWrap/>
            <w:hideMark/>
          </w:tcPr>
          <w:p w14:paraId="2555703C" w14:textId="77777777" w:rsidR="00306130" w:rsidRPr="00072C96" w:rsidRDefault="00306130" w:rsidP="008108B2">
            <w:pPr>
              <w:spacing w:after="0" w:line="240" w:lineRule="auto"/>
              <w:jc w:val="center"/>
              <w:rPr>
                <w:rFonts w:eastAsia="Times New Roman" w:cs="Times New Roman"/>
                <w:bCs/>
                <w:lang w:eastAsia="en-GB"/>
              </w:rPr>
            </w:pPr>
          </w:p>
        </w:tc>
        <w:tc>
          <w:tcPr>
            <w:tcW w:w="8950" w:type="dxa"/>
            <w:gridSpan w:val="10"/>
            <w:tcBorders>
              <w:bottom w:val="single" w:sz="4" w:space="0" w:color="auto"/>
              <w:right w:val="single" w:sz="4" w:space="0" w:color="auto"/>
            </w:tcBorders>
            <w:shd w:val="clear" w:color="auto" w:fill="BFBFBF" w:themeFill="background1" w:themeFillShade="BF"/>
            <w:noWrap/>
            <w:hideMark/>
          </w:tcPr>
          <w:p w14:paraId="59BF79D9" w14:textId="77777777" w:rsidR="00306130" w:rsidRPr="00193AA3" w:rsidRDefault="008B6BE8" w:rsidP="008B6BE8">
            <w:pPr>
              <w:spacing w:after="0" w:line="240" w:lineRule="auto"/>
              <w:rPr>
                <w:rFonts w:eastAsia="Times New Roman" w:cs="Times New Roman"/>
                <w:b/>
                <w:bCs/>
                <w:lang w:eastAsia="en-GB"/>
              </w:rPr>
            </w:pPr>
            <w:r w:rsidRPr="00193AA3">
              <w:rPr>
                <w:rFonts w:eastAsia="Times New Roman" w:cs="Times New Roman"/>
                <w:b/>
                <w:bCs/>
                <w:lang w:eastAsia="en-GB"/>
              </w:rPr>
              <w:t>Councillors</w:t>
            </w:r>
          </w:p>
        </w:tc>
        <w:tc>
          <w:tcPr>
            <w:tcW w:w="709" w:type="dxa"/>
            <w:tcBorders>
              <w:left w:val="single" w:sz="4" w:space="0" w:color="auto"/>
              <w:bottom w:val="single" w:sz="4" w:space="0" w:color="auto"/>
            </w:tcBorders>
            <w:shd w:val="clear" w:color="auto" w:fill="BFBFBF" w:themeFill="background1" w:themeFillShade="BF"/>
          </w:tcPr>
          <w:p w14:paraId="21B261AF" w14:textId="0B3F54BB" w:rsidR="00306130" w:rsidRPr="006926C2" w:rsidRDefault="00306130" w:rsidP="00DF2DF6">
            <w:pPr>
              <w:spacing w:after="0" w:line="240" w:lineRule="auto"/>
              <w:jc w:val="center"/>
              <w:rPr>
                <w:rFonts w:eastAsia="Times New Roman" w:cs="Times New Roman"/>
                <w:bCs/>
                <w:i/>
                <w:sz w:val="14"/>
                <w:szCs w:val="14"/>
                <w:lang w:eastAsia="en-GB"/>
              </w:rPr>
            </w:pPr>
          </w:p>
        </w:tc>
      </w:tr>
      <w:tr w:rsidR="008B6BE8" w:rsidRPr="00193AA3" w14:paraId="4C725FCA" w14:textId="77777777" w:rsidTr="00DF25CC">
        <w:trPr>
          <w:trHeight w:val="202"/>
        </w:trPr>
        <w:tc>
          <w:tcPr>
            <w:tcW w:w="675" w:type="dxa"/>
            <w:shd w:val="clear" w:color="auto" w:fill="FFFFFF" w:themeFill="background1"/>
            <w:noWrap/>
          </w:tcPr>
          <w:p w14:paraId="49619479" w14:textId="77777777" w:rsidR="008B6BE8" w:rsidRPr="009834B3" w:rsidRDefault="008B6BE8"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3F89D3E1" w14:textId="77777777" w:rsidR="008B6BE8" w:rsidRPr="009543A3" w:rsidRDefault="008B6BE8" w:rsidP="008108B2">
            <w:pPr>
              <w:spacing w:after="0" w:line="240" w:lineRule="auto"/>
              <w:jc w:val="center"/>
              <w:rPr>
                <w:rFonts w:eastAsia="Times New Roman" w:cs="Times New Roman"/>
                <w:bCs/>
                <w:lang w:eastAsia="en-GB"/>
              </w:rPr>
            </w:pPr>
            <w:r w:rsidRPr="009543A3">
              <w:rPr>
                <w:rFonts w:eastAsia="Times New Roman" w:cs="Times New Roman"/>
                <w:bCs/>
                <w:lang w:eastAsia="en-GB"/>
              </w:rPr>
              <w:t>A</w:t>
            </w:r>
          </w:p>
        </w:tc>
        <w:tc>
          <w:tcPr>
            <w:tcW w:w="8950" w:type="dxa"/>
            <w:gridSpan w:val="10"/>
            <w:tcBorders>
              <w:bottom w:val="single" w:sz="4" w:space="0" w:color="auto"/>
              <w:right w:val="single" w:sz="4" w:space="0" w:color="auto"/>
            </w:tcBorders>
            <w:shd w:val="clear" w:color="auto" w:fill="FFFFFF" w:themeFill="background1"/>
          </w:tcPr>
          <w:p w14:paraId="25922420" w14:textId="77777777" w:rsidR="009C5761" w:rsidRPr="009C5761" w:rsidRDefault="009C5761" w:rsidP="00A51EED">
            <w:pPr>
              <w:spacing w:after="0" w:line="240" w:lineRule="auto"/>
              <w:rPr>
                <w:rFonts w:eastAsia="Times New Roman" w:cs="Times New Roman"/>
                <w:bCs/>
                <w:lang w:eastAsia="en-GB"/>
              </w:rPr>
            </w:pPr>
            <w:r>
              <w:rPr>
                <w:rFonts w:eastAsia="Times New Roman" w:cs="Times New Roman"/>
                <w:b/>
                <w:bCs/>
                <w:lang w:eastAsia="en-GB"/>
              </w:rPr>
              <w:t xml:space="preserve">Present: </w:t>
            </w:r>
            <w:r w:rsidRPr="009C5761">
              <w:rPr>
                <w:rFonts w:eastAsia="Times New Roman" w:cs="Times New Roman"/>
                <w:bCs/>
                <w:lang w:eastAsia="en-GB"/>
              </w:rPr>
              <w:t>Parish</w:t>
            </w:r>
            <w:r>
              <w:rPr>
                <w:rFonts w:eastAsia="Times New Roman" w:cs="Times New Roman"/>
                <w:b/>
                <w:bCs/>
                <w:lang w:eastAsia="en-GB"/>
              </w:rPr>
              <w:t xml:space="preserve"> </w:t>
            </w:r>
            <w:r>
              <w:rPr>
                <w:rFonts w:eastAsia="Times New Roman" w:cs="Times New Roman"/>
                <w:bCs/>
                <w:lang w:eastAsia="en-GB"/>
              </w:rPr>
              <w:t>Cllrs Crame, Cole, Patel, McAuley, Gibbons, and the Chair Cllr Bovingdon; Ward Cllrs Muir and Larcombe and two members of public, and the clerk, Benta Hickley.  Cllr Cannon joined the meeting after his conflicting appointment ended</w:t>
            </w:r>
          </w:p>
          <w:p w14:paraId="72809ABE" w14:textId="77777777" w:rsidR="009C5761" w:rsidRPr="009C5761" w:rsidRDefault="009C5761" w:rsidP="009C5761">
            <w:pPr>
              <w:spacing w:after="0" w:line="240" w:lineRule="auto"/>
              <w:rPr>
                <w:rFonts w:eastAsia="Times New Roman" w:cs="Times New Roman"/>
                <w:bCs/>
                <w:lang w:eastAsia="en-GB"/>
              </w:rPr>
            </w:pPr>
            <w:r>
              <w:rPr>
                <w:rFonts w:eastAsia="Times New Roman" w:cs="Times New Roman"/>
                <w:b/>
                <w:bCs/>
                <w:lang w:eastAsia="en-GB"/>
              </w:rPr>
              <w:t>A</w:t>
            </w:r>
            <w:r w:rsidR="002B589A" w:rsidRPr="00193AA3">
              <w:rPr>
                <w:rFonts w:eastAsia="Times New Roman" w:cs="Times New Roman"/>
                <w:b/>
                <w:bCs/>
                <w:lang w:eastAsia="en-GB"/>
              </w:rPr>
              <w:t>pologies</w:t>
            </w:r>
            <w:r>
              <w:rPr>
                <w:rFonts w:eastAsia="Times New Roman" w:cs="Times New Roman"/>
                <w:b/>
                <w:bCs/>
                <w:lang w:eastAsia="en-GB"/>
              </w:rPr>
              <w:t xml:space="preserve">: </w:t>
            </w:r>
            <w:r w:rsidRPr="009C5761">
              <w:rPr>
                <w:rFonts w:eastAsia="Times New Roman" w:cs="Times New Roman"/>
                <w:bCs/>
                <w:lang w:eastAsia="en-GB"/>
              </w:rPr>
              <w:t>Ward Cllr Cannon and Cllr Coogan</w:t>
            </w:r>
          </w:p>
          <w:p w14:paraId="4ABD50ED" w14:textId="77777777" w:rsidR="004D1E45" w:rsidRPr="009C5761" w:rsidRDefault="009C5761" w:rsidP="009C5761">
            <w:pPr>
              <w:spacing w:after="0" w:line="240" w:lineRule="auto"/>
              <w:rPr>
                <w:rFonts w:eastAsia="Times New Roman" w:cs="Times New Roman"/>
                <w:bCs/>
                <w:lang w:eastAsia="en-GB"/>
              </w:rPr>
            </w:pPr>
            <w:r>
              <w:rPr>
                <w:rFonts w:eastAsia="Times New Roman" w:cs="Times New Roman"/>
                <w:b/>
                <w:bCs/>
                <w:lang w:eastAsia="en-GB"/>
              </w:rPr>
              <w:t>D</w:t>
            </w:r>
            <w:r w:rsidR="002B589A" w:rsidRPr="00193AA3">
              <w:rPr>
                <w:rFonts w:eastAsia="Times New Roman" w:cs="Times New Roman"/>
                <w:b/>
                <w:bCs/>
                <w:lang w:eastAsia="en-GB"/>
              </w:rPr>
              <w:t xml:space="preserve">eclaration of </w:t>
            </w:r>
            <w:r>
              <w:rPr>
                <w:rFonts w:eastAsia="Times New Roman" w:cs="Times New Roman"/>
                <w:b/>
                <w:bCs/>
                <w:lang w:eastAsia="en-GB"/>
              </w:rPr>
              <w:t>I</w:t>
            </w:r>
            <w:r w:rsidR="002B589A" w:rsidRPr="00193AA3">
              <w:rPr>
                <w:rFonts w:eastAsia="Times New Roman" w:cs="Times New Roman"/>
                <w:b/>
                <w:bCs/>
                <w:lang w:eastAsia="en-GB"/>
              </w:rPr>
              <w:t>nterest</w:t>
            </w:r>
            <w:r>
              <w:rPr>
                <w:rFonts w:eastAsia="Times New Roman" w:cs="Times New Roman"/>
                <w:b/>
                <w:bCs/>
                <w:lang w:eastAsia="en-GB"/>
              </w:rPr>
              <w:t xml:space="preserve">: </w:t>
            </w:r>
            <w:r>
              <w:rPr>
                <w:rFonts w:eastAsia="Times New Roman" w:cs="Times New Roman"/>
                <w:bCs/>
                <w:lang w:eastAsia="en-GB"/>
              </w:rPr>
              <w:t>None</w:t>
            </w:r>
          </w:p>
        </w:tc>
        <w:tc>
          <w:tcPr>
            <w:tcW w:w="709" w:type="dxa"/>
            <w:tcBorders>
              <w:left w:val="single" w:sz="4" w:space="0" w:color="auto"/>
              <w:bottom w:val="single" w:sz="4" w:space="0" w:color="auto"/>
            </w:tcBorders>
            <w:shd w:val="clear" w:color="auto" w:fill="FFFFFF" w:themeFill="background1"/>
            <w:noWrap/>
          </w:tcPr>
          <w:p w14:paraId="5BD66F22" w14:textId="17A24AAD" w:rsidR="008B6BE8" w:rsidRPr="006926C2" w:rsidRDefault="008B6BE8" w:rsidP="00DF2DF6">
            <w:pPr>
              <w:spacing w:after="0" w:line="240" w:lineRule="auto"/>
              <w:jc w:val="center"/>
              <w:rPr>
                <w:rFonts w:eastAsia="Times New Roman" w:cs="Times New Roman"/>
                <w:i/>
                <w:sz w:val="14"/>
                <w:szCs w:val="14"/>
                <w:lang w:eastAsia="en-GB"/>
              </w:rPr>
            </w:pPr>
          </w:p>
        </w:tc>
      </w:tr>
      <w:tr w:rsidR="008B6BE8" w:rsidRPr="00193AA3" w14:paraId="276F1C5E" w14:textId="77777777" w:rsidTr="00DF25CC">
        <w:trPr>
          <w:trHeight w:val="202"/>
        </w:trPr>
        <w:tc>
          <w:tcPr>
            <w:tcW w:w="675" w:type="dxa"/>
            <w:shd w:val="clear" w:color="auto" w:fill="FFFFFF" w:themeFill="background1"/>
            <w:noWrap/>
          </w:tcPr>
          <w:p w14:paraId="5AD1AC90" w14:textId="77777777" w:rsidR="008B6BE8" w:rsidRPr="009834B3" w:rsidRDefault="008B6BE8"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38D5E488" w14:textId="77777777" w:rsidR="008B6BE8" w:rsidRPr="00072C96" w:rsidRDefault="008B6BE8" w:rsidP="008108B2">
            <w:pPr>
              <w:spacing w:after="0" w:line="240" w:lineRule="auto"/>
              <w:jc w:val="center"/>
              <w:rPr>
                <w:rFonts w:eastAsia="Times New Roman" w:cs="Times New Roman"/>
                <w:bCs/>
                <w:lang w:eastAsia="en-GB"/>
              </w:rPr>
            </w:pPr>
            <w:r w:rsidRPr="00072C96">
              <w:rPr>
                <w:rFonts w:eastAsia="Times New Roman" w:cs="Times New Roman"/>
                <w:bCs/>
                <w:lang w:eastAsia="en-GB"/>
              </w:rPr>
              <w:t>B</w:t>
            </w:r>
          </w:p>
        </w:tc>
        <w:tc>
          <w:tcPr>
            <w:tcW w:w="8950" w:type="dxa"/>
            <w:gridSpan w:val="10"/>
            <w:tcBorders>
              <w:bottom w:val="single" w:sz="4" w:space="0" w:color="auto"/>
              <w:right w:val="single" w:sz="4" w:space="0" w:color="auto"/>
            </w:tcBorders>
            <w:shd w:val="clear" w:color="auto" w:fill="FFFFFF" w:themeFill="background1"/>
          </w:tcPr>
          <w:p w14:paraId="4FB6B6FA" w14:textId="77777777" w:rsidR="00517485" w:rsidRDefault="009C5761" w:rsidP="00DF25CC">
            <w:pPr>
              <w:spacing w:after="0" w:line="240" w:lineRule="auto"/>
              <w:rPr>
                <w:rFonts w:eastAsia="Times New Roman" w:cs="Times New Roman"/>
                <w:lang w:eastAsia="en-GB"/>
              </w:rPr>
            </w:pPr>
            <w:r w:rsidRPr="00B8204A">
              <w:rPr>
                <w:rFonts w:eastAsia="Times New Roman" w:cs="Times New Roman"/>
                <w:lang w:eastAsia="en-GB"/>
              </w:rPr>
              <w:t>The clerk read a summary</w:t>
            </w:r>
            <w:r w:rsidR="007173F0" w:rsidRPr="00B8204A">
              <w:rPr>
                <w:rFonts w:eastAsia="Times New Roman" w:cs="Times New Roman"/>
                <w:lang w:eastAsia="en-GB"/>
              </w:rPr>
              <w:t xml:space="preserve"> of the Public Participation</w:t>
            </w:r>
            <w:r w:rsidR="00D27811">
              <w:rPr>
                <w:rFonts w:eastAsia="Times New Roman" w:cs="Times New Roman"/>
                <w:lang w:eastAsia="en-GB"/>
              </w:rPr>
              <w:t xml:space="preserve"> </w:t>
            </w:r>
            <w:r w:rsidR="007173F0" w:rsidRPr="00B8204A">
              <w:rPr>
                <w:rFonts w:eastAsia="Times New Roman" w:cs="Times New Roman"/>
                <w:lang w:eastAsia="en-GB"/>
              </w:rPr>
              <w:t>document and the Meetings Rules</w:t>
            </w:r>
            <w:r w:rsidR="00B8204A">
              <w:rPr>
                <w:rFonts w:eastAsia="Times New Roman" w:cs="Times New Roman"/>
                <w:lang w:eastAsia="en-GB"/>
              </w:rPr>
              <w:t xml:space="preserve">. </w:t>
            </w:r>
            <w:r w:rsidR="00B8204A" w:rsidRPr="00517485">
              <w:rPr>
                <w:rFonts w:eastAsia="Times New Roman" w:cs="Times New Roman"/>
                <w:shd w:val="clear" w:color="auto" w:fill="FABF8F" w:themeFill="accent6" w:themeFillTint="99"/>
                <w:lang w:eastAsia="en-GB"/>
              </w:rPr>
              <w:t xml:space="preserve"> </w:t>
            </w:r>
            <w:r w:rsidR="00517485" w:rsidRPr="00517485">
              <w:rPr>
                <w:rFonts w:eastAsia="Times New Roman" w:cs="Times New Roman"/>
                <w:shd w:val="clear" w:color="auto" w:fill="FABF8F" w:themeFill="accent6" w:themeFillTint="99"/>
                <w:lang w:eastAsia="en-GB"/>
              </w:rPr>
              <w:t>Cllr Cole reminded the council of the existing legislation which regarded borough councillors as members of the public with the same rights and no automatic right to speak.</w:t>
            </w:r>
          </w:p>
          <w:p w14:paraId="0B202AB3" w14:textId="2F9661D9" w:rsidR="008B6BE8" w:rsidRPr="00193AA3" w:rsidRDefault="00DF25CC" w:rsidP="00DF25CC">
            <w:pPr>
              <w:spacing w:after="0" w:line="240" w:lineRule="auto"/>
              <w:rPr>
                <w:rFonts w:eastAsia="Times New Roman" w:cs="Times New Roman"/>
                <w:b/>
                <w:bCs/>
                <w:lang w:eastAsia="en-GB"/>
              </w:rPr>
            </w:pPr>
            <w:r w:rsidRPr="00DF25CC">
              <w:rPr>
                <w:rFonts w:eastAsia="Times New Roman" w:cs="Times New Roman"/>
                <w:b/>
                <w:lang w:eastAsia="en-GB"/>
              </w:rPr>
              <w:t>Q</w:t>
            </w:r>
            <w:r w:rsidR="002F5C66" w:rsidRPr="00DF25CC">
              <w:rPr>
                <w:rFonts w:eastAsia="Times New Roman" w:cs="Times New Roman"/>
                <w:b/>
                <w:lang w:eastAsia="en-GB"/>
              </w:rPr>
              <w:t>uestions from the public:</w:t>
            </w:r>
            <w:r w:rsidR="002F5C66" w:rsidRPr="00193AA3">
              <w:rPr>
                <w:rFonts w:eastAsia="Times New Roman" w:cs="Times New Roman"/>
                <w:lang w:eastAsia="en-GB"/>
              </w:rPr>
              <w:t xml:space="preserve">  </w:t>
            </w:r>
            <w:r w:rsidR="00B8204A">
              <w:rPr>
                <w:rFonts w:eastAsia="Times New Roman" w:cs="Times New Roman"/>
                <w:lang w:eastAsia="en-GB"/>
              </w:rPr>
              <w:t>None</w:t>
            </w:r>
            <w:r w:rsidR="002F5C66" w:rsidRPr="00193AA3">
              <w:rPr>
                <w:rFonts w:eastAsia="Times New Roman" w:cs="Times New Roman"/>
                <w:lang w:eastAsia="en-GB"/>
              </w:rPr>
              <w:t xml:space="preserve"> </w:t>
            </w:r>
          </w:p>
        </w:tc>
        <w:tc>
          <w:tcPr>
            <w:tcW w:w="709" w:type="dxa"/>
            <w:tcBorders>
              <w:left w:val="single" w:sz="4" w:space="0" w:color="auto"/>
              <w:bottom w:val="single" w:sz="4" w:space="0" w:color="auto"/>
            </w:tcBorders>
            <w:shd w:val="clear" w:color="auto" w:fill="FFFFFF" w:themeFill="background1"/>
            <w:noWrap/>
          </w:tcPr>
          <w:p w14:paraId="6C12C727" w14:textId="77777777" w:rsidR="008B6BE8" w:rsidRPr="00DB34C1" w:rsidRDefault="008B6BE8" w:rsidP="00DF2DF6">
            <w:pPr>
              <w:spacing w:after="0" w:line="240" w:lineRule="auto"/>
              <w:jc w:val="center"/>
              <w:rPr>
                <w:rFonts w:eastAsia="Times New Roman" w:cs="Times New Roman"/>
                <w:lang w:eastAsia="en-GB"/>
              </w:rPr>
            </w:pPr>
          </w:p>
        </w:tc>
      </w:tr>
      <w:tr w:rsidR="001F2F45" w:rsidRPr="00193AA3" w14:paraId="154F47AC" w14:textId="77777777" w:rsidTr="00DF2DF6">
        <w:trPr>
          <w:trHeight w:val="221"/>
        </w:trPr>
        <w:tc>
          <w:tcPr>
            <w:tcW w:w="675" w:type="dxa"/>
            <w:shd w:val="clear" w:color="auto" w:fill="BFBFBF" w:themeFill="background1" w:themeFillShade="BF"/>
            <w:noWrap/>
          </w:tcPr>
          <w:p w14:paraId="6CA00150" w14:textId="77777777" w:rsidR="00306130" w:rsidRPr="009834B3" w:rsidRDefault="0030613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#02</w:t>
            </w:r>
          </w:p>
        </w:tc>
        <w:tc>
          <w:tcPr>
            <w:tcW w:w="406" w:type="dxa"/>
            <w:shd w:val="clear" w:color="auto" w:fill="BFBFBF" w:themeFill="background1" w:themeFillShade="BF"/>
            <w:noWrap/>
          </w:tcPr>
          <w:p w14:paraId="515F389F" w14:textId="77777777" w:rsidR="00306130" w:rsidRPr="00072C96" w:rsidRDefault="00306130" w:rsidP="008108B2">
            <w:pPr>
              <w:spacing w:after="0" w:line="240" w:lineRule="auto"/>
              <w:jc w:val="center"/>
              <w:rPr>
                <w:rFonts w:eastAsia="Times New Roman" w:cs="Times New Roman"/>
                <w:bCs/>
                <w:lang w:eastAsia="en-GB"/>
              </w:rPr>
            </w:pPr>
          </w:p>
        </w:tc>
        <w:tc>
          <w:tcPr>
            <w:tcW w:w="8950" w:type="dxa"/>
            <w:gridSpan w:val="10"/>
            <w:tcBorders>
              <w:right w:val="single" w:sz="4" w:space="0" w:color="auto"/>
            </w:tcBorders>
            <w:shd w:val="clear" w:color="auto" w:fill="BFBFBF" w:themeFill="background1" w:themeFillShade="BF"/>
          </w:tcPr>
          <w:p w14:paraId="4D0C0E97" w14:textId="77777777" w:rsidR="00306130" w:rsidRPr="00193AA3" w:rsidRDefault="00306130" w:rsidP="00E04857">
            <w:pPr>
              <w:spacing w:after="0" w:line="240" w:lineRule="auto"/>
              <w:rPr>
                <w:rFonts w:eastAsia="Times New Roman" w:cs="Times New Roman"/>
                <w:lang w:eastAsia="en-GB"/>
              </w:rPr>
            </w:pPr>
            <w:r w:rsidRPr="00193AA3">
              <w:rPr>
                <w:rFonts w:eastAsia="Times New Roman" w:cs="Times New Roman"/>
                <w:b/>
                <w:bCs/>
                <w:lang w:eastAsia="en-GB"/>
              </w:rPr>
              <w:t>Statutory items:</w:t>
            </w:r>
            <w:r w:rsidR="007B3E3B">
              <w:rPr>
                <w:rFonts w:eastAsia="Times New Roman" w:cs="Times New Roman"/>
                <w:b/>
                <w:bCs/>
                <w:lang w:eastAsia="en-GB"/>
              </w:rPr>
              <w:t xml:space="preserve"> </w:t>
            </w:r>
          </w:p>
        </w:tc>
        <w:tc>
          <w:tcPr>
            <w:tcW w:w="709" w:type="dxa"/>
            <w:tcBorders>
              <w:left w:val="single" w:sz="4" w:space="0" w:color="auto"/>
            </w:tcBorders>
            <w:shd w:val="clear" w:color="auto" w:fill="BFBFBF" w:themeFill="background1" w:themeFillShade="BF"/>
          </w:tcPr>
          <w:p w14:paraId="6298A719" w14:textId="77777777" w:rsidR="00306130" w:rsidRPr="00DB34C1" w:rsidRDefault="00306130" w:rsidP="00DF2DF6">
            <w:pPr>
              <w:spacing w:after="0" w:line="240" w:lineRule="auto"/>
              <w:jc w:val="center"/>
              <w:rPr>
                <w:rFonts w:eastAsia="Times New Roman" w:cs="Times New Roman"/>
                <w:lang w:eastAsia="en-GB"/>
              </w:rPr>
            </w:pPr>
          </w:p>
        </w:tc>
      </w:tr>
      <w:tr w:rsidR="00E04857" w:rsidRPr="00193AA3" w14:paraId="080037D1" w14:textId="77777777" w:rsidTr="00DF25CC">
        <w:trPr>
          <w:trHeight w:val="138"/>
        </w:trPr>
        <w:tc>
          <w:tcPr>
            <w:tcW w:w="675" w:type="dxa"/>
            <w:shd w:val="clear" w:color="auto" w:fill="FFFFFF" w:themeFill="background1"/>
            <w:noWrap/>
          </w:tcPr>
          <w:p w14:paraId="1D7D3FF1" w14:textId="77777777" w:rsidR="00E04857" w:rsidRPr="009834B3" w:rsidRDefault="00E04857"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690ACBB4" w14:textId="77777777" w:rsidR="00E04857" w:rsidRPr="00072C96" w:rsidRDefault="00E04857" w:rsidP="008108B2">
            <w:pPr>
              <w:spacing w:after="0" w:line="240" w:lineRule="auto"/>
              <w:jc w:val="center"/>
              <w:rPr>
                <w:rFonts w:eastAsia="Times New Roman" w:cs="Times New Roman"/>
                <w:bCs/>
                <w:lang w:eastAsia="en-GB"/>
              </w:rPr>
            </w:pPr>
            <w:r w:rsidRPr="00072C96">
              <w:rPr>
                <w:rFonts w:eastAsia="Times New Roman" w:cs="Times New Roman"/>
                <w:bCs/>
                <w:lang w:eastAsia="en-GB"/>
              </w:rPr>
              <w:t>A</w:t>
            </w:r>
          </w:p>
        </w:tc>
        <w:tc>
          <w:tcPr>
            <w:tcW w:w="8950" w:type="dxa"/>
            <w:gridSpan w:val="10"/>
            <w:tcBorders>
              <w:right w:val="single" w:sz="4" w:space="0" w:color="auto"/>
            </w:tcBorders>
            <w:shd w:val="clear" w:color="auto" w:fill="FFFFFF" w:themeFill="background1"/>
          </w:tcPr>
          <w:p w14:paraId="5E359959" w14:textId="77777777" w:rsidR="00E04857" w:rsidRPr="00193AA3" w:rsidRDefault="00E04857" w:rsidP="00B8204A">
            <w:pPr>
              <w:spacing w:after="0" w:line="240" w:lineRule="auto"/>
              <w:rPr>
                <w:rFonts w:eastAsia="Times New Roman" w:cs="Times New Roman"/>
                <w:b/>
                <w:bCs/>
                <w:lang w:eastAsia="en-GB"/>
              </w:rPr>
            </w:pPr>
            <w:r>
              <w:rPr>
                <w:rFonts w:eastAsia="Times New Roman" w:cs="Times New Roman"/>
                <w:b/>
                <w:bCs/>
                <w:lang w:eastAsia="en-GB"/>
              </w:rPr>
              <w:t xml:space="preserve">Recording of the meeting: </w:t>
            </w:r>
            <w:r w:rsidRPr="007B3E3B">
              <w:rPr>
                <w:rFonts w:eastAsia="Times New Roman" w:cs="Times New Roman"/>
                <w:bCs/>
                <w:lang w:eastAsia="en-GB"/>
              </w:rPr>
              <w:t xml:space="preserve">The meeting </w:t>
            </w:r>
            <w:r w:rsidR="00B8204A">
              <w:rPr>
                <w:rFonts w:eastAsia="Times New Roman" w:cs="Times New Roman"/>
                <w:bCs/>
                <w:lang w:eastAsia="en-GB"/>
              </w:rPr>
              <w:t>was</w:t>
            </w:r>
            <w:r w:rsidRPr="007B3E3B">
              <w:rPr>
                <w:rFonts w:eastAsia="Times New Roman" w:cs="Times New Roman"/>
                <w:bCs/>
                <w:lang w:eastAsia="en-GB"/>
              </w:rPr>
              <w:t xml:space="preserve"> recorded </w:t>
            </w:r>
          </w:p>
        </w:tc>
        <w:tc>
          <w:tcPr>
            <w:tcW w:w="709" w:type="dxa"/>
            <w:tcBorders>
              <w:left w:val="single" w:sz="4" w:space="0" w:color="auto"/>
            </w:tcBorders>
            <w:shd w:val="clear" w:color="auto" w:fill="FFFFFF" w:themeFill="background1"/>
          </w:tcPr>
          <w:p w14:paraId="4948C6D2" w14:textId="48177FED" w:rsidR="00E04857" w:rsidRPr="00DB34C1" w:rsidRDefault="00E04857" w:rsidP="00DF2DF6">
            <w:pPr>
              <w:spacing w:after="0" w:line="240" w:lineRule="auto"/>
              <w:jc w:val="center"/>
              <w:rPr>
                <w:rFonts w:eastAsia="Times New Roman" w:cs="Times New Roman"/>
                <w:lang w:eastAsia="en-GB"/>
              </w:rPr>
            </w:pPr>
          </w:p>
        </w:tc>
      </w:tr>
      <w:tr w:rsidR="00937845" w:rsidRPr="00193AA3" w14:paraId="07C96CD1" w14:textId="77777777" w:rsidTr="00DF25CC">
        <w:trPr>
          <w:trHeight w:val="138"/>
        </w:trPr>
        <w:tc>
          <w:tcPr>
            <w:tcW w:w="675" w:type="dxa"/>
            <w:shd w:val="clear" w:color="auto" w:fill="FFFFFF" w:themeFill="background1"/>
            <w:noWrap/>
          </w:tcPr>
          <w:p w14:paraId="0B69F205" w14:textId="77777777" w:rsidR="00937845" w:rsidRPr="009834B3" w:rsidRDefault="00937845"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7A7659EB" w14:textId="77777777" w:rsidR="00937845" w:rsidRPr="00072C96" w:rsidRDefault="00E04857" w:rsidP="008108B2">
            <w:pPr>
              <w:spacing w:after="0" w:line="240" w:lineRule="auto"/>
              <w:jc w:val="center"/>
              <w:rPr>
                <w:rFonts w:eastAsia="Times New Roman" w:cs="Times New Roman"/>
                <w:bCs/>
                <w:lang w:eastAsia="en-GB"/>
              </w:rPr>
            </w:pPr>
            <w:r w:rsidRPr="00072C96">
              <w:rPr>
                <w:rFonts w:eastAsia="Times New Roman" w:cs="Times New Roman"/>
                <w:bCs/>
                <w:lang w:eastAsia="en-GB"/>
              </w:rPr>
              <w:t>B</w:t>
            </w:r>
          </w:p>
        </w:tc>
        <w:tc>
          <w:tcPr>
            <w:tcW w:w="8950" w:type="dxa"/>
            <w:gridSpan w:val="10"/>
            <w:tcBorders>
              <w:right w:val="single" w:sz="4" w:space="0" w:color="auto"/>
            </w:tcBorders>
            <w:shd w:val="clear" w:color="auto" w:fill="FFFFFF" w:themeFill="background1"/>
          </w:tcPr>
          <w:p w14:paraId="29647DBD" w14:textId="77777777" w:rsidR="00937845" w:rsidRPr="00711185" w:rsidRDefault="00937845" w:rsidP="00711185">
            <w:pPr>
              <w:spacing w:after="0" w:line="240" w:lineRule="auto"/>
              <w:rPr>
                <w:rFonts w:eastAsia="Times New Roman" w:cs="Times New Roman"/>
                <w:b/>
                <w:bCs/>
                <w:lang w:eastAsia="en-GB"/>
              </w:rPr>
            </w:pPr>
            <w:r w:rsidRPr="00193AA3">
              <w:rPr>
                <w:rFonts w:eastAsia="Times New Roman" w:cs="Times New Roman"/>
                <w:b/>
                <w:bCs/>
                <w:lang w:eastAsia="en-GB"/>
              </w:rPr>
              <w:t>Minutes of previous meeting</w:t>
            </w:r>
            <w:r>
              <w:rPr>
                <w:rFonts w:eastAsia="Times New Roman" w:cs="Times New Roman"/>
                <w:b/>
                <w:bCs/>
                <w:lang w:eastAsia="en-GB"/>
              </w:rPr>
              <w:t xml:space="preserve"> for </w:t>
            </w:r>
            <w:r w:rsidRPr="00193AA3">
              <w:rPr>
                <w:rFonts w:eastAsia="Times New Roman" w:cs="Times New Roman"/>
                <w:b/>
                <w:bCs/>
                <w:lang w:eastAsia="en-GB"/>
              </w:rPr>
              <w:t xml:space="preserve">approval:  </w:t>
            </w:r>
            <w:r w:rsidR="00B8204A" w:rsidRPr="00B8204A">
              <w:rPr>
                <w:rFonts w:eastAsia="Times New Roman" w:cs="Times New Roman"/>
                <w:bCs/>
                <w:lang w:eastAsia="en-GB"/>
              </w:rPr>
              <w:t>Proposed and seconded (Cllrs Patel and Crame)</w:t>
            </w:r>
          </w:p>
        </w:tc>
        <w:tc>
          <w:tcPr>
            <w:tcW w:w="709" w:type="dxa"/>
            <w:tcBorders>
              <w:left w:val="single" w:sz="4" w:space="0" w:color="auto"/>
            </w:tcBorders>
            <w:shd w:val="clear" w:color="auto" w:fill="auto"/>
          </w:tcPr>
          <w:p w14:paraId="0F388EC2" w14:textId="77777777" w:rsidR="00937845" w:rsidRPr="00DF2DF6" w:rsidRDefault="00B8204A" w:rsidP="00DF2DF6">
            <w:pPr>
              <w:spacing w:after="0" w:line="240" w:lineRule="auto"/>
              <w:jc w:val="center"/>
              <w:rPr>
                <w:rFonts w:eastAsia="Times New Roman" w:cs="Times New Roman"/>
                <w:dstrike/>
                <w:lang w:eastAsia="en-GB"/>
              </w:rPr>
            </w:pPr>
            <w:r w:rsidRPr="00DF2DF6">
              <w:rPr>
                <w:rFonts w:eastAsia="Times New Roman" w:cs="Times New Roman"/>
                <w:dstrike/>
                <w:lang w:eastAsia="en-GB"/>
              </w:rPr>
              <w:t>BH</w:t>
            </w:r>
          </w:p>
        </w:tc>
      </w:tr>
      <w:tr w:rsidR="00745E74" w:rsidRPr="00984443" w14:paraId="080613D9" w14:textId="77777777" w:rsidTr="00DF2DF6">
        <w:trPr>
          <w:trHeight w:val="110"/>
        </w:trPr>
        <w:tc>
          <w:tcPr>
            <w:tcW w:w="675" w:type="dxa"/>
            <w:shd w:val="clear" w:color="auto" w:fill="BFBFBF" w:themeFill="background1" w:themeFillShade="BF"/>
            <w:noWrap/>
            <w:hideMark/>
          </w:tcPr>
          <w:p w14:paraId="55603437" w14:textId="77777777" w:rsidR="00745E74" w:rsidRPr="009834B3" w:rsidRDefault="00745E74"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#03</w:t>
            </w:r>
          </w:p>
        </w:tc>
        <w:tc>
          <w:tcPr>
            <w:tcW w:w="406" w:type="dxa"/>
            <w:tcBorders>
              <w:right w:val="single" w:sz="4" w:space="0" w:color="auto"/>
            </w:tcBorders>
            <w:shd w:val="clear" w:color="auto" w:fill="BFBFBF" w:themeFill="background1" w:themeFillShade="BF"/>
            <w:noWrap/>
            <w:hideMark/>
          </w:tcPr>
          <w:p w14:paraId="66BFF4D9" w14:textId="77777777" w:rsidR="00745E74" w:rsidRPr="00072C96" w:rsidRDefault="00745E74" w:rsidP="008108B2">
            <w:pPr>
              <w:spacing w:after="0" w:line="240" w:lineRule="auto"/>
              <w:jc w:val="center"/>
              <w:rPr>
                <w:rFonts w:eastAsia="Times New Roman" w:cs="Times New Roman"/>
                <w:b/>
                <w:bCs/>
                <w:lang w:eastAsia="en-GB"/>
              </w:rPr>
            </w:pPr>
          </w:p>
        </w:tc>
        <w:tc>
          <w:tcPr>
            <w:tcW w:w="8950" w:type="dxa"/>
            <w:gridSpan w:val="10"/>
            <w:tcBorders>
              <w:left w:val="single" w:sz="4" w:space="0" w:color="auto"/>
              <w:bottom w:val="single" w:sz="4" w:space="0" w:color="auto"/>
            </w:tcBorders>
            <w:shd w:val="clear" w:color="auto" w:fill="BFBFBF" w:themeFill="background1" w:themeFillShade="BF"/>
            <w:hideMark/>
          </w:tcPr>
          <w:p w14:paraId="6D2124FC" w14:textId="77777777" w:rsidR="00745E74" w:rsidRPr="00745E74" w:rsidRDefault="00745E74" w:rsidP="00FF2582">
            <w:pPr>
              <w:spacing w:after="0" w:line="240" w:lineRule="auto"/>
              <w:rPr>
                <w:rFonts w:eastAsia="Times New Roman" w:cs="Times New Roman"/>
                <w:sz w:val="16"/>
                <w:szCs w:val="16"/>
                <w:lang w:eastAsia="en-GB"/>
              </w:rPr>
            </w:pPr>
            <w:r w:rsidRPr="00745E74">
              <w:rPr>
                <w:rFonts w:eastAsia="Times New Roman" w:cs="Times New Roman"/>
                <w:b/>
                <w:bCs/>
                <w:lang w:eastAsia="en-GB"/>
              </w:rPr>
              <w:t>Matters arising from previous meetings of the Parish Council (unless due to be covered later):</w:t>
            </w:r>
            <w:r w:rsidRPr="00745E74">
              <w:rPr>
                <w:rFonts w:eastAsia="Times New Roman" w:cs="Times New Roman"/>
                <w:bCs/>
                <w:sz w:val="16"/>
                <w:szCs w:val="16"/>
                <w:lang w:eastAsia="en-GB"/>
              </w:rPr>
              <w:t xml:space="preserve"> </w:t>
            </w:r>
          </w:p>
        </w:tc>
        <w:tc>
          <w:tcPr>
            <w:tcW w:w="709" w:type="dxa"/>
            <w:tcBorders>
              <w:left w:val="single" w:sz="4" w:space="0" w:color="auto"/>
              <w:bottom w:val="single" w:sz="4" w:space="0" w:color="auto"/>
            </w:tcBorders>
            <w:shd w:val="clear" w:color="auto" w:fill="BFBFBF" w:themeFill="background1" w:themeFillShade="BF"/>
          </w:tcPr>
          <w:p w14:paraId="2B94D6ED" w14:textId="77777777" w:rsidR="00745E74" w:rsidRPr="00DB34C1" w:rsidRDefault="00745E74" w:rsidP="00DF2DF6">
            <w:pPr>
              <w:spacing w:after="0" w:line="240" w:lineRule="auto"/>
              <w:jc w:val="center"/>
              <w:rPr>
                <w:rFonts w:eastAsia="Times New Roman" w:cs="Times New Roman"/>
                <w:lang w:eastAsia="en-GB"/>
              </w:rPr>
            </w:pPr>
          </w:p>
        </w:tc>
      </w:tr>
      <w:tr w:rsidR="0006264B" w:rsidRPr="002B589A" w14:paraId="17CA4231" w14:textId="77777777" w:rsidTr="00DF25CC">
        <w:trPr>
          <w:trHeight w:val="167"/>
        </w:trPr>
        <w:tc>
          <w:tcPr>
            <w:tcW w:w="675" w:type="dxa"/>
            <w:shd w:val="clear" w:color="auto" w:fill="FFFFFF" w:themeFill="background1"/>
            <w:noWrap/>
          </w:tcPr>
          <w:p w14:paraId="6C3425D3" w14:textId="77777777" w:rsidR="002C6031" w:rsidRPr="009834B3" w:rsidRDefault="002C6031" w:rsidP="009834B3">
            <w:pPr>
              <w:spacing w:after="0" w:line="240" w:lineRule="auto"/>
              <w:jc w:val="center"/>
              <w:rPr>
                <w:rFonts w:eastAsia="Times New Roman" w:cs="Times New Roman"/>
                <w:bCs/>
                <w:lang w:eastAsia="en-GB"/>
              </w:rPr>
            </w:pPr>
          </w:p>
        </w:tc>
        <w:tc>
          <w:tcPr>
            <w:tcW w:w="406" w:type="dxa"/>
            <w:shd w:val="clear" w:color="auto" w:fill="auto"/>
            <w:noWrap/>
            <w:hideMark/>
          </w:tcPr>
          <w:p w14:paraId="279C001F" w14:textId="77777777" w:rsidR="002C6031" w:rsidRPr="002B589A" w:rsidRDefault="002C6031" w:rsidP="008108B2">
            <w:pPr>
              <w:spacing w:after="0" w:line="240" w:lineRule="auto"/>
              <w:jc w:val="center"/>
              <w:rPr>
                <w:rFonts w:eastAsia="Times New Roman" w:cs="Times New Roman"/>
                <w:lang w:eastAsia="en-GB"/>
              </w:rPr>
            </w:pPr>
            <w:r w:rsidRPr="002B589A">
              <w:rPr>
                <w:rFonts w:eastAsia="Times New Roman" w:cs="Times New Roman"/>
                <w:lang w:eastAsia="en-GB"/>
              </w:rPr>
              <w:t>A</w:t>
            </w:r>
          </w:p>
        </w:tc>
        <w:tc>
          <w:tcPr>
            <w:tcW w:w="8950" w:type="dxa"/>
            <w:gridSpan w:val="10"/>
            <w:tcBorders>
              <w:right w:val="single" w:sz="4" w:space="0" w:color="auto"/>
            </w:tcBorders>
            <w:shd w:val="clear" w:color="auto" w:fill="auto"/>
          </w:tcPr>
          <w:p w14:paraId="26BD7177" w14:textId="77777777" w:rsidR="002C6031" w:rsidRPr="00F0791E" w:rsidRDefault="00304ACE" w:rsidP="00030419">
            <w:pPr>
              <w:pStyle w:val="NormalWeb"/>
              <w:spacing w:before="0" w:beforeAutospacing="0" w:after="0" w:afterAutospacing="0"/>
              <w:rPr>
                <w:rFonts w:cstheme="minorHAnsi"/>
              </w:rPr>
            </w:pPr>
            <w:r w:rsidRPr="00F0791E">
              <w:rPr>
                <w:rFonts w:asciiTheme="minorHAnsi" w:hAnsiTheme="minorHAnsi" w:cstheme="minorHAnsi"/>
                <w:b/>
                <w:sz w:val="22"/>
                <w:szCs w:val="22"/>
              </w:rPr>
              <w:t>Broadband</w:t>
            </w:r>
            <w:r w:rsidRPr="00F0791E">
              <w:rPr>
                <w:rFonts w:asciiTheme="minorHAnsi" w:hAnsiTheme="minorHAnsi" w:cstheme="minorHAnsi"/>
                <w:sz w:val="22"/>
                <w:szCs w:val="22"/>
              </w:rPr>
              <w:t>:</w:t>
            </w:r>
            <w:r w:rsidR="000562CD" w:rsidRPr="00F0791E">
              <w:rPr>
                <w:rFonts w:asciiTheme="minorHAnsi" w:hAnsiTheme="minorHAnsi" w:cstheme="minorHAnsi"/>
                <w:sz w:val="22"/>
                <w:szCs w:val="22"/>
              </w:rPr>
              <w:t xml:space="preserve"> </w:t>
            </w:r>
            <w:r w:rsidR="00030419">
              <w:rPr>
                <w:rFonts w:asciiTheme="minorHAnsi" w:hAnsiTheme="minorHAnsi" w:cstheme="minorHAnsi"/>
                <w:sz w:val="22"/>
                <w:szCs w:val="22"/>
              </w:rPr>
              <w:t xml:space="preserve">see Broadband document on shared drive for recent info </w:t>
            </w:r>
            <w:hyperlink r:id="rId8" w:history="1">
              <w:r w:rsidR="00030419" w:rsidRPr="00FD0601">
                <w:rPr>
                  <w:rStyle w:val="Hyperlink"/>
                  <w:rFonts w:asciiTheme="minorHAnsi" w:hAnsiTheme="minorHAnsi" w:cstheme="minorHAnsi"/>
                  <w:sz w:val="22"/>
                  <w:szCs w:val="22"/>
                </w:rPr>
                <w:t>https://tinyurl.com/HortonBroadband</w:t>
              </w:r>
            </w:hyperlink>
            <w:r w:rsidR="00030419">
              <w:rPr>
                <w:rFonts w:asciiTheme="minorHAnsi" w:hAnsiTheme="minorHAnsi" w:cstheme="minorHAnsi"/>
                <w:sz w:val="22"/>
                <w:szCs w:val="22"/>
              </w:rPr>
              <w:t xml:space="preserve"> </w:t>
            </w:r>
          </w:p>
        </w:tc>
        <w:tc>
          <w:tcPr>
            <w:tcW w:w="709" w:type="dxa"/>
            <w:tcBorders>
              <w:left w:val="single" w:sz="4" w:space="0" w:color="auto"/>
            </w:tcBorders>
            <w:shd w:val="clear" w:color="auto" w:fill="auto"/>
            <w:noWrap/>
          </w:tcPr>
          <w:p w14:paraId="4CB6B1A7" w14:textId="77777777" w:rsidR="002C6031" w:rsidRPr="00DB34C1" w:rsidRDefault="002C6031" w:rsidP="00DF2DF6">
            <w:pPr>
              <w:spacing w:after="0" w:line="240" w:lineRule="auto"/>
              <w:jc w:val="center"/>
              <w:rPr>
                <w:rFonts w:eastAsia="Times New Roman" w:cs="Times New Roman"/>
                <w:lang w:eastAsia="en-GB"/>
              </w:rPr>
            </w:pPr>
          </w:p>
        </w:tc>
      </w:tr>
      <w:tr w:rsidR="00DF1EF6" w:rsidRPr="002B589A" w14:paraId="07EA305F" w14:textId="77777777" w:rsidTr="00DF25CC">
        <w:trPr>
          <w:trHeight w:val="167"/>
        </w:trPr>
        <w:tc>
          <w:tcPr>
            <w:tcW w:w="675" w:type="dxa"/>
            <w:shd w:val="clear" w:color="auto" w:fill="FFFFFF" w:themeFill="background1"/>
            <w:noWrap/>
          </w:tcPr>
          <w:p w14:paraId="455A0234" w14:textId="77777777" w:rsidR="00223D59" w:rsidRPr="009834B3" w:rsidRDefault="00223D59" w:rsidP="009834B3">
            <w:pPr>
              <w:spacing w:after="0" w:line="240" w:lineRule="auto"/>
              <w:jc w:val="center"/>
              <w:rPr>
                <w:rFonts w:eastAsia="Times New Roman" w:cs="Times New Roman"/>
                <w:bCs/>
                <w:lang w:eastAsia="en-GB"/>
              </w:rPr>
            </w:pPr>
          </w:p>
        </w:tc>
        <w:tc>
          <w:tcPr>
            <w:tcW w:w="406" w:type="dxa"/>
            <w:shd w:val="clear" w:color="auto" w:fill="auto"/>
            <w:noWrap/>
          </w:tcPr>
          <w:p w14:paraId="29136BC5" w14:textId="77777777" w:rsidR="00223D59" w:rsidRPr="002B589A" w:rsidRDefault="001A08A5" w:rsidP="008108B2">
            <w:pPr>
              <w:spacing w:after="0" w:line="240" w:lineRule="auto"/>
              <w:jc w:val="center"/>
              <w:rPr>
                <w:rFonts w:eastAsia="Times New Roman" w:cs="Times New Roman"/>
                <w:lang w:eastAsia="en-GB"/>
              </w:rPr>
            </w:pPr>
            <w:r w:rsidRPr="002B589A">
              <w:rPr>
                <w:rFonts w:eastAsia="Times New Roman" w:cs="Times New Roman"/>
                <w:lang w:eastAsia="en-GB"/>
              </w:rPr>
              <w:t>B</w:t>
            </w:r>
          </w:p>
        </w:tc>
        <w:tc>
          <w:tcPr>
            <w:tcW w:w="8950" w:type="dxa"/>
            <w:gridSpan w:val="10"/>
            <w:tcBorders>
              <w:right w:val="single" w:sz="4" w:space="0" w:color="auto"/>
            </w:tcBorders>
            <w:shd w:val="clear" w:color="auto" w:fill="auto"/>
          </w:tcPr>
          <w:p w14:paraId="691A271A" w14:textId="77777777" w:rsidR="00223D59" w:rsidRPr="002B589A" w:rsidRDefault="00DD0336" w:rsidP="006926C2">
            <w:pPr>
              <w:spacing w:after="0" w:line="240" w:lineRule="auto"/>
              <w:rPr>
                <w:rFonts w:eastAsia="Times New Roman" w:cs="Times New Roman"/>
                <w:lang w:eastAsia="en-GB"/>
              </w:rPr>
            </w:pPr>
            <w:r w:rsidRPr="009863ED">
              <w:rPr>
                <w:rFonts w:eastAsia="Times New Roman" w:cs="Times New Roman"/>
                <w:b/>
                <w:lang w:eastAsia="en-GB"/>
              </w:rPr>
              <w:t>Lighting on Memorial Green</w:t>
            </w:r>
            <w:r>
              <w:rPr>
                <w:rFonts w:eastAsia="Times New Roman" w:cs="Times New Roman"/>
                <w:lang w:eastAsia="en-GB"/>
              </w:rPr>
              <w:t>:</w:t>
            </w:r>
            <w:r w:rsidR="009863ED">
              <w:rPr>
                <w:rFonts w:eastAsia="Times New Roman" w:cs="Times New Roman"/>
                <w:lang w:eastAsia="en-GB"/>
              </w:rPr>
              <w:t xml:space="preserve"> </w:t>
            </w:r>
            <w:r w:rsidR="00F0791E">
              <w:rPr>
                <w:rFonts w:eastAsia="Times New Roman" w:cs="Times New Roman"/>
                <w:lang w:eastAsia="en-GB"/>
              </w:rPr>
              <w:t xml:space="preserve">awaiting quotes for </w:t>
            </w:r>
            <w:r w:rsidR="009863ED">
              <w:rPr>
                <w:rFonts w:eastAsia="Times New Roman" w:cs="Times New Roman"/>
                <w:lang w:eastAsia="en-GB"/>
              </w:rPr>
              <w:t xml:space="preserve">either a taller post where the one way sign is (opposite Derby cottages) and an additional light there, or a solar powered </w:t>
            </w:r>
            <w:proofErr w:type="spellStart"/>
            <w:r w:rsidR="009863ED">
              <w:rPr>
                <w:rFonts w:eastAsia="Times New Roman" w:cs="Times New Roman"/>
                <w:lang w:eastAsia="en-GB"/>
              </w:rPr>
              <w:t>light</w:t>
            </w:r>
            <w:proofErr w:type="spellEnd"/>
            <w:r w:rsidR="009863ED">
              <w:rPr>
                <w:rFonts w:eastAsia="Times New Roman" w:cs="Times New Roman"/>
                <w:lang w:eastAsia="en-GB"/>
              </w:rPr>
              <w:t xml:space="preserve"> (low level light which increases when motion is detected) between the one way post and the flagpole</w:t>
            </w:r>
            <w:r w:rsidR="000C4020">
              <w:rPr>
                <w:rFonts w:eastAsia="Times New Roman" w:cs="Times New Roman"/>
                <w:lang w:eastAsia="en-GB"/>
              </w:rPr>
              <w:t>/flag staff</w:t>
            </w:r>
            <w:r w:rsidR="00F0791E">
              <w:rPr>
                <w:rFonts w:eastAsia="Times New Roman" w:cs="Times New Roman"/>
                <w:lang w:eastAsia="en-GB"/>
              </w:rPr>
              <w:t>, or lights in the tree</w:t>
            </w:r>
            <w:r w:rsidR="009863ED">
              <w:rPr>
                <w:rFonts w:eastAsia="Times New Roman" w:cs="Times New Roman"/>
                <w:lang w:eastAsia="en-GB"/>
              </w:rPr>
              <w:t xml:space="preserve">.  </w:t>
            </w:r>
            <w:r w:rsidR="00AB2B06">
              <w:rPr>
                <w:rFonts w:eastAsia="Times New Roman" w:cs="Times New Roman"/>
                <w:lang w:eastAsia="en-GB"/>
              </w:rPr>
              <w:t>Councillor</w:t>
            </w:r>
            <w:r w:rsidR="006926C2">
              <w:rPr>
                <w:rFonts w:eastAsia="Times New Roman" w:cs="Times New Roman"/>
                <w:lang w:eastAsia="en-GB"/>
              </w:rPr>
              <w:t xml:space="preserve"> McAuley asked</w:t>
            </w:r>
            <w:r w:rsidR="00AB2B06">
              <w:rPr>
                <w:rFonts w:eastAsia="Times New Roman" w:cs="Times New Roman"/>
                <w:lang w:eastAsia="en-GB"/>
              </w:rPr>
              <w:t xml:space="preserve"> if a light pattern map could be provided to show how the different suggestions would look.  Clerk to chase quotes.</w:t>
            </w:r>
            <w:bookmarkStart w:id="0" w:name="_GoBack"/>
            <w:bookmarkEnd w:id="0"/>
          </w:p>
        </w:tc>
        <w:tc>
          <w:tcPr>
            <w:tcW w:w="709" w:type="dxa"/>
            <w:tcBorders>
              <w:left w:val="single" w:sz="4" w:space="0" w:color="auto"/>
              <w:bottom w:val="single" w:sz="4" w:space="0" w:color="auto"/>
            </w:tcBorders>
            <w:shd w:val="clear" w:color="auto" w:fill="FFFFFF" w:themeFill="background1"/>
          </w:tcPr>
          <w:p w14:paraId="2B5AF5AD" w14:textId="77777777" w:rsidR="00223D59" w:rsidRDefault="00223D59" w:rsidP="00DF2DF6">
            <w:pPr>
              <w:spacing w:after="0" w:line="240" w:lineRule="auto"/>
              <w:jc w:val="center"/>
              <w:rPr>
                <w:rFonts w:eastAsia="Times New Roman" w:cs="Times New Roman"/>
                <w:lang w:eastAsia="en-GB"/>
              </w:rPr>
            </w:pPr>
          </w:p>
          <w:p w14:paraId="5B8FB088" w14:textId="77777777" w:rsidR="00AB2B06" w:rsidRDefault="00AB2B06" w:rsidP="00DF2DF6">
            <w:pPr>
              <w:spacing w:after="0" w:line="240" w:lineRule="auto"/>
              <w:jc w:val="center"/>
              <w:rPr>
                <w:rFonts w:eastAsia="Times New Roman" w:cs="Times New Roman"/>
                <w:lang w:eastAsia="en-GB"/>
              </w:rPr>
            </w:pPr>
          </w:p>
          <w:p w14:paraId="32744492" w14:textId="77777777" w:rsidR="00AB2B06" w:rsidRDefault="00AB2B06" w:rsidP="00DF2DF6">
            <w:pPr>
              <w:spacing w:after="0" w:line="240" w:lineRule="auto"/>
              <w:jc w:val="center"/>
              <w:rPr>
                <w:rFonts w:eastAsia="Times New Roman" w:cs="Times New Roman"/>
                <w:lang w:eastAsia="en-GB"/>
              </w:rPr>
            </w:pPr>
          </w:p>
          <w:p w14:paraId="317775D9" w14:textId="77777777" w:rsidR="00AB2B06" w:rsidRDefault="00AB2B06" w:rsidP="00DF2DF6">
            <w:pPr>
              <w:spacing w:after="0" w:line="240" w:lineRule="auto"/>
              <w:jc w:val="center"/>
              <w:rPr>
                <w:rFonts w:eastAsia="Times New Roman" w:cs="Times New Roman"/>
                <w:lang w:eastAsia="en-GB"/>
              </w:rPr>
            </w:pPr>
          </w:p>
          <w:p w14:paraId="4EF0D362" w14:textId="77777777" w:rsidR="00AB2B06" w:rsidRPr="00AB2B06" w:rsidRDefault="00AB2B06" w:rsidP="00DF2DF6">
            <w:pPr>
              <w:spacing w:after="0" w:line="240" w:lineRule="auto"/>
              <w:jc w:val="center"/>
              <w:rPr>
                <w:rFonts w:eastAsia="Times New Roman" w:cs="Times New Roman"/>
                <w:dstrike/>
                <w:lang w:eastAsia="en-GB"/>
              </w:rPr>
            </w:pPr>
            <w:r w:rsidRPr="00AB2B06">
              <w:rPr>
                <w:rFonts w:eastAsia="Times New Roman" w:cs="Times New Roman"/>
                <w:dstrike/>
                <w:lang w:eastAsia="en-GB"/>
              </w:rPr>
              <w:t>BH</w:t>
            </w:r>
          </w:p>
        </w:tc>
      </w:tr>
      <w:tr w:rsidR="00584650" w:rsidRPr="002B589A" w14:paraId="022586B7" w14:textId="77777777" w:rsidTr="00DF25CC">
        <w:trPr>
          <w:trHeight w:val="153"/>
        </w:trPr>
        <w:tc>
          <w:tcPr>
            <w:tcW w:w="675" w:type="dxa"/>
            <w:shd w:val="clear" w:color="auto" w:fill="FFFFFF" w:themeFill="background1"/>
            <w:noWrap/>
          </w:tcPr>
          <w:p w14:paraId="3E4E50DA" w14:textId="77777777" w:rsidR="00584650" w:rsidRPr="009834B3" w:rsidRDefault="00584650" w:rsidP="009834B3">
            <w:pPr>
              <w:spacing w:after="0" w:line="240" w:lineRule="auto"/>
              <w:jc w:val="center"/>
              <w:rPr>
                <w:rFonts w:eastAsia="Times New Roman" w:cs="Times New Roman"/>
                <w:b/>
                <w:bCs/>
                <w:lang w:eastAsia="en-GB"/>
              </w:rPr>
            </w:pPr>
          </w:p>
        </w:tc>
        <w:tc>
          <w:tcPr>
            <w:tcW w:w="406" w:type="dxa"/>
            <w:shd w:val="clear" w:color="auto" w:fill="auto"/>
            <w:noWrap/>
          </w:tcPr>
          <w:p w14:paraId="5D8098B4" w14:textId="77777777" w:rsidR="00584650" w:rsidRPr="002B589A" w:rsidRDefault="00584650" w:rsidP="008108B2">
            <w:pPr>
              <w:spacing w:after="0" w:line="240" w:lineRule="auto"/>
              <w:jc w:val="center"/>
              <w:rPr>
                <w:rFonts w:eastAsia="Times New Roman" w:cs="Times New Roman"/>
                <w:bCs/>
                <w:lang w:eastAsia="en-GB"/>
              </w:rPr>
            </w:pPr>
            <w:r w:rsidRPr="002B589A">
              <w:rPr>
                <w:rFonts w:eastAsia="Times New Roman" w:cs="Times New Roman"/>
                <w:bCs/>
                <w:lang w:eastAsia="en-GB"/>
              </w:rPr>
              <w:t>C</w:t>
            </w:r>
          </w:p>
        </w:tc>
        <w:tc>
          <w:tcPr>
            <w:tcW w:w="8950" w:type="dxa"/>
            <w:gridSpan w:val="10"/>
            <w:tcBorders>
              <w:right w:val="single" w:sz="4" w:space="0" w:color="auto"/>
            </w:tcBorders>
            <w:shd w:val="clear" w:color="auto" w:fill="auto"/>
          </w:tcPr>
          <w:p w14:paraId="296F259B" w14:textId="77777777" w:rsidR="00584650" w:rsidRPr="00AB2B06" w:rsidRDefault="00023FBB" w:rsidP="004C7D0B">
            <w:pPr>
              <w:spacing w:after="0" w:line="240" w:lineRule="auto"/>
              <w:rPr>
                <w:rFonts w:eastAsia="Times New Roman" w:cs="Times New Roman"/>
                <w:lang w:eastAsia="en-GB"/>
              </w:rPr>
            </w:pPr>
            <w:r w:rsidRPr="002B589A">
              <w:rPr>
                <w:rFonts w:eastAsia="Times New Roman" w:cs="Times New Roman"/>
                <w:b/>
                <w:lang w:eastAsia="en-GB"/>
              </w:rPr>
              <w:t>Any other matters ari</w:t>
            </w:r>
            <w:r>
              <w:rPr>
                <w:rFonts w:eastAsia="Times New Roman" w:cs="Times New Roman"/>
                <w:b/>
                <w:lang w:eastAsia="en-GB"/>
              </w:rPr>
              <w:t>sing from the previous minutes*</w:t>
            </w:r>
            <w:r w:rsidR="00AB2B06">
              <w:rPr>
                <w:rFonts w:eastAsia="Times New Roman" w:cs="Times New Roman"/>
                <w:lang w:eastAsia="en-GB"/>
              </w:rPr>
              <w:t xml:space="preserve"> None</w:t>
            </w:r>
          </w:p>
        </w:tc>
        <w:tc>
          <w:tcPr>
            <w:tcW w:w="709" w:type="dxa"/>
            <w:tcBorders>
              <w:left w:val="single" w:sz="4" w:space="0" w:color="auto"/>
            </w:tcBorders>
            <w:shd w:val="clear" w:color="auto" w:fill="auto"/>
          </w:tcPr>
          <w:p w14:paraId="28027A96" w14:textId="77777777" w:rsidR="00584650" w:rsidRPr="00DB34C1" w:rsidRDefault="00584650" w:rsidP="00DF2DF6">
            <w:pPr>
              <w:spacing w:after="0" w:line="240" w:lineRule="auto"/>
              <w:jc w:val="center"/>
              <w:rPr>
                <w:rFonts w:eastAsia="Times New Roman" w:cs="Times New Roman"/>
                <w:bCs/>
                <w:lang w:eastAsia="en-GB"/>
              </w:rPr>
            </w:pPr>
          </w:p>
        </w:tc>
      </w:tr>
      <w:tr w:rsidR="00584650" w:rsidRPr="00193AA3" w14:paraId="09020F9E" w14:textId="77777777" w:rsidTr="00DF2DF6">
        <w:trPr>
          <w:trHeight w:val="91"/>
        </w:trPr>
        <w:tc>
          <w:tcPr>
            <w:tcW w:w="675" w:type="dxa"/>
            <w:shd w:val="clear" w:color="auto" w:fill="BFBFBF" w:themeFill="background1" w:themeFillShade="BF"/>
            <w:noWrap/>
            <w:hideMark/>
          </w:tcPr>
          <w:p w14:paraId="74ADD320" w14:textId="77777777" w:rsidR="00584650" w:rsidRPr="009834B3" w:rsidRDefault="00584650"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#04</w:t>
            </w:r>
          </w:p>
        </w:tc>
        <w:tc>
          <w:tcPr>
            <w:tcW w:w="406" w:type="dxa"/>
            <w:shd w:val="clear" w:color="auto" w:fill="BFBFBF" w:themeFill="background1" w:themeFillShade="BF"/>
            <w:noWrap/>
            <w:hideMark/>
          </w:tcPr>
          <w:p w14:paraId="4B8958C1" w14:textId="77777777" w:rsidR="00584650" w:rsidRPr="00072C96" w:rsidRDefault="00584650" w:rsidP="008108B2">
            <w:pPr>
              <w:spacing w:after="0" w:line="240" w:lineRule="auto"/>
              <w:jc w:val="center"/>
              <w:rPr>
                <w:rFonts w:eastAsia="Times New Roman" w:cs="Times New Roman"/>
                <w:lang w:eastAsia="en-GB"/>
              </w:rPr>
            </w:pPr>
          </w:p>
        </w:tc>
        <w:tc>
          <w:tcPr>
            <w:tcW w:w="8950" w:type="dxa"/>
            <w:gridSpan w:val="10"/>
            <w:tcBorders>
              <w:bottom w:val="single" w:sz="4" w:space="0" w:color="auto"/>
              <w:right w:val="single" w:sz="4" w:space="0" w:color="auto"/>
            </w:tcBorders>
            <w:shd w:val="clear" w:color="auto" w:fill="BFBFBF" w:themeFill="background1" w:themeFillShade="BF"/>
            <w:hideMark/>
          </w:tcPr>
          <w:p w14:paraId="6F1EC4B1" w14:textId="77777777" w:rsidR="00584650" w:rsidRPr="00193AA3" w:rsidRDefault="00584650" w:rsidP="000059CC">
            <w:pPr>
              <w:spacing w:after="0" w:line="240" w:lineRule="auto"/>
              <w:rPr>
                <w:rFonts w:eastAsia="Times New Roman" w:cs="Times New Roman"/>
                <w:lang w:eastAsia="en-GB"/>
              </w:rPr>
            </w:pPr>
            <w:r w:rsidRPr="00193AA3">
              <w:rPr>
                <w:rFonts w:eastAsia="Times New Roman" w:cs="Times New Roman"/>
                <w:b/>
                <w:bCs/>
                <w:lang w:eastAsia="en-GB"/>
              </w:rPr>
              <w:t>Planning applications and Highways:</w:t>
            </w:r>
          </w:p>
        </w:tc>
        <w:tc>
          <w:tcPr>
            <w:tcW w:w="709" w:type="dxa"/>
            <w:tcBorders>
              <w:left w:val="single" w:sz="4" w:space="0" w:color="auto"/>
              <w:bottom w:val="single" w:sz="4" w:space="0" w:color="auto"/>
            </w:tcBorders>
            <w:shd w:val="clear" w:color="auto" w:fill="BFBFBF" w:themeFill="background1" w:themeFillShade="BF"/>
          </w:tcPr>
          <w:p w14:paraId="0A6CBFAD" w14:textId="77777777" w:rsidR="00584650" w:rsidRPr="00DB34C1" w:rsidRDefault="00584650" w:rsidP="00DF2DF6">
            <w:pPr>
              <w:spacing w:after="0" w:line="240" w:lineRule="auto"/>
              <w:jc w:val="center"/>
              <w:rPr>
                <w:rFonts w:eastAsia="Times New Roman" w:cs="Times New Roman"/>
                <w:lang w:eastAsia="en-GB"/>
              </w:rPr>
            </w:pPr>
          </w:p>
        </w:tc>
      </w:tr>
      <w:tr w:rsidR="00584650" w:rsidRPr="00E63F26" w14:paraId="6596D980" w14:textId="77777777" w:rsidTr="00DF25CC">
        <w:trPr>
          <w:trHeight w:val="112"/>
        </w:trPr>
        <w:tc>
          <w:tcPr>
            <w:tcW w:w="675" w:type="dxa"/>
            <w:shd w:val="clear" w:color="auto" w:fill="FFFFFF" w:themeFill="background1"/>
            <w:noWrap/>
          </w:tcPr>
          <w:p w14:paraId="2F1DC39E" w14:textId="77777777" w:rsidR="00584650" w:rsidRPr="009834B3" w:rsidRDefault="00584650" w:rsidP="009834B3">
            <w:pPr>
              <w:spacing w:after="0" w:line="240" w:lineRule="auto"/>
              <w:jc w:val="center"/>
              <w:rPr>
                <w:rFonts w:eastAsia="Times New Roman" w:cs="Times New Roman"/>
                <w:b/>
                <w:bCs/>
                <w:lang w:eastAsia="en-GB"/>
              </w:rPr>
            </w:pPr>
          </w:p>
        </w:tc>
        <w:tc>
          <w:tcPr>
            <w:tcW w:w="406" w:type="dxa"/>
            <w:tcBorders>
              <w:right w:val="single" w:sz="4" w:space="0" w:color="auto"/>
            </w:tcBorders>
            <w:shd w:val="clear" w:color="auto" w:fill="FFFFFF" w:themeFill="background1"/>
            <w:noWrap/>
          </w:tcPr>
          <w:p w14:paraId="23E6461D" w14:textId="77777777" w:rsidR="00584650" w:rsidRPr="00072C96" w:rsidRDefault="00584650"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95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41C8579" w14:textId="77777777" w:rsidR="00584650" w:rsidRPr="00E63F26" w:rsidRDefault="00584650" w:rsidP="00AB2B06">
            <w:pPr>
              <w:spacing w:after="0" w:line="240" w:lineRule="auto"/>
              <w:rPr>
                <w:rFonts w:eastAsia="Times New Roman" w:cs="Times New Roman"/>
                <w:b/>
                <w:lang w:eastAsia="en-GB"/>
              </w:rPr>
            </w:pPr>
            <w:r w:rsidRPr="00E63F26">
              <w:rPr>
                <w:rFonts w:eastAsia="Times New Roman" w:cs="Times New Roman"/>
                <w:b/>
                <w:lang w:eastAsia="en-GB"/>
              </w:rPr>
              <w:t xml:space="preserve">Planning Applications received: </w:t>
            </w:r>
            <w:r w:rsidR="009A6A96" w:rsidRPr="00636696">
              <w:rPr>
                <w:rFonts w:eastAsia="Times New Roman" w:cs="Times New Roman"/>
                <w:lang w:eastAsia="en-GB"/>
              </w:rPr>
              <w:t xml:space="preserve">Cllr Crame </w:t>
            </w:r>
            <w:r w:rsidR="00AB2B06" w:rsidRPr="00636696">
              <w:rPr>
                <w:rFonts w:eastAsia="Times New Roman" w:cs="Times New Roman"/>
                <w:lang w:eastAsia="en-GB"/>
              </w:rPr>
              <w:t>to</w:t>
            </w:r>
            <w:r w:rsidR="009A6A96" w:rsidRPr="00636696">
              <w:rPr>
                <w:rFonts w:eastAsia="Times New Roman" w:cs="Times New Roman"/>
                <w:lang w:eastAsia="en-GB"/>
              </w:rPr>
              <w:t xml:space="preserve"> reply on Parish Councils’ behalf</w:t>
            </w:r>
            <w:r w:rsidR="009A6A96" w:rsidRPr="009A6A96">
              <w:rPr>
                <w:rFonts w:eastAsia="Times New Roman" w:cs="Times New Roman"/>
                <w:shd w:val="clear" w:color="auto" w:fill="FFFF00"/>
                <w:lang w:eastAsia="en-GB"/>
              </w:rPr>
              <w:t xml:space="preserve"> </w:t>
            </w:r>
          </w:p>
        </w:tc>
        <w:tc>
          <w:tcPr>
            <w:tcW w:w="709" w:type="dxa"/>
            <w:tcBorders>
              <w:top w:val="single" w:sz="4" w:space="0" w:color="auto"/>
              <w:left w:val="single" w:sz="4" w:space="0" w:color="auto"/>
              <w:right w:val="single" w:sz="4" w:space="0" w:color="auto"/>
            </w:tcBorders>
            <w:shd w:val="clear" w:color="auto" w:fill="auto"/>
            <w:vAlign w:val="center"/>
          </w:tcPr>
          <w:p w14:paraId="653962F9" w14:textId="77777777" w:rsidR="00584650" w:rsidRPr="00DB34C1" w:rsidRDefault="00584650" w:rsidP="00DF2DF6">
            <w:pPr>
              <w:spacing w:after="0" w:line="240" w:lineRule="auto"/>
              <w:jc w:val="center"/>
              <w:rPr>
                <w:rFonts w:eastAsia="Times New Roman" w:cs="Times New Roman"/>
                <w:lang w:eastAsia="en-GB"/>
              </w:rPr>
            </w:pPr>
          </w:p>
        </w:tc>
      </w:tr>
      <w:tr w:rsidR="009F6E59" w:rsidRPr="00E63F26" w14:paraId="32765F61" w14:textId="77777777" w:rsidTr="00DF25CC">
        <w:trPr>
          <w:trHeight w:val="112"/>
        </w:trPr>
        <w:tc>
          <w:tcPr>
            <w:tcW w:w="675" w:type="dxa"/>
            <w:shd w:val="clear" w:color="auto" w:fill="FFFFFF" w:themeFill="background1"/>
            <w:noWrap/>
          </w:tcPr>
          <w:p w14:paraId="6722E4AE" w14:textId="77777777" w:rsidR="009F6E59" w:rsidRPr="009834B3" w:rsidRDefault="009F6E59"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14:paraId="40ABD79B" w14:textId="77777777" w:rsidR="009F6E59" w:rsidRPr="00072C96" w:rsidRDefault="009F6E59"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FFFFFF" w:themeFill="background1"/>
          </w:tcPr>
          <w:p w14:paraId="1B7B1A78" w14:textId="77777777" w:rsidR="009F6E59" w:rsidRPr="00E63F26" w:rsidRDefault="00877B22" w:rsidP="009469E1">
            <w:pPr>
              <w:spacing w:after="0" w:line="240" w:lineRule="auto"/>
              <w:rPr>
                <w:rFonts w:eastAsia="Times New Roman" w:cs="Times New Roman"/>
                <w:b/>
                <w:lang w:eastAsia="en-GB"/>
              </w:rPr>
            </w:pPr>
            <w:r>
              <w:rPr>
                <w:rFonts w:eastAsia="Times New Roman" w:cs="Times New Roman"/>
                <w:b/>
                <w:lang w:eastAsia="en-GB"/>
              </w:rPr>
              <w:t>i</w:t>
            </w:r>
          </w:p>
        </w:tc>
        <w:tc>
          <w:tcPr>
            <w:tcW w:w="836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CB33A2B" w14:textId="77777777" w:rsidR="009F6E59" w:rsidRPr="00023FBB" w:rsidRDefault="00D85B67" w:rsidP="00D85B67">
            <w:pPr>
              <w:spacing w:after="0" w:line="240" w:lineRule="auto"/>
              <w:rPr>
                <w:rFonts w:eastAsia="Times New Roman" w:cs="Times New Roman"/>
                <w:lang w:eastAsia="en-GB"/>
              </w:rPr>
            </w:pPr>
            <w:r w:rsidRPr="00D85B67">
              <w:rPr>
                <w:rFonts w:eastAsia="Times New Roman" w:cs="Times New Roman"/>
                <w:b/>
                <w:lang w:eastAsia="en-GB"/>
              </w:rPr>
              <w:t>21/00104 8 Horton Gardens:</w:t>
            </w:r>
            <w:r>
              <w:rPr>
                <w:rFonts w:eastAsia="Times New Roman" w:cs="Times New Roman"/>
                <w:lang w:eastAsia="en-GB"/>
              </w:rPr>
              <w:t xml:space="preserve"> single storey side extn and rear extn and front porch canopy following demolition of existing building</w:t>
            </w:r>
          </w:p>
        </w:tc>
        <w:tc>
          <w:tcPr>
            <w:tcW w:w="709" w:type="dxa"/>
            <w:tcBorders>
              <w:top w:val="single" w:sz="4" w:space="0" w:color="auto"/>
              <w:left w:val="single" w:sz="4" w:space="0" w:color="auto"/>
              <w:right w:val="single" w:sz="4" w:space="0" w:color="auto"/>
            </w:tcBorders>
            <w:shd w:val="clear" w:color="auto" w:fill="auto"/>
            <w:vAlign w:val="center"/>
          </w:tcPr>
          <w:p w14:paraId="62CB75E3" w14:textId="77777777" w:rsidR="009F6E59" w:rsidRPr="00DB34C1" w:rsidRDefault="009F6E59" w:rsidP="00DF2DF6">
            <w:pPr>
              <w:spacing w:after="0" w:line="240" w:lineRule="auto"/>
              <w:jc w:val="center"/>
              <w:rPr>
                <w:rFonts w:eastAsia="Times New Roman" w:cs="Times New Roman"/>
                <w:lang w:eastAsia="en-GB"/>
              </w:rPr>
            </w:pPr>
          </w:p>
        </w:tc>
      </w:tr>
      <w:tr w:rsidR="009F6E59" w:rsidRPr="00E63F26" w14:paraId="2BDD7374" w14:textId="77777777" w:rsidTr="00DF25CC">
        <w:trPr>
          <w:trHeight w:val="112"/>
        </w:trPr>
        <w:tc>
          <w:tcPr>
            <w:tcW w:w="675" w:type="dxa"/>
            <w:shd w:val="clear" w:color="auto" w:fill="FFFFFF" w:themeFill="background1"/>
            <w:noWrap/>
          </w:tcPr>
          <w:p w14:paraId="0235E4E2" w14:textId="77777777" w:rsidR="009F6E59" w:rsidRPr="009834B3" w:rsidRDefault="009F6E59"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14:paraId="689A6101" w14:textId="77777777" w:rsidR="009F6E59" w:rsidRPr="00072C96" w:rsidRDefault="009F6E59" w:rsidP="008108B2">
            <w:pPr>
              <w:spacing w:after="0" w:line="240" w:lineRule="auto"/>
              <w:jc w:val="center"/>
              <w:rPr>
                <w:rFonts w:eastAsia="Times New Roman" w:cs="Times New Roman"/>
                <w:lang w:eastAsia="en-GB"/>
              </w:rPr>
            </w:pPr>
          </w:p>
        </w:tc>
        <w:tc>
          <w:tcPr>
            <w:tcW w:w="581" w:type="dxa"/>
            <w:tcBorders>
              <w:top w:val="single" w:sz="4" w:space="0" w:color="auto"/>
              <w:left w:val="single" w:sz="4" w:space="0" w:color="auto"/>
              <w:bottom w:val="single" w:sz="4" w:space="0" w:color="auto"/>
              <w:right w:val="nil"/>
            </w:tcBorders>
            <w:shd w:val="clear" w:color="auto" w:fill="FFFFFF" w:themeFill="background1"/>
          </w:tcPr>
          <w:p w14:paraId="05885855" w14:textId="77777777" w:rsidR="009F6E59" w:rsidRPr="00E63F26" w:rsidRDefault="00877B22" w:rsidP="009469E1">
            <w:pPr>
              <w:spacing w:after="0" w:line="240" w:lineRule="auto"/>
              <w:rPr>
                <w:rFonts w:eastAsia="Times New Roman" w:cs="Times New Roman"/>
                <w:b/>
                <w:lang w:eastAsia="en-GB"/>
              </w:rPr>
            </w:pPr>
            <w:r>
              <w:rPr>
                <w:rFonts w:eastAsia="Times New Roman" w:cs="Times New Roman"/>
                <w:b/>
                <w:lang w:eastAsia="en-GB"/>
              </w:rPr>
              <w:t>ii</w:t>
            </w:r>
          </w:p>
        </w:tc>
        <w:tc>
          <w:tcPr>
            <w:tcW w:w="8369"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5AB16DC0" w14:textId="77777777" w:rsidR="009F6E59" w:rsidRPr="00023FBB" w:rsidRDefault="00D85B67" w:rsidP="00023FBB">
            <w:pPr>
              <w:spacing w:after="0" w:line="240" w:lineRule="auto"/>
              <w:rPr>
                <w:rFonts w:eastAsia="Times New Roman" w:cs="Times New Roman"/>
                <w:lang w:eastAsia="en-GB"/>
              </w:rPr>
            </w:pPr>
            <w:r w:rsidRPr="00D85B67">
              <w:rPr>
                <w:rFonts w:eastAsia="Times New Roman" w:cs="Times New Roman"/>
                <w:b/>
                <w:lang w:eastAsia="en-GB"/>
              </w:rPr>
              <w:t>21/00197 144 Coppermill Road</w:t>
            </w:r>
            <w:r>
              <w:rPr>
                <w:rFonts w:eastAsia="Times New Roman" w:cs="Times New Roman"/>
                <w:lang w:eastAsia="en-GB"/>
              </w:rPr>
              <w:t>: certificate of lawfulness to determine whether the proposed single story detached outbuilding is lawful</w:t>
            </w:r>
          </w:p>
        </w:tc>
        <w:tc>
          <w:tcPr>
            <w:tcW w:w="709" w:type="dxa"/>
            <w:tcBorders>
              <w:top w:val="single" w:sz="4" w:space="0" w:color="auto"/>
              <w:left w:val="single" w:sz="4" w:space="0" w:color="auto"/>
              <w:right w:val="single" w:sz="4" w:space="0" w:color="auto"/>
            </w:tcBorders>
            <w:shd w:val="clear" w:color="auto" w:fill="auto"/>
            <w:vAlign w:val="center"/>
          </w:tcPr>
          <w:p w14:paraId="63CC336B" w14:textId="77777777" w:rsidR="009F6E59" w:rsidRPr="00DB34C1" w:rsidRDefault="009F6E59" w:rsidP="00DF2DF6">
            <w:pPr>
              <w:spacing w:after="0" w:line="240" w:lineRule="auto"/>
              <w:jc w:val="center"/>
              <w:rPr>
                <w:rFonts w:eastAsia="Times New Roman" w:cs="Times New Roman"/>
                <w:lang w:eastAsia="en-GB"/>
              </w:rPr>
            </w:pPr>
          </w:p>
        </w:tc>
      </w:tr>
      <w:tr w:rsidR="00584650" w:rsidRPr="00E63F26" w14:paraId="6CC02891" w14:textId="77777777" w:rsidTr="00DF25CC">
        <w:trPr>
          <w:trHeight w:val="112"/>
        </w:trPr>
        <w:tc>
          <w:tcPr>
            <w:tcW w:w="675" w:type="dxa"/>
            <w:shd w:val="clear" w:color="auto" w:fill="FFFFFF" w:themeFill="background1"/>
            <w:noWrap/>
          </w:tcPr>
          <w:p w14:paraId="69A2EBF9" w14:textId="77777777" w:rsidR="00584650" w:rsidRPr="009834B3" w:rsidRDefault="00584650"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2A43B08F" w14:textId="77777777" w:rsidR="00584650" w:rsidRPr="00072C96" w:rsidRDefault="00584650" w:rsidP="008108B2">
            <w:pPr>
              <w:spacing w:after="0" w:line="240" w:lineRule="auto"/>
              <w:jc w:val="center"/>
              <w:rPr>
                <w:rFonts w:eastAsia="Times New Roman" w:cs="Times New Roman"/>
                <w:lang w:eastAsia="en-GB"/>
              </w:rPr>
            </w:pPr>
            <w:r w:rsidRPr="00072C96">
              <w:rPr>
                <w:rFonts w:eastAsia="Times New Roman" w:cs="Times New Roman"/>
                <w:lang w:eastAsia="en-GB"/>
              </w:rPr>
              <w:t>B</w:t>
            </w:r>
          </w:p>
        </w:tc>
        <w:tc>
          <w:tcPr>
            <w:tcW w:w="8950" w:type="dxa"/>
            <w:gridSpan w:val="10"/>
            <w:tcBorders>
              <w:top w:val="single" w:sz="4" w:space="0" w:color="auto"/>
              <w:right w:val="single" w:sz="4" w:space="0" w:color="auto"/>
            </w:tcBorders>
            <w:shd w:val="clear" w:color="auto" w:fill="FFFFFF" w:themeFill="background1"/>
          </w:tcPr>
          <w:p w14:paraId="01D93685" w14:textId="72874500" w:rsidR="00584650" w:rsidRPr="00E63F26" w:rsidRDefault="00584650" w:rsidP="006926C2">
            <w:pPr>
              <w:spacing w:after="0" w:line="240" w:lineRule="auto"/>
              <w:rPr>
                <w:rFonts w:eastAsia="Times New Roman" w:cs="Times New Roman"/>
                <w:b/>
                <w:lang w:eastAsia="en-GB"/>
              </w:rPr>
            </w:pPr>
            <w:r w:rsidRPr="00E63F26">
              <w:rPr>
                <w:rFonts w:eastAsia="Times New Roman" w:cs="Times New Roman"/>
                <w:b/>
                <w:lang w:eastAsia="en-GB"/>
              </w:rPr>
              <w:t xml:space="preserve">Planning Enforcement </w:t>
            </w:r>
            <w:r>
              <w:rPr>
                <w:rFonts w:eastAsia="Times New Roman" w:cs="Times New Roman"/>
                <w:b/>
                <w:lang w:eastAsia="en-GB"/>
              </w:rPr>
              <w:t xml:space="preserve">and </w:t>
            </w:r>
            <w:r w:rsidRPr="00E63F26">
              <w:rPr>
                <w:rFonts w:eastAsia="Times New Roman" w:cs="Times New Roman"/>
                <w:b/>
                <w:lang w:eastAsia="en-GB"/>
              </w:rPr>
              <w:t xml:space="preserve">Complaints: </w:t>
            </w:r>
            <w:r w:rsidR="009A6A96" w:rsidRPr="00636696">
              <w:rPr>
                <w:rFonts w:eastAsia="Times New Roman" w:cs="Times New Roman"/>
                <w:lang w:eastAsia="en-GB"/>
              </w:rPr>
              <w:t xml:space="preserve">Cllr Crame </w:t>
            </w:r>
            <w:r w:rsidR="00AB2B06" w:rsidRPr="00636696">
              <w:rPr>
                <w:rFonts w:eastAsia="Times New Roman" w:cs="Times New Roman"/>
                <w:lang w:eastAsia="en-GB"/>
              </w:rPr>
              <w:t>reported that a number of applications and subsequent enforcements relate to retrospective applications</w:t>
            </w:r>
            <w:r w:rsidR="006926C2">
              <w:rPr>
                <w:rFonts w:eastAsia="Times New Roman" w:cs="Times New Roman"/>
                <w:lang w:eastAsia="en-GB"/>
              </w:rPr>
              <w:t>:</w:t>
            </w:r>
            <w:r w:rsidR="00636696">
              <w:rPr>
                <w:rFonts w:eastAsia="Times New Roman" w:cs="Times New Roman"/>
                <w:lang w:eastAsia="en-GB"/>
              </w:rPr>
              <w:t xml:space="preserve"> </w:t>
            </w:r>
            <w:r w:rsidR="006926C2">
              <w:rPr>
                <w:rFonts w:eastAsia="Times New Roman" w:cs="Times New Roman"/>
                <w:lang w:eastAsia="en-GB"/>
              </w:rPr>
              <w:t xml:space="preserve">HMO applications, changes to facilitate subletting, </w:t>
            </w:r>
            <w:r w:rsidR="00636696">
              <w:rPr>
                <w:rFonts w:eastAsia="Times New Roman" w:cs="Times New Roman"/>
                <w:lang w:eastAsia="en-GB"/>
              </w:rPr>
              <w:t>subdivision</w:t>
            </w:r>
            <w:r w:rsidR="00AB2B06" w:rsidRPr="00636696">
              <w:rPr>
                <w:rFonts w:eastAsia="Times New Roman" w:cs="Times New Roman"/>
                <w:lang w:eastAsia="en-GB"/>
              </w:rPr>
              <w:t xml:space="preserve"> and </w:t>
            </w:r>
            <w:r w:rsidR="00636696" w:rsidRPr="00636696">
              <w:rPr>
                <w:rFonts w:eastAsia="Times New Roman" w:cs="Times New Roman"/>
                <w:lang w:eastAsia="en-GB"/>
              </w:rPr>
              <w:t>outbuildings being used as separate accommodation (</w:t>
            </w:r>
            <w:r w:rsidR="00AB2B06" w:rsidRPr="00636696">
              <w:rPr>
                <w:rFonts w:eastAsia="Times New Roman" w:cs="Times New Roman"/>
                <w:lang w:eastAsia="en-GB"/>
              </w:rPr>
              <w:t>“beds in sheds”</w:t>
            </w:r>
            <w:r w:rsidR="00636696" w:rsidRPr="00636696">
              <w:rPr>
                <w:rFonts w:eastAsia="Times New Roman" w:cs="Times New Roman"/>
                <w:lang w:eastAsia="en-GB"/>
              </w:rPr>
              <w:t>)</w:t>
            </w:r>
            <w:r w:rsidR="006926C2">
              <w:rPr>
                <w:rFonts w:eastAsia="Times New Roman" w:cs="Times New Roman"/>
                <w:lang w:eastAsia="en-GB"/>
              </w:rPr>
              <w:t>.  When these are refused enforcement is then required.</w:t>
            </w:r>
            <w:r w:rsidR="00636696" w:rsidRPr="00636696">
              <w:rPr>
                <w:rFonts w:eastAsia="Times New Roman" w:cs="Times New Roman"/>
                <w:lang w:eastAsia="en-GB"/>
              </w:rPr>
              <w:t xml:space="preserve">  </w:t>
            </w:r>
            <w:r w:rsidR="00071029" w:rsidRPr="00636696">
              <w:rPr>
                <w:rFonts w:eastAsia="Times New Roman" w:cs="Times New Roman"/>
                <w:lang w:eastAsia="en-GB"/>
              </w:rPr>
              <w:t>Cllr Crame and the</w:t>
            </w:r>
            <w:r w:rsidR="00071029">
              <w:rPr>
                <w:rFonts w:eastAsia="Times New Roman" w:cs="Times New Roman"/>
                <w:lang w:eastAsia="en-GB"/>
              </w:rPr>
              <w:t xml:space="preserve"> clerk</w:t>
            </w:r>
            <w:r w:rsidR="00071029" w:rsidRPr="00636696">
              <w:rPr>
                <w:rFonts w:eastAsia="Times New Roman" w:cs="Times New Roman"/>
                <w:lang w:eastAsia="en-GB"/>
              </w:rPr>
              <w:t xml:space="preserve"> have created a spread sheet available on the shared drive.</w:t>
            </w:r>
            <w:r w:rsidR="00E504AC">
              <w:rPr>
                <w:rFonts w:eastAsia="Times New Roman" w:cs="Times New Roman"/>
                <w:lang w:eastAsia="en-GB"/>
              </w:rPr>
              <w:t xml:space="preserve"> </w:t>
            </w:r>
            <w:r w:rsidR="00071029">
              <w:rPr>
                <w:rFonts w:eastAsia="Times New Roman" w:cs="Times New Roman"/>
                <w:lang w:eastAsia="en-GB"/>
              </w:rPr>
              <w:t xml:space="preserve">Both had recently attended a </w:t>
            </w:r>
            <w:r w:rsidR="00071029" w:rsidRPr="00EE30B3">
              <w:rPr>
                <w:rFonts w:eastAsia="Times New Roman" w:cs="Times New Roman"/>
                <w:lang w:eastAsia="en-GB"/>
              </w:rPr>
              <w:t>Chairs and Clerks Local &amp; Parish Councils Update</w:t>
            </w:r>
            <w:r w:rsidR="00071029">
              <w:rPr>
                <w:rFonts w:eastAsia="Times New Roman" w:cs="Times New Roman"/>
                <w:lang w:eastAsia="en-GB"/>
              </w:rPr>
              <w:t xml:space="preserve"> meeting where the Planning Manger was also present.  We have asked for a meeting with the Planning Manager but have not yet been successful.  Clerk to ask Ward Cllrs Muir and Larcombe to facilitate this.  </w:t>
            </w:r>
            <w:r w:rsidR="00636696" w:rsidRPr="00636696">
              <w:rPr>
                <w:rFonts w:eastAsia="Times New Roman" w:cs="Times New Roman"/>
                <w:lang w:eastAsia="en-GB"/>
              </w:rPr>
              <w:t xml:space="preserve">  </w:t>
            </w:r>
            <w:r w:rsidR="006926C2">
              <w:rPr>
                <w:rFonts w:eastAsia="Times New Roman" w:cs="Times New Roman"/>
                <w:lang w:eastAsia="en-GB"/>
              </w:rPr>
              <w:t xml:space="preserve">Cllr Muir asked that this be shared with him and Cllr Cannon. </w:t>
            </w:r>
            <w:r w:rsidR="00636696" w:rsidRPr="00636696">
              <w:rPr>
                <w:rFonts w:eastAsia="Times New Roman" w:cs="Times New Roman"/>
                <w:lang w:eastAsia="en-GB"/>
              </w:rPr>
              <w:t>Please ask Clerk for access link</w:t>
            </w:r>
          </w:p>
        </w:tc>
        <w:tc>
          <w:tcPr>
            <w:tcW w:w="709" w:type="dxa"/>
            <w:tcBorders>
              <w:top w:val="single" w:sz="4" w:space="0" w:color="auto"/>
              <w:left w:val="single" w:sz="4" w:space="0" w:color="auto"/>
            </w:tcBorders>
            <w:shd w:val="clear" w:color="auto" w:fill="auto"/>
          </w:tcPr>
          <w:p w14:paraId="050D3442" w14:textId="77777777" w:rsidR="00584650" w:rsidRDefault="00584650" w:rsidP="00DF2DF6">
            <w:pPr>
              <w:spacing w:after="0" w:line="240" w:lineRule="auto"/>
              <w:jc w:val="center"/>
              <w:rPr>
                <w:rFonts w:eastAsia="Times New Roman" w:cs="Times New Roman"/>
                <w:lang w:eastAsia="en-GB"/>
              </w:rPr>
            </w:pPr>
          </w:p>
          <w:p w14:paraId="669A7456" w14:textId="77777777" w:rsidR="006926C2" w:rsidRDefault="006926C2" w:rsidP="00DF2DF6">
            <w:pPr>
              <w:spacing w:after="0" w:line="240" w:lineRule="auto"/>
              <w:jc w:val="center"/>
              <w:rPr>
                <w:rFonts w:eastAsia="Times New Roman" w:cs="Times New Roman"/>
                <w:lang w:eastAsia="en-GB"/>
              </w:rPr>
            </w:pPr>
          </w:p>
          <w:p w14:paraId="4E6DE617" w14:textId="77777777" w:rsidR="006926C2" w:rsidRDefault="006926C2" w:rsidP="00DF2DF6">
            <w:pPr>
              <w:spacing w:after="0" w:line="240" w:lineRule="auto"/>
              <w:jc w:val="center"/>
              <w:rPr>
                <w:rFonts w:eastAsia="Times New Roman" w:cs="Times New Roman"/>
                <w:lang w:eastAsia="en-GB"/>
              </w:rPr>
            </w:pPr>
          </w:p>
          <w:p w14:paraId="6920EF9F" w14:textId="77777777" w:rsidR="006926C2" w:rsidRDefault="006926C2" w:rsidP="00DF2DF6">
            <w:pPr>
              <w:spacing w:after="0" w:line="240" w:lineRule="auto"/>
              <w:jc w:val="center"/>
              <w:rPr>
                <w:rFonts w:eastAsia="Times New Roman" w:cs="Times New Roman"/>
                <w:lang w:eastAsia="en-GB"/>
              </w:rPr>
            </w:pPr>
          </w:p>
          <w:p w14:paraId="2F959CDA" w14:textId="77777777" w:rsidR="006926C2" w:rsidRDefault="006926C2" w:rsidP="00DF2DF6">
            <w:pPr>
              <w:spacing w:after="0" w:line="240" w:lineRule="auto"/>
              <w:jc w:val="center"/>
              <w:rPr>
                <w:rFonts w:eastAsia="Times New Roman" w:cs="Times New Roman"/>
                <w:lang w:eastAsia="en-GB"/>
              </w:rPr>
            </w:pPr>
            <w:r>
              <w:rPr>
                <w:rFonts w:eastAsia="Times New Roman" w:cs="Times New Roman"/>
                <w:lang w:eastAsia="en-GB"/>
              </w:rPr>
              <w:t>GM</w:t>
            </w:r>
          </w:p>
          <w:p w14:paraId="2BEA026F" w14:textId="77777777" w:rsidR="006926C2" w:rsidRDefault="006926C2" w:rsidP="00DF2DF6">
            <w:pPr>
              <w:spacing w:after="0" w:line="240" w:lineRule="auto"/>
              <w:jc w:val="center"/>
              <w:rPr>
                <w:rFonts w:eastAsia="Times New Roman" w:cs="Times New Roman"/>
                <w:lang w:eastAsia="en-GB"/>
              </w:rPr>
            </w:pPr>
            <w:r>
              <w:rPr>
                <w:rFonts w:eastAsia="Times New Roman" w:cs="Times New Roman"/>
                <w:lang w:eastAsia="en-GB"/>
              </w:rPr>
              <w:t>DC</w:t>
            </w:r>
          </w:p>
          <w:p w14:paraId="4B6C3676" w14:textId="77777777" w:rsidR="00254C5E" w:rsidRDefault="00254C5E" w:rsidP="00DF2DF6">
            <w:pPr>
              <w:spacing w:after="0" w:line="240" w:lineRule="auto"/>
              <w:jc w:val="center"/>
              <w:rPr>
                <w:rFonts w:eastAsia="Times New Roman" w:cs="Times New Roman"/>
                <w:lang w:eastAsia="en-GB"/>
              </w:rPr>
            </w:pPr>
          </w:p>
          <w:p w14:paraId="11723A6A" w14:textId="77777777" w:rsidR="00254C5E" w:rsidRDefault="00254C5E" w:rsidP="00DF2DF6">
            <w:pPr>
              <w:spacing w:after="0" w:line="240" w:lineRule="auto"/>
              <w:jc w:val="center"/>
              <w:rPr>
                <w:rFonts w:eastAsia="Times New Roman" w:cs="Times New Roman"/>
                <w:lang w:eastAsia="en-GB"/>
              </w:rPr>
            </w:pPr>
          </w:p>
          <w:p w14:paraId="19AF14DD" w14:textId="6637BD69" w:rsidR="00254C5E" w:rsidRPr="00F13D1F" w:rsidRDefault="00254C5E" w:rsidP="00DF2DF6">
            <w:pPr>
              <w:spacing w:after="0" w:line="240" w:lineRule="auto"/>
              <w:jc w:val="center"/>
              <w:rPr>
                <w:rFonts w:eastAsia="Times New Roman" w:cs="Times New Roman"/>
                <w:dstrike/>
                <w:lang w:eastAsia="en-GB"/>
              </w:rPr>
            </w:pPr>
            <w:r w:rsidRPr="00F13D1F">
              <w:rPr>
                <w:rFonts w:eastAsia="Times New Roman" w:cs="Times New Roman"/>
                <w:dstrike/>
                <w:lang w:eastAsia="en-GB"/>
              </w:rPr>
              <w:t>BH</w:t>
            </w:r>
          </w:p>
        </w:tc>
      </w:tr>
      <w:tr w:rsidR="00C6726D" w:rsidRPr="00E63F26" w14:paraId="428BD66E" w14:textId="77777777" w:rsidTr="00DF25CC">
        <w:trPr>
          <w:trHeight w:val="112"/>
        </w:trPr>
        <w:tc>
          <w:tcPr>
            <w:tcW w:w="675" w:type="dxa"/>
            <w:shd w:val="clear" w:color="auto" w:fill="FFFFFF" w:themeFill="background1"/>
            <w:noWrap/>
          </w:tcPr>
          <w:p w14:paraId="22E12B0E" w14:textId="77777777" w:rsidR="00C6726D" w:rsidRPr="009834B3" w:rsidRDefault="00C6726D"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33D6C9D" w14:textId="77777777"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567C832C" w14:textId="77777777" w:rsidR="00C6726D" w:rsidRPr="008D1420" w:rsidRDefault="00C6726D" w:rsidP="00C6726D">
            <w:pPr>
              <w:spacing w:after="0" w:line="240" w:lineRule="auto"/>
              <w:rPr>
                <w:rFonts w:eastAsia="Times New Roman" w:cs="Times New Roman"/>
                <w:b/>
                <w:bCs/>
                <w:lang w:eastAsia="en-GB"/>
              </w:rPr>
            </w:pPr>
            <w:r w:rsidRPr="008D1420">
              <w:rPr>
                <w:rFonts w:eastAsia="Times New Roman" w:cs="Times New Roman"/>
                <w:b/>
                <w:bCs/>
                <w:lang w:eastAsia="en-GB"/>
              </w:rPr>
              <w:t>i</w:t>
            </w:r>
          </w:p>
        </w:tc>
        <w:tc>
          <w:tcPr>
            <w:tcW w:w="8369" w:type="dxa"/>
            <w:gridSpan w:val="9"/>
            <w:tcBorders>
              <w:top w:val="single" w:sz="4" w:space="0" w:color="auto"/>
              <w:right w:val="single" w:sz="4" w:space="0" w:color="auto"/>
            </w:tcBorders>
            <w:shd w:val="clear" w:color="auto" w:fill="FFFFFF" w:themeFill="background1"/>
          </w:tcPr>
          <w:p w14:paraId="01C11B69" w14:textId="77777777" w:rsidR="00C6726D" w:rsidRPr="008D1420" w:rsidRDefault="00C6726D" w:rsidP="00C07BA8">
            <w:pPr>
              <w:spacing w:after="0" w:line="240" w:lineRule="auto"/>
              <w:rPr>
                <w:rFonts w:eastAsia="Times New Roman" w:cs="Times New Roman"/>
                <w:b/>
                <w:bCs/>
                <w:lang w:eastAsia="en-GB"/>
              </w:rPr>
            </w:pPr>
            <w:r w:rsidRPr="00BA4AE2">
              <w:rPr>
                <w:rFonts w:eastAsia="Times New Roman" w:cs="Times New Roman"/>
                <w:b/>
                <w:lang w:eastAsia="en-GB"/>
              </w:rPr>
              <w:t xml:space="preserve">19/01702 &amp; 19/50048/ENF </w:t>
            </w:r>
            <w:r w:rsidR="00F8627F">
              <w:rPr>
                <w:rFonts w:eastAsia="Times New Roman" w:cs="Times New Roman"/>
                <w:b/>
                <w:lang w:eastAsia="en-GB"/>
              </w:rPr>
              <w:t xml:space="preserve">(Listed building) </w:t>
            </w:r>
            <w:r w:rsidR="009F6E59">
              <w:rPr>
                <w:rFonts w:eastAsia="Times New Roman" w:cs="Times New Roman"/>
                <w:b/>
                <w:lang w:eastAsia="en-GB"/>
              </w:rPr>
              <w:t>Horton Arms</w:t>
            </w:r>
            <w:r w:rsidRPr="00BA4AE2">
              <w:rPr>
                <w:rFonts w:eastAsia="Times New Roman" w:cs="Times New Roman"/>
                <w:b/>
                <w:lang w:eastAsia="en-GB"/>
              </w:rPr>
              <w:t xml:space="preserve"> (</w:t>
            </w:r>
            <w:proofErr w:type="spellStart"/>
            <w:r w:rsidRPr="00BA4AE2">
              <w:rPr>
                <w:rFonts w:eastAsia="Times New Roman" w:cs="Times New Roman"/>
                <w:b/>
                <w:lang w:eastAsia="en-GB"/>
              </w:rPr>
              <w:t>Prev</w:t>
            </w:r>
            <w:proofErr w:type="spellEnd"/>
            <w:r w:rsidRPr="00BA4AE2">
              <w:rPr>
                <w:rFonts w:eastAsia="Times New Roman" w:cs="Times New Roman"/>
                <w:b/>
                <w:lang w:eastAsia="en-GB"/>
              </w:rPr>
              <w:t xml:space="preserve"> 5 Bells): </w:t>
            </w:r>
            <w:r w:rsidR="00D4146B">
              <w:rPr>
                <w:rFonts w:eastAsia="Times New Roman" w:cs="Times New Roman"/>
                <w:lang w:eastAsia="en-GB"/>
              </w:rPr>
              <w:t xml:space="preserve"> </w:t>
            </w:r>
            <w:r w:rsidR="00C07BA8" w:rsidRPr="00C07BA8">
              <w:rPr>
                <w:rFonts w:eastAsia="Times New Roman" w:cs="Times New Roman"/>
                <w:lang w:eastAsia="en-GB"/>
              </w:rPr>
              <w:t xml:space="preserve">ENF Team currently drafting 3 LB Enforcement Notice reports covering timber structure to rear, flue and extract system, and internal works. </w:t>
            </w:r>
          </w:p>
        </w:tc>
        <w:tc>
          <w:tcPr>
            <w:tcW w:w="709" w:type="dxa"/>
            <w:tcBorders>
              <w:top w:val="single" w:sz="4" w:space="0" w:color="auto"/>
              <w:left w:val="single" w:sz="4" w:space="0" w:color="auto"/>
            </w:tcBorders>
            <w:shd w:val="clear" w:color="auto" w:fill="auto"/>
          </w:tcPr>
          <w:p w14:paraId="68453840" w14:textId="77777777" w:rsidR="00C6726D" w:rsidRPr="00DB34C1" w:rsidRDefault="00C6726D" w:rsidP="00DF2DF6">
            <w:pPr>
              <w:spacing w:after="0" w:line="240" w:lineRule="auto"/>
              <w:jc w:val="center"/>
              <w:rPr>
                <w:rFonts w:eastAsia="Times New Roman" w:cs="Times New Roman"/>
                <w:lang w:eastAsia="en-GB"/>
              </w:rPr>
            </w:pPr>
          </w:p>
        </w:tc>
      </w:tr>
      <w:tr w:rsidR="00C6726D" w:rsidRPr="00E63F26" w14:paraId="61259D27" w14:textId="77777777" w:rsidTr="00DF25CC">
        <w:trPr>
          <w:trHeight w:val="112"/>
        </w:trPr>
        <w:tc>
          <w:tcPr>
            <w:tcW w:w="675" w:type="dxa"/>
            <w:shd w:val="clear" w:color="auto" w:fill="FFFFFF" w:themeFill="background1"/>
            <w:noWrap/>
          </w:tcPr>
          <w:p w14:paraId="09AE0904" w14:textId="77777777" w:rsidR="00C6726D" w:rsidRPr="009834B3" w:rsidRDefault="00C6726D"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749C83C4" w14:textId="77777777"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3377E194" w14:textId="77777777"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ii</w:t>
            </w:r>
          </w:p>
        </w:tc>
        <w:tc>
          <w:tcPr>
            <w:tcW w:w="8369" w:type="dxa"/>
            <w:gridSpan w:val="9"/>
            <w:tcBorders>
              <w:top w:val="single" w:sz="4" w:space="0" w:color="auto"/>
              <w:right w:val="single" w:sz="4" w:space="0" w:color="auto"/>
            </w:tcBorders>
            <w:shd w:val="clear" w:color="auto" w:fill="FFFFFF" w:themeFill="background1"/>
          </w:tcPr>
          <w:p w14:paraId="1915A97C" w14:textId="77777777" w:rsidR="00C6726D" w:rsidRPr="00320A50" w:rsidRDefault="00C6726D" w:rsidP="00C07BA8">
            <w:pPr>
              <w:spacing w:after="0" w:line="240" w:lineRule="auto"/>
              <w:rPr>
                <w:rFonts w:eastAsia="Times New Roman" w:cs="Times New Roman"/>
                <w:bCs/>
                <w:lang w:eastAsia="en-GB"/>
              </w:rPr>
            </w:pPr>
            <w:r>
              <w:rPr>
                <w:rFonts w:eastAsia="Times New Roman" w:cs="Times New Roman"/>
                <w:b/>
                <w:bCs/>
                <w:lang w:eastAsia="en-GB"/>
              </w:rPr>
              <w:t>Foundry Lane –</w:t>
            </w:r>
            <w:r w:rsidR="00AB38BC">
              <w:rPr>
                <w:rFonts w:eastAsia="Times New Roman" w:cs="Times New Roman"/>
                <w:b/>
                <w:bCs/>
                <w:lang w:eastAsia="en-GB"/>
              </w:rPr>
              <w:t xml:space="preserve"> </w:t>
            </w:r>
            <w:r w:rsidR="00C07BA8" w:rsidRPr="00C07BA8">
              <w:rPr>
                <w:rFonts w:eastAsia="Times New Roman" w:cs="Times New Roman"/>
                <w:bCs/>
                <w:lang w:eastAsia="en-GB"/>
              </w:rPr>
              <w:t>RBWM ENFORCEMENT RESPONSE: - Case Closed. Breach of planning control resolved. 2 drums in ditch does not constitute breach of planning control. Please advise ENF Team if</w:t>
            </w:r>
            <w:r w:rsidR="00C07BA8">
              <w:rPr>
                <w:rFonts w:eastAsia="Times New Roman" w:cs="Times New Roman"/>
                <w:bCs/>
                <w:lang w:eastAsia="en-GB"/>
              </w:rPr>
              <w:t xml:space="preserve"> matters become worse</w:t>
            </w:r>
          </w:p>
        </w:tc>
        <w:tc>
          <w:tcPr>
            <w:tcW w:w="709" w:type="dxa"/>
            <w:tcBorders>
              <w:top w:val="single" w:sz="4" w:space="0" w:color="auto"/>
              <w:left w:val="single" w:sz="4" w:space="0" w:color="auto"/>
            </w:tcBorders>
            <w:shd w:val="clear" w:color="auto" w:fill="auto"/>
          </w:tcPr>
          <w:p w14:paraId="6F13AECB" w14:textId="77777777" w:rsidR="00C6726D" w:rsidRPr="00DB34C1" w:rsidRDefault="000C4020" w:rsidP="00DF2DF6">
            <w:pPr>
              <w:spacing w:after="0" w:line="240" w:lineRule="auto"/>
              <w:jc w:val="center"/>
              <w:rPr>
                <w:rFonts w:eastAsia="Times New Roman" w:cs="Times New Roman"/>
                <w:lang w:eastAsia="en-GB"/>
              </w:rPr>
            </w:pPr>
            <w:r>
              <w:rPr>
                <w:rFonts w:eastAsia="Times New Roman" w:cs="Times New Roman"/>
                <w:lang w:eastAsia="en-GB"/>
              </w:rPr>
              <w:t>close</w:t>
            </w:r>
          </w:p>
        </w:tc>
      </w:tr>
      <w:tr w:rsidR="00C6726D" w:rsidRPr="00E63F26" w14:paraId="0D23227B" w14:textId="77777777" w:rsidTr="00DF25CC">
        <w:trPr>
          <w:trHeight w:val="112"/>
        </w:trPr>
        <w:tc>
          <w:tcPr>
            <w:tcW w:w="675" w:type="dxa"/>
            <w:shd w:val="clear" w:color="auto" w:fill="FFFFFF" w:themeFill="background1"/>
            <w:noWrap/>
          </w:tcPr>
          <w:p w14:paraId="7B0AC14C" w14:textId="77777777" w:rsidR="00C6726D" w:rsidRPr="009834B3" w:rsidRDefault="00C6726D"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66A68288" w14:textId="77777777"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1CEA9A6A" w14:textId="77777777"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iii</w:t>
            </w:r>
          </w:p>
        </w:tc>
        <w:tc>
          <w:tcPr>
            <w:tcW w:w="8369" w:type="dxa"/>
            <w:gridSpan w:val="9"/>
            <w:tcBorders>
              <w:top w:val="single" w:sz="4" w:space="0" w:color="auto"/>
              <w:right w:val="single" w:sz="4" w:space="0" w:color="auto"/>
            </w:tcBorders>
            <w:shd w:val="clear" w:color="auto" w:fill="FFFFFF" w:themeFill="background1"/>
          </w:tcPr>
          <w:p w14:paraId="6F328369" w14:textId="77777777" w:rsidR="00C6726D" w:rsidRPr="008D1420" w:rsidRDefault="00C6726D" w:rsidP="00C6726D">
            <w:pPr>
              <w:spacing w:after="0" w:line="240" w:lineRule="auto"/>
              <w:rPr>
                <w:rFonts w:eastAsia="Times New Roman" w:cs="Times New Roman"/>
                <w:b/>
                <w:bCs/>
                <w:lang w:eastAsia="en-GB"/>
              </w:rPr>
            </w:pPr>
            <w:r w:rsidRPr="006A4CEF">
              <w:rPr>
                <w:rFonts w:eastAsia="Times New Roman" w:cs="Times New Roman"/>
                <w:b/>
                <w:lang w:eastAsia="en-GB"/>
              </w:rPr>
              <w:t>19/03224</w:t>
            </w:r>
            <w:r>
              <w:rPr>
                <w:rFonts w:eastAsia="Times New Roman" w:cs="Times New Roman"/>
                <w:b/>
                <w:lang w:eastAsia="en-GB"/>
              </w:rPr>
              <w:t xml:space="preserve"> 18 Coppermill Road: </w:t>
            </w:r>
            <w:r w:rsidR="00C07BA8" w:rsidRPr="00C07BA8">
              <w:rPr>
                <w:rFonts w:eastAsia="Times New Roman" w:cs="Times New Roman"/>
                <w:lang w:eastAsia="en-GB"/>
              </w:rPr>
              <w:t>RBWM ENFORCEMENT RESPONSE: (2nd Feb 2021) - Enforcement notice due to be issued in next two weeks.</w:t>
            </w:r>
          </w:p>
        </w:tc>
        <w:tc>
          <w:tcPr>
            <w:tcW w:w="709" w:type="dxa"/>
            <w:tcBorders>
              <w:top w:val="single" w:sz="4" w:space="0" w:color="auto"/>
              <w:left w:val="single" w:sz="4" w:space="0" w:color="auto"/>
            </w:tcBorders>
            <w:shd w:val="clear" w:color="auto" w:fill="auto"/>
          </w:tcPr>
          <w:p w14:paraId="7FE8481B" w14:textId="77777777" w:rsidR="00C6726D" w:rsidRPr="00DB34C1" w:rsidRDefault="00C6726D" w:rsidP="00DF2DF6">
            <w:pPr>
              <w:spacing w:after="0" w:line="240" w:lineRule="auto"/>
              <w:jc w:val="center"/>
              <w:rPr>
                <w:rFonts w:eastAsia="Times New Roman" w:cs="Times New Roman"/>
                <w:lang w:eastAsia="en-GB"/>
              </w:rPr>
            </w:pPr>
          </w:p>
        </w:tc>
      </w:tr>
      <w:tr w:rsidR="00C6726D" w:rsidRPr="00E63F26" w14:paraId="3F832B4D" w14:textId="77777777" w:rsidTr="00DF25CC">
        <w:trPr>
          <w:trHeight w:val="112"/>
        </w:trPr>
        <w:tc>
          <w:tcPr>
            <w:tcW w:w="675" w:type="dxa"/>
            <w:shd w:val="clear" w:color="auto" w:fill="FFFFFF" w:themeFill="background1"/>
            <w:noWrap/>
          </w:tcPr>
          <w:p w14:paraId="17EE871A" w14:textId="77777777" w:rsidR="00C6726D" w:rsidRPr="009834B3" w:rsidRDefault="00C6726D"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4C1AFB0" w14:textId="77777777" w:rsidR="00C6726D" w:rsidRPr="00072C96" w:rsidRDefault="00C6726D"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057DB21B" w14:textId="77777777" w:rsidR="00C6726D" w:rsidRPr="008D1420" w:rsidRDefault="00C6726D" w:rsidP="00C6726D">
            <w:pPr>
              <w:spacing w:after="0" w:line="240" w:lineRule="auto"/>
              <w:rPr>
                <w:rFonts w:eastAsia="Times New Roman" w:cs="Times New Roman"/>
                <w:b/>
                <w:bCs/>
                <w:lang w:eastAsia="en-GB"/>
              </w:rPr>
            </w:pPr>
            <w:r>
              <w:rPr>
                <w:rFonts w:eastAsia="Times New Roman" w:cs="Times New Roman"/>
                <w:b/>
                <w:bCs/>
                <w:lang w:eastAsia="en-GB"/>
              </w:rPr>
              <w:t>iv</w:t>
            </w:r>
          </w:p>
        </w:tc>
        <w:tc>
          <w:tcPr>
            <w:tcW w:w="8369" w:type="dxa"/>
            <w:gridSpan w:val="9"/>
            <w:tcBorders>
              <w:top w:val="single" w:sz="4" w:space="0" w:color="auto"/>
              <w:right w:val="single" w:sz="4" w:space="0" w:color="auto"/>
            </w:tcBorders>
            <w:shd w:val="clear" w:color="auto" w:fill="FFFFFF" w:themeFill="background1"/>
          </w:tcPr>
          <w:p w14:paraId="42266E01" w14:textId="77777777" w:rsidR="00C6726D" w:rsidRPr="008B103D" w:rsidRDefault="00C6726D" w:rsidP="00C6726D">
            <w:pPr>
              <w:spacing w:after="0" w:line="240" w:lineRule="auto"/>
              <w:rPr>
                <w:rFonts w:eastAsia="Times New Roman" w:cs="Times New Roman"/>
                <w:lang w:eastAsia="en-GB"/>
              </w:rPr>
            </w:pPr>
            <w:r>
              <w:rPr>
                <w:rFonts w:eastAsia="Times New Roman" w:cs="Times New Roman"/>
                <w:b/>
                <w:lang w:eastAsia="en-GB"/>
              </w:rPr>
              <w:t xml:space="preserve">22 Milton Close: </w:t>
            </w:r>
            <w:r w:rsidRPr="00987CA3">
              <w:rPr>
                <w:rFonts w:eastAsia="Times New Roman" w:cs="Times New Roman"/>
                <w:lang w:eastAsia="en-GB"/>
              </w:rPr>
              <w:t xml:space="preserve"> Resident has advised that</w:t>
            </w:r>
            <w:r>
              <w:rPr>
                <w:rFonts w:eastAsia="Times New Roman" w:cs="Times New Roman"/>
                <w:lang w:eastAsia="en-GB"/>
              </w:rPr>
              <w:t xml:space="preserve"> owner is</w:t>
            </w:r>
            <w:r w:rsidRPr="00987CA3">
              <w:rPr>
                <w:rFonts w:eastAsia="Times New Roman" w:cs="Times New Roman"/>
                <w:lang w:eastAsia="en-GB"/>
              </w:rPr>
              <w:t xml:space="preserve"> carrying out unauthorised building works</w:t>
            </w:r>
            <w:r>
              <w:rPr>
                <w:rFonts w:eastAsia="Times New Roman" w:cs="Times New Roman"/>
                <w:lang w:eastAsia="en-GB"/>
              </w:rPr>
              <w:t xml:space="preserve">.  </w:t>
            </w:r>
            <w:r w:rsidR="0052347E" w:rsidRPr="0052347E">
              <w:rPr>
                <w:rFonts w:eastAsia="Times New Roman" w:cs="Times New Roman"/>
                <w:lang w:eastAsia="en-GB"/>
              </w:rPr>
              <w:t>RBWM ENFORCEMENT RESPONSE: (2nd Feb 2021) - Officer unable to gain access onto land despite written requests to occupant. Investigation into landownership is taking place. Officer also considering warrant but unlikely due to COVID.</w:t>
            </w:r>
          </w:p>
        </w:tc>
        <w:tc>
          <w:tcPr>
            <w:tcW w:w="709" w:type="dxa"/>
            <w:tcBorders>
              <w:top w:val="single" w:sz="4" w:space="0" w:color="auto"/>
              <w:left w:val="single" w:sz="4" w:space="0" w:color="auto"/>
            </w:tcBorders>
            <w:shd w:val="clear" w:color="auto" w:fill="auto"/>
          </w:tcPr>
          <w:p w14:paraId="5756FF0B" w14:textId="77777777" w:rsidR="00C6726D" w:rsidRPr="00DB34C1" w:rsidRDefault="00C6726D" w:rsidP="00DF2DF6">
            <w:pPr>
              <w:spacing w:after="0" w:line="240" w:lineRule="auto"/>
              <w:jc w:val="center"/>
              <w:rPr>
                <w:rFonts w:eastAsia="Times New Roman" w:cs="Times New Roman"/>
                <w:lang w:eastAsia="en-GB"/>
              </w:rPr>
            </w:pPr>
          </w:p>
        </w:tc>
      </w:tr>
      <w:tr w:rsidR="00187A85" w:rsidRPr="00E63F26" w14:paraId="61462099" w14:textId="77777777" w:rsidTr="00DF25CC">
        <w:trPr>
          <w:trHeight w:val="112"/>
        </w:trPr>
        <w:tc>
          <w:tcPr>
            <w:tcW w:w="675" w:type="dxa"/>
            <w:shd w:val="clear" w:color="auto" w:fill="FFFFFF" w:themeFill="background1"/>
            <w:noWrap/>
          </w:tcPr>
          <w:p w14:paraId="26210ECD"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5D41A28A"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3A0580B1" w14:textId="77777777" w:rsidR="00187A85" w:rsidRPr="008D1420" w:rsidRDefault="00187A85" w:rsidP="00187A85">
            <w:pPr>
              <w:spacing w:after="0" w:line="240" w:lineRule="auto"/>
              <w:rPr>
                <w:rFonts w:eastAsia="Times New Roman" w:cs="Times New Roman"/>
                <w:b/>
                <w:bCs/>
                <w:lang w:eastAsia="en-GB"/>
              </w:rPr>
            </w:pPr>
            <w:r>
              <w:rPr>
                <w:rFonts w:eastAsia="Times New Roman" w:cs="Times New Roman"/>
                <w:b/>
                <w:bCs/>
                <w:lang w:eastAsia="en-GB"/>
              </w:rPr>
              <w:t>v</w:t>
            </w:r>
          </w:p>
        </w:tc>
        <w:tc>
          <w:tcPr>
            <w:tcW w:w="8369" w:type="dxa"/>
            <w:gridSpan w:val="9"/>
            <w:tcBorders>
              <w:top w:val="single" w:sz="4" w:space="0" w:color="auto"/>
              <w:right w:val="single" w:sz="4" w:space="0" w:color="auto"/>
            </w:tcBorders>
            <w:shd w:val="clear" w:color="auto" w:fill="FFFFFF" w:themeFill="background1"/>
          </w:tcPr>
          <w:p w14:paraId="0026EA1C" w14:textId="77777777" w:rsidR="00187A85" w:rsidRDefault="00187A85" w:rsidP="0052347E">
            <w:pPr>
              <w:spacing w:after="0" w:line="240" w:lineRule="auto"/>
              <w:rPr>
                <w:rFonts w:eastAsia="Times New Roman" w:cs="Times New Roman"/>
                <w:b/>
                <w:lang w:eastAsia="en-GB"/>
              </w:rPr>
            </w:pPr>
            <w:r>
              <w:rPr>
                <w:rFonts w:eastAsia="Times New Roman" w:cs="Times New Roman"/>
                <w:b/>
                <w:lang w:eastAsia="en-GB"/>
              </w:rPr>
              <w:t xml:space="preserve">24 Milton Close: </w:t>
            </w:r>
            <w:r w:rsidRPr="0052347E">
              <w:rPr>
                <w:rFonts w:eastAsia="Times New Roman" w:cs="Times New Roman"/>
                <w:lang w:eastAsia="en-GB"/>
              </w:rPr>
              <w:t>RBWM ENFORCEMENT RESPONSE: (2nd Feb 2021) Provide further details re. alleged car sales.</w:t>
            </w:r>
            <w:r>
              <w:rPr>
                <w:rFonts w:eastAsia="Times New Roman" w:cs="Times New Roman"/>
                <w:lang w:eastAsia="en-GB"/>
              </w:rPr>
              <w:t xml:space="preserve">  Clerk has replied 4/2/21</w:t>
            </w:r>
          </w:p>
        </w:tc>
        <w:tc>
          <w:tcPr>
            <w:tcW w:w="709" w:type="dxa"/>
            <w:tcBorders>
              <w:top w:val="single" w:sz="4" w:space="0" w:color="auto"/>
              <w:left w:val="single" w:sz="4" w:space="0" w:color="auto"/>
            </w:tcBorders>
            <w:shd w:val="clear" w:color="auto" w:fill="auto"/>
          </w:tcPr>
          <w:p w14:paraId="6FEFE58C" w14:textId="77777777" w:rsidR="00187A85" w:rsidRPr="00DB34C1" w:rsidRDefault="00187A85" w:rsidP="00DF2DF6">
            <w:pPr>
              <w:spacing w:after="0" w:line="240" w:lineRule="auto"/>
              <w:jc w:val="center"/>
              <w:rPr>
                <w:rFonts w:eastAsia="Times New Roman" w:cs="Times New Roman"/>
                <w:lang w:eastAsia="en-GB"/>
              </w:rPr>
            </w:pPr>
          </w:p>
        </w:tc>
      </w:tr>
      <w:tr w:rsidR="00187A85" w:rsidRPr="00E63F26" w14:paraId="1115AC37" w14:textId="77777777" w:rsidTr="00DF25CC">
        <w:trPr>
          <w:trHeight w:val="112"/>
        </w:trPr>
        <w:tc>
          <w:tcPr>
            <w:tcW w:w="675" w:type="dxa"/>
            <w:shd w:val="clear" w:color="auto" w:fill="FFFFFF" w:themeFill="background1"/>
            <w:noWrap/>
          </w:tcPr>
          <w:p w14:paraId="5A5D75A8"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4E779355"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5C5C13E5" w14:textId="77777777" w:rsidR="00187A85" w:rsidRPr="008D1420" w:rsidRDefault="00187A85" w:rsidP="00187A85">
            <w:pPr>
              <w:spacing w:after="0" w:line="240" w:lineRule="auto"/>
              <w:rPr>
                <w:rFonts w:eastAsia="Times New Roman" w:cs="Times New Roman"/>
                <w:b/>
                <w:bCs/>
                <w:lang w:eastAsia="en-GB"/>
              </w:rPr>
            </w:pPr>
            <w:r>
              <w:rPr>
                <w:rFonts w:eastAsia="Times New Roman" w:cs="Times New Roman"/>
                <w:b/>
                <w:bCs/>
                <w:lang w:eastAsia="en-GB"/>
              </w:rPr>
              <w:t>vi</w:t>
            </w:r>
          </w:p>
        </w:tc>
        <w:tc>
          <w:tcPr>
            <w:tcW w:w="8369" w:type="dxa"/>
            <w:gridSpan w:val="9"/>
            <w:tcBorders>
              <w:top w:val="single" w:sz="4" w:space="0" w:color="auto"/>
              <w:right w:val="single" w:sz="4" w:space="0" w:color="auto"/>
            </w:tcBorders>
            <w:shd w:val="clear" w:color="auto" w:fill="FFFFFF" w:themeFill="background1"/>
          </w:tcPr>
          <w:p w14:paraId="5374273C" w14:textId="77777777" w:rsidR="00187A85" w:rsidRPr="008D1420" w:rsidRDefault="00187A85" w:rsidP="000C4020">
            <w:pPr>
              <w:spacing w:after="0" w:line="240" w:lineRule="auto"/>
              <w:rPr>
                <w:rFonts w:eastAsia="Times New Roman" w:cs="Times New Roman"/>
                <w:b/>
                <w:bCs/>
                <w:lang w:eastAsia="en-GB"/>
              </w:rPr>
            </w:pPr>
            <w:r w:rsidRPr="0052347E">
              <w:rPr>
                <w:rFonts w:eastAsia="Times New Roman" w:cs="Times New Roman"/>
                <w:b/>
                <w:lang w:eastAsia="en-GB"/>
              </w:rPr>
              <w:t xml:space="preserve">20/50278/ENF </w:t>
            </w:r>
            <w:r>
              <w:rPr>
                <w:rFonts w:eastAsia="Times New Roman" w:cs="Times New Roman"/>
                <w:b/>
                <w:lang w:eastAsia="en-GB"/>
              </w:rPr>
              <w:t xml:space="preserve">Beggar’s Roost: </w:t>
            </w:r>
            <w:r>
              <w:rPr>
                <w:rFonts w:eastAsia="Times New Roman" w:cs="Times New Roman"/>
                <w:lang w:eastAsia="en-GB"/>
              </w:rPr>
              <w:t xml:space="preserve">“gym and cinema” is now an annex being offered for rent on www.Hotelmix.co.uk .  </w:t>
            </w:r>
            <w:r w:rsidRPr="0052347E">
              <w:rPr>
                <w:rFonts w:eastAsia="Times New Roman" w:cs="Times New Roman"/>
                <w:lang w:eastAsia="en-GB"/>
              </w:rPr>
              <w:t>RBWM ENFORCEMENT RESPONSE: (2nd Feb 2021) - PCN served but response not yet received</w:t>
            </w:r>
            <w:r w:rsidR="000C4020">
              <w:rPr>
                <w:rFonts w:eastAsia="Times New Roman" w:cs="Times New Roman"/>
                <w:lang w:eastAsia="en-GB"/>
              </w:rPr>
              <w:t xml:space="preserve">. A second PCN will be served. </w:t>
            </w:r>
          </w:p>
        </w:tc>
        <w:tc>
          <w:tcPr>
            <w:tcW w:w="709" w:type="dxa"/>
            <w:tcBorders>
              <w:top w:val="single" w:sz="4" w:space="0" w:color="auto"/>
              <w:left w:val="single" w:sz="4" w:space="0" w:color="auto"/>
            </w:tcBorders>
            <w:shd w:val="clear" w:color="auto" w:fill="auto"/>
          </w:tcPr>
          <w:p w14:paraId="2A1209FB" w14:textId="77777777" w:rsidR="00187A85" w:rsidRPr="00DB34C1" w:rsidRDefault="00187A85" w:rsidP="00DF2DF6">
            <w:pPr>
              <w:spacing w:after="0" w:line="240" w:lineRule="auto"/>
              <w:jc w:val="center"/>
              <w:rPr>
                <w:rFonts w:eastAsia="Times New Roman" w:cs="Times New Roman"/>
                <w:lang w:eastAsia="en-GB"/>
              </w:rPr>
            </w:pPr>
          </w:p>
        </w:tc>
      </w:tr>
      <w:tr w:rsidR="00187A85" w:rsidRPr="00E63F26" w14:paraId="04BAE452" w14:textId="77777777" w:rsidTr="00DF25CC">
        <w:trPr>
          <w:trHeight w:val="112"/>
        </w:trPr>
        <w:tc>
          <w:tcPr>
            <w:tcW w:w="675" w:type="dxa"/>
            <w:shd w:val="clear" w:color="auto" w:fill="FFFFFF" w:themeFill="background1"/>
            <w:noWrap/>
          </w:tcPr>
          <w:p w14:paraId="077C7F25"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4E2654A8"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2F8A7CEF" w14:textId="77777777" w:rsidR="00187A85" w:rsidRDefault="00187A85" w:rsidP="00187A85">
            <w:pPr>
              <w:spacing w:after="0" w:line="240" w:lineRule="auto"/>
              <w:rPr>
                <w:rFonts w:eastAsia="Times New Roman" w:cs="Times New Roman"/>
                <w:b/>
                <w:bCs/>
                <w:lang w:eastAsia="en-GB"/>
              </w:rPr>
            </w:pPr>
            <w:r>
              <w:rPr>
                <w:rFonts w:eastAsia="Times New Roman" w:cs="Times New Roman"/>
                <w:b/>
                <w:bCs/>
                <w:lang w:eastAsia="en-GB"/>
              </w:rPr>
              <w:t>vii</w:t>
            </w:r>
          </w:p>
        </w:tc>
        <w:tc>
          <w:tcPr>
            <w:tcW w:w="8369" w:type="dxa"/>
            <w:gridSpan w:val="9"/>
            <w:tcBorders>
              <w:top w:val="single" w:sz="4" w:space="0" w:color="auto"/>
              <w:right w:val="single" w:sz="4" w:space="0" w:color="auto"/>
            </w:tcBorders>
            <w:shd w:val="clear" w:color="auto" w:fill="FFFFFF" w:themeFill="background1"/>
          </w:tcPr>
          <w:p w14:paraId="6EE7B6BC" w14:textId="77777777" w:rsidR="00187A85" w:rsidRPr="008D1420" w:rsidRDefault="00187A85" w:rsidP="0052347E">
            <w:pPr>
              <w:spacing w:after="0" w:line="240" w:lineRule="auto"/>
              <w:rPr>
                <w:rFonts w:eastAsia="Times New Roman" w:cs="Times New Roman"/>
                <w:b/>
                <w:bCs/>
                <w:lang w:eastAsia="en-GB"/>
              </w:rPr>
            </w:pPr>
            <w:r>
              <w:rPr>
                <w:rFonts w:eastAsia="Times New Roman" w:cs="Times New Roman"/>
                <w:b/>
                <w:lang w:eastAsia="en-GB"/>
              </w:rPr>
              <w:t xml:space="preserve">33 + 35 Coppermill Road: </w:t>
            </w:r>
            <w:r w:rsidRPr="009A6A96">
              <w:rPr>
                <w:rFonts w:eastAsia="Times New Roman" w:cs="Times New Roman"/>
                <w:lang w:eastAsia="en-GB"/>
              </w:rPr>
              <w:t>C</w:t>
            </w:r>
            <w:r w:rsidRPr="00C228CF">
              <w:rPr>
                <w:rFonts w:eastAsia="Times New Roman" w:cs="Times New Roman"/>
                <w:lang w:eastAsia="en-GB"/>
              </w:rPr>
              <w:t>hange</w:t>
            </w:r>
            <w:r>
              <w:rPr>
                <w:rFonts w:eastAsia="Times New Roman" w:cs="Times New Roman"/>
                <w:lang w:eastAsia="en-GB"/>
              </w:rPr>
              <w:t xml:space="preserve"> of grass verge (to brick paving) outside the front boundary.  Clerk raised query with planning and Highways.  Also See 4C/iii/H</w:t>
            </w:r>
          </w:p>
        </w:tc>
        <w:tc>
          <w:tcPr>
            <w:tcW w:w="709" w:type="dxa"/>
            <w:tcBorders>
              <w:top w:val="single" w:sz="4" w:space="0" w:color="auto"/>
              <w:left w:val="single" w:sz="4" w:space="0" w:color="auto"/>
            </w:tcBorders>
            <w:shd w:val="clear" w:color="auto" w:fill="FFFFFF" w:themeFill="background1"/>
          </w:tcPr>
          <w:p w14:paraId="4A5A494D" w14:textId="77777777" w:rsidR="00187A85" w:rsidRPr="00DB34C1" w:rsidRDefault="00187A85" w:rsidP="00DF2DF6">
            <w:pPr>
              <w:spacing w:after="0" w:line="240" w:lineRule="auto"/>
              <w:jc w:val="center"/>
              <w:rPr>
                <w:rFonts w:eastAsia="Times New Roman" w:cs="Times New Roman"/>
                <w:lang w:eastAsia="en-GB"/>
              </w:rPr>
            </w:pPr>
          </w:p>
        </w:tc>
      </w:tr>
      <w:tr w:rsidR="00187A85" w:rsidRPr="00E63F26" w14:paraId="5A6FBB4A" w14:textId="77777777" w:rsidTr="00DF25CC">
        <w:trPr>
          <w:trHeight w:val="112"/>
        </w:trPr>
        <w:tc>
          <w:tcPr>
            <w:tcW w:w="675" w:type="dxa"/>
            <w:shd w:val="clear" w:color="auto" w:fill="FFFFFF" w:themeFill="background1"/>
            <w:noWrap/>
          </w:tcPr>
          <w:p w14:paraId="10D5CCFF"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752616BE"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51437B7F" w14:textId="77777777" w:rsidR="00187A85" w:rsidRDefault="00187A85" w:rsidP="00187A85">
            <w:pPr>
              <w:spacing w:after="0" w:line="240" w:lineRule="auto"/>
              <w:rPr>
                <w:rFonts w:eastAsia="Times New Roman" w:cs="Times New Roman"/>
                <w:b/>
                <w:bCs/>
                <w:lang w:eastAsia="en-GB"/>
              </w:rPr>
            </w:pPr>
            <w:r>
              <w:rPr>
                <w:rFonts w:eastAsia="Times New Roman" w:cs="Times New Roman"/>
                <w:b/>
                <w:bCs/>
                <w:lang w:eastAsia="en-GB"/>
              </w:rPr>
              <w:t>viii</w:t>
            </w:r>
          </w:p>
        </w:tc>
        <w:tc>
          <w:tcPr>
            <w:tcW w:w="8369" w:type="dxa"/>
            <w:gridSpan w:val="9"/>
            <w:tcBorders>
              <w:top w:val="single" w:sz="4" w:space="0" w:color="auto"/>
              <w:right w:val="single" w:sz="4" w:space="0" w:color="auto"/>
            </w:tcBorders>
            <w:shd w:val="clear" w:color="auto" w:fill="FFFFFF" w:themeFill="background1"/>
          </w:tcPr>
          <w:p w14:paraId="24E5965F" w14:textId="77777777" w:rsidR="00187A85" w:rsidRDefault="00187A85" w:rsidP="006926C2">
            <w:pPr>
              <w:spacing w:after="0" w:line="240" w:lineRule="auto"/>
              <w:rPr>
                <w:rFonts w:eastAsia="Times New Roman" w:cs="Times New Roman"/>
                <w:b/>
                <w:lang w:eastAsia="en-GB"/>
              </w:rPr>
            </w:pPr>
            <w:r>
              <w:rPr>
                <w:rFonts w:eastAsia="Times New Roman" w:cs="Times New Roman"/>
                <w:b/>
                <w:lang w:eastAsia="en-GB"/>
              </w:rPr>
              <w:t xml:space="preserve">20/02579 21 Coppermill: </w:t>
            </w:r>
            <w:r>
              <w:rPr>
                <w:rFonts w:eastAsia="Times New Roman" w:cs="Times New Roman"/>
                <w:lang w:eastAsia="en-GB"/>
              </w:rPr>
              <w:t xml:space="preserve">Certificate of lawfulness to determine whether the proposed dormers and roof lights to facilitate a loft conversion is lawful.  </w:t>
            </w:r>
            <w:r w:rsidRPr="0052347E">
              <w:rPr>
                <w:rFonts w:eastAsia="Times New Roman" w:cs="Times New Roman"/>
                <w:lang w:eastAsia="en-GB"/>
              </w:rPr>
              <w:t>RBWM ENFORCEMENT RESPONSE: (2nd Feb 2021) - PCN issued and response received re alleged subdivision. Response currently being considered by the ENF Team. A social distance/COVID compliant site visit currently in process of being arranged with landowner.</w:t>
            </w:r>
          </w:p>
        </w:tc>
        <w:tc>
          <w:tcPr>
            <w:tcW w:w="709" w:type="dxa"/>
            <w:tcBorders>
              <w:top w:val="single" w:sz="4" w:space="0" w:color="auto"/>
              <w:left w:val="single" w:sz="4" w:space="0" w:color="auto"/>
            </w:tcBorders>
            <w:shd w:val="clear" w:color="auto" w:fill="FFFFFF" w:themeFill="background1"/>
          </w:tcPr>
          <w:p w14:paraId="16C68F2F" w14:textId="77777777" w:rsidR="00187A85" w:rsidRPr="00DB34C1" w:rsidRDefault="00187A85" w:rsidP="00DF2DF6">
            <w:pPr>
              <w:spacing w:after="0" w:line="240" w:lineRule="auto"/>
              <w:jc w:val="center"/>
              <w:rPr>
                <w:rFonts w:eastAsia="Times New Roman" w:cs="Times New Roman"/>
                <w:lang w:eastAsia="en-GB"/>
              </w:rPr>
            </w:pPr>
          </w:p>
        </w:tc>
      </w:tr>
      <w:tr w:rsidR="00187A85" w:rsidRPr="00E63F26" w14:paraId="5BCB630A" w14:textId="77777777" w:rsidTr="00DF25CC">
        <w:trPr>
          <w:trHeight w:val="112"/>
        </w:trPr>
        <w:tc>
          <w:tcPr>
            <w:tcW w:w="675" w:type="dxa"/>
            <w:shd w:val="clear" w:color="auto" w:fill="FFFFFF" w:themeFill="background1"/>
            <w:noWrap/>
          </w:tcPr>
          <w:p w14:paraId="0B70EF16"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0690D35F"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7D0995B6" w14:textId="77777777" w:rsidR="00187A85" w:rsidRDefault="00187A85" w:rsidP="00187A85">
            <w:pPr>
              <w:spacing w:after="0" w:line="240" w:lineRule="auto"/>
              <w:rPr>
                <w:rFonts w:eastAsia="Times New Roman" w:cs="Times New Roman"/>
                <w:b/>
                <w:bCs/>
                <w:lang w:eastAsia="en-GB"/>
              </w:rPr>
            </w:pPr>
            <w:r>
              <w:rPr>
                <w:rFonts w:eastAsia="Times New Roman" w:cs="Times New Roman"/>
                <w:b/>
                <w:bCs/>
                <w:lang w:eastAsia="en-GB"/>
              </w:rPr>
              <w:t>ix</w:t>
            </w:r>
          </w:p>
        </w:tc>
        <w:tc>
          <w:tcPr>
            <w:tcW w:w="8369" w:type="dxa"/>
            <w:gridSpan w:val="9"/>
            <w:tcBorders>
              <w:top w:val="single" w:sz="4" w:space="0" w:color="auto"/>
              <w:right w:val="single" w:sz="4" w:space="0" w:color="auto"/>
            </w:tcBorders>
            <w:shd w:val="clear" w:color="auto" w:fill="FFFFFF" w:themeFill="background1"/>
          </w:tcPr>
          <w:p w14:paraId="73C15BC7" w14:textId="77777777" w:rsidR="00187A85" w:rsidRDefault="00187A85" w:rsidP="0052347E">
            <w:pPr>
              <w:spacing w:after="0" w:line="240" w:lineRule="auto"/>
              <w:rPr>
                <w:rFonts w:eastAsia="Times New Roman" w:cs="Times New Roman"/>
                <w:b/>
                <w:lang w:eastAsia="en-GB"/>
              </w:rPr>
            </w:pPr>
            <w:r>
              <w:rPr>
                <w:rFonts w:eastAsia="Times New Roman" w:cs="Times New Roman"/>
                <w:b/>
                <w:bCs/>
                <w:lang w:eastAsia="en-GB"/>
              </w:rPr>
              <w:t xml:space="preserve">20/00569: 70 Coppermill Road: </w:t>
            </w:r>
            <w:r w:rsidRPr="00320A50">
              <w:rPr>
                <w:rFonts w:eastAsia="Times New Roman" w:cs="Times New Roman"/>
                <w:bCs/>
                <w:lang w:eastAsia="en-GB"/>
              </w:rPr>
              <w:t>whether the existing use of the detached outbuilding as a separate residential dwelling is lawful</w:t>
            </w:r>
            <w:r>
              <w:rPr>
                <w:rFonts w:eastAsia="Times New Roman" w:cs="Times New Roman"/>
                <w:b/>
                <w:bCs/>
                <w:lang w:eastAsia="en-GB"/>
              </w:rPr>
              <w:t xml:space="preserve"> </w:t>
            </w:r>
            <w:r>
              <w:rPr>
                <w:rFonts w:eastAsia="Times New Roman" w:cs="Times New Roman"/>
                <w:bCs/>
                <w:lang w:eastAsia="en-GB"/>
              </w:rPr>
              <w:t xml:space="preserve">– Refused.  </w:t>
            </w:r>
            <w:r w:rsidRPr="0052347E">
              <w:rPr>
                <w:rFonts w:eastAsia="Times New Roman" w:cs="Times New Roman"/>
                <w:bCs/>
                <w:lang w:eastAsia="en-GB"/>
              </w:rPr>
              <w:t>RBWM ENFORCEMENT RESPONSE: (2nd Feb 2021) - No active case. Resend concerns.</w:t>
            </w:r>
            <w:r>
              <w:rPr>
                <w:rFonts w:eastAsia="Times New Roman" w:cs="Times New Roman"/>
                <w:bCs/>
                <w:lang w:eastAsia="en-GB"/>
              </w:rPr>
              <w:t xml:space="preserve">  Clerk replied with concerns</w:t>
            </w:r>
          </w:p>
        </w:tc>
        <w:tc>
          <w:tcPr>
            <w:tcW w:w="709" w:type="dxa"/>
            <w:tcBorders>
              <w:top w:val="single" w:sz="4" w:space="0" w:color="auto"/>
              <w:left w:val="single" w:sz="4" w:space="0" w:color="auto"/>
            </w:tcBorders>
            <w:shd w:val="clear" w:color="auto" w:fill="FFFFFF" w:themeFill="background1"/>
          </w:tcPr>
          <w:p w14:paraId="5BEADA73" w14:textId="77777777" w:rsidR="00187A85" w:rsidRPr="00DB34C1" w:rsidRDefault="00187A85" w:rsidP="00DF2DF6">
            <w:pPr>
              <w:spacing w:after="0" w:line="240" w:lineRule="auto"/>
              <w:jc w:val="center"/>
              <w:rPr>
                <w:rFonts w:eastAsia="Times New Roman" w:cs="Times New Roman"/>
                <w:lang w:eastAsia="en-GB"/>
              </w:rPr>
            </w:pPr>
          </w:p>
        </w:tc>
      </w:tr>
      <w:tr w:rsidR="00187A85" w:rsidRPr="00E63F26" w14:paraId="619E1F34" w14:textId="77777777" w:rsidTr="00DF25CC">
        <w:trPr>
          <w:trHeight w:val="112"/>
        </w:trPr>
        <w:tc>
          <w:tcPr>
            <w:tcW w:w="675" w:type="dxa"/>
            <w:shd w:val="clear" w:color="auto" w:fill="FFFFFF" w:themeFill="background1"/>
            <w:noWrap/>
          </w:tcPr>
          <w:p w14:paraId="24A35ABD"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9DCD1EA"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176DBBE7" w14:textId="77777777" w:rsidR="00187A85" w:rsidRDefault="00187A85" w:rsidP="00C6726D">
            <w:pPr>
              <w:spacing w:after="0" w:line="240" w:lineRule="auto"/>
              <w:rPr>
                <w:rFonts w:eastAsia="Times New Roman" w:cs="Times New Roman"/>
                <w:b/>
                <w:bCs/>
                <w:lang w:eastAsia="en-GB"/>
              </w:rPr>
            </w:pPr>
            <w:r>
              <w:rPr>
                <w:rFonts w:eastAsia="Times New Roman" w:cs="Times New Roman"/>
                <w:b/>
                <w:bCs/>
                <w:lang w:eastAsia="en-GB"/>
              </w:rPr>
              <w:t>x</w:t>
            </w:r>
          </w:p>
        </w:tc>
        <w:tc>
          <w:tcPr>
            <w:tcW w:w="8369" w:type="dxa"/>
            <w:gridSpan w:val="9"/>
            <w:tcBorders>
              <w:top w:val="single" w:sz="4" w:space="0" w:color="auto"/>
              <w:right w:val="single" w:sz="4" w:space="0" w:color="auto"/>
            </w:tcBorders>
            <w:shd w:val="clear" w:color="auto" w:fill="FFFFFF" w:themeFill="background1"/>
          </w:tcPr>
          <w:p w14:paraId="67CE41BE" w14:textId="77777777" w:rsidR="00187A85" w:rsidRDefault="00187A85" w:rsidP="00DF4B22">
            <w:pPr>
              <w:spacing w:after="0" w:line="240" w:lineRule="auto"/>
              <w:rPr>
                <w:rFonts w:eastAsia="Times New Roman" w:cs="Times New Roman"/>
                <w:b/>
                <w:bCs/>
                <w:lang w:eastAsia="en-GB"/>
              </w:rPr>
            </w:pPr>
            <w:r>
              <w:rPr>
                <w:rFonts w:eastAsia="Times New Roman" w:cs="Times New Roman"/>
                <w:b/>
                <w:bCs/>
                <w:lang w:eastAsia="en-GB"/>
              </w:rPr>
              <w:t>20/50306: 141 Coppermill Road: advertising 1 bedroomed flat</w:t>
            </w:r>
            <w:r w:rsidRPr="00997F75">
              <w:rPr>
                <w:rFonts w:eastAsia="Times New Roman" w:cs="Times New Roman"/>
                <w:bCs/>
                <w:lang w:eastAsia="en-GB"/>
              </w:rPr>
              <w:t xml:space="preserve">.  </w:t>
            </w:r>
            <w:r w:rsidRPr="0052347E">
              <w:rPr>
                <w:rFonts w:eastAsia="Times New Roman" w:cs="Times New Roman"/>
                <w:bCs/>
                <w:lang w:eastAsia="en-GB"/>
              </w:rPr>
              <w:t xml:space="preserve">RBWM ENFORCEMENT RESPONSE: (2nd Feb 2021) - PCN issued and response received. Response currently </w:t>
            </w:r>
            <w:r w:rsidR="000C4020" w:rsidRPr="0052347E">
              <w:rPr>
                <w:rFonts w:eastAsia="Times New Roman" w:cs="Times New Roman"/>
                <w:bCs/>
                <w:lang w:eastAsia="en-GB"/>
              </w:rPr>
              <w:t>being</w:t>
            </w:r>
            <w:r w:rsidRPr="0052347E">
              <w:rPr>
                <w:rFonts w:eastAsia="Times New Roman" w:cs="Times New Roman"/>
                <w:bCs/>
                <w:lang w:eastAsia="en-GB"/>
              </w:rPr>
              <w:t xml:space="preserve"> considered by the ENF Team.</w:t>
            </w:r>
          </w:p>
        </w:tc>
        <w:tc>
          <w:tcPr>
            <w:tcW w:w="709" w:type="dxa"/>
            <w:tcBorders>
              <w:top w:val="single" w:sz="4" w:space="0" w:color="auto"/>
              <w:left w:val="single" w:sz="4" w:space="0" w:color="auto"/>
            </w:tcBorders>
            <w:shd w:val="clear" w:color="auto" w:fill="FFFFFF" w:themeFill="background1"/>
          </w:tcPr>
          <w:p w14:paraId="6EBCF208" w14:textId="77777777" w:rsidR="00187A85" w:rsidRPr="00DB34C1" w:rsidRDefault="00187A85" w:rsidP="00DF2DF6">
            <w:pPr>
              <w:spacing w:after="0" w:line="240" w:lineRule="auto"/>
              <w:jc w:val="center"/>
              <w:rPr>
                <w:rFonts w:eastAsia="Times New Roman" w:cs="Times New Roman"/>
                <w:lang w:eastAsia="en-GB"/>
              </w:rPr>
            </w:pPr>
          </w:p>
        </w:tc>
      </w:tr>
      <w:tr w:rsidR="00636696" w:rsidRPr="00E63F26" w14:paraId="5A21E749" w14:textId="77777777" w:rsidTr="006926C2">
        <w:trPr>
          <w:trHeight w:val="112"/>
        </w:trPr>
        <w:tc>
          <w:tcPr>
            <w:tcW w:w="675" w:type="dxa"/>
            <w:shd w:val="clear" w:color="auto" w:fill="FFFFFF" w:themeFill="background1"/>
            <w:noWrap/>
          </w:tcPr>
          <w:p w14:paraId="0A20094D" w14:textId="77777777" w:rsidR="00636696" w:rsidRPr="009834B3" w:rsidRDefault="00636696"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0A1188AC" w14:textId="77777777" w:rsidR="00636696" w:rsidRPr="00072C96" w:rsidRDefault="00636696"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5DB4DCB7" w14:textId="77777777" w:rsidR="00636696" w:rsidRDefault="00EE30B3" w:rsidP="00C6726D">
            <w:pPr>
              <w:spacing w:after="0" w:line="240" w:lineRule="auto"/>
              <w:rPr>
                <w:rFonts w:eastAsia="Times New Roman" w:cs="Times New Roman"/>
                <w:b/>
                <w:bCs/>
                <w:lang w:eastAsia="en-GB"/>
              </w:rPr>
            </w:pPr>
            <w:r>
              <w:rPr>
                <w:rFonts w:eastAsia="Times New Roman" w:cs="Times New Roman"/>
                <w:b/>
                <w:bCs/>
                <w:lang w:eastAsia="en-GB"/>
              </w:rPr>
              <w:t>xi</w:t>
            </w:r>
          </w:p>
        </w:tc>
        <w:tc>
          <w:tcPr>
            <w:tcW w:w="8369" w:type="dxa"/>
            <w:gridSpan w:val="9"/>
            <w:tcBorders>
              <w:top w:val="single" w:sz="4" w:space="0" w:color="auto"/>
              <w:right w:val="single" w:sz="4" w:space="0" w:color="auto"/>
            </w:tcBorders>
            <w:shd w:val="clear" w:color="auto" w:fill="auto"/>
          </w:tcPr>
          <w:p w14:paraId="7E843517" w14:textId="2ADB9522" w:rsidR="00636696" w:rsidRPr="00636696" w:rsidRDefault="00EE30B3" w:rsidP="00254C5E">
            <w:pPr>
              <w:spacing w:after="0" w:line="240" w:lineRule="auto"/>
              <w:rPr>
                <w:rFonts w:eastAsia="Times New Roman" w:cs="Times New Roman"/>
                <w:bCs/>
                <w:lang w:eastAsia="en-GB"/>
              </w:rPr>
            </w:pPr>
            <w:r w:rsidRPr="00EE30B3">
              <w:rPr>
                <w:rFonts w:eastAsia="Times New Roman" w:cs="Times New Roman"/>
                <w:b/>
                <w:bCs/>
                <w:lang w:eastAsia="en-GB"/>
              </w:rPr>
              <w:t>Other Planning issues:</w:t>
            </w:r>
            <w:r>
              <w:rPr>
                <w:rFonts w:eastAsia="Times New Roman" w:cs="Times New Roman"/>
                <w:bCs/>
                <w:lang w:eastAsia="en-GB"/>
              </w:rPr>
              <w:t xml:space="preserve"> </w:t>
            </w:r>
            <w:r w:rsidR="00636696" w:rsidRPr="006926C2">
              <w:rPr>
                <w:rFonts w:eastAsia="Times New Roman" w:cs="Times New Roman"/>
                <w:bCs/>
                <w:lang w:eastAsia="en-GB"/>
              </w:rPr>
              <w:t xml:space="preserve">Cllr Crame reported that there had been an issue regarding the </w:t>
            </w:r>
            <w:r w:rsidR="00035EAB" w:rsidRPr="006926C2">
              <w:rPr>
                <w:rFonts w:eastAsia="Times New Roman" w:cs="Times New Roman"/>
                <w:bCs/>
                <w:lang w:eastAsia="en-GB"/>
              </w:rPr>
              <w:t>stables application at Brookfield.  A misunderstanding and an email sent in error caused an email exchange between the applicant, the clerk and Cllr Crame, but has now been resolved.  This also caused an exchange of email</w:t>
            </w:r>
            <w:r w:rsidR="00D27811">
              <w:rPr>
                <w:rFonts w:eastAsia="Times New Roman" w:cs="Times New Roman"/>
                <w:bCs/>
                <w:lang w:eastAsia="en-GB"/>
              </w:rPr>
              <w:t>s</w:t>
            </w:r>
            <w:r w:rsidR="00035EAB" w:rsidRPr="006926C2">
              <w:rPr>
                <w:rFonts w:eastAsia="Times New Roman" w:cs="Times New Roman"/>
                <w:bCs/>
                <w:lang w:eastAsia="en-GB"/>
              </w:rPr>
              <w:t xml:space="preserve"> between Cllrs Cole and Crame</w:t>
            </w:r>
            <w:r w:rsidR="006926C2" w:rsidRPr="006926C2">
              <w:rPr>
                <w:rFonts w:eastAsia="Times New Roman" w:cs="Times New Roman"/>
                <w:bCs/>
                <w:lang w:eastAsia="en-GB"/>
              </w:rPr>
              <w:t xml:space="preserve">.  Cllr Crame acknowledged Cllr Cole’s comments but reminded him that she has attended recent training and that her responses are not personal opinions but </w:t>
            </w:r>
            <w:r w:rsidR="006926C2">
              <w:rPr>
                <w:rFonts w:eastAsia="Times New Roman" w:cs="Times New Roman"/>
                <w:bCs/>
                <w:lang w:eastAsia="en-GB"/>
              </w:rPr>
              <w:t xml:space="preserve">instead </w:t>
            </w:r>
            <w:r w:rsidR="006926C2" w:rsidRPr="006926C2">
              <w:rPr>
                <w:rFonts w:eastAsia="Times New Roman" w:cs="Times New Roman"/>
                <w:bCs/>
                <w:lang w:eastAsia="en-GB"/>
              </w:rPr>
              <w:t xml:space="preserve">are endorsing neighbours’ complaints and other interested parties’ comments etc.  RBWM Planning and have not raised any concerns over Cllr Crame’s approach on behalf of the Parish Council.  Cllr Muir </w:t>
            </w:r>
            <w:r w:rsidR="00071029">
              <w:rPr>
                <w:rFonts w:eastAsia="Times New Roman" w:cs="Times New Roman"/>
                <w:bCs/>
                <w:lang w:eastAsia="en-GB"/>
              </w:rPr>
              <w:t xml:space="preserve">&amp; </w:t>
            </w:r>
            <w:r w:rsidR="00071029">
              <w:rPr>
                <w:rFonts w:eastAsia="Times New Roman" w:cs="Times New Roman"/>
                <w:lang w:eastAsia="en-GB"/>
              </w:rPr>
              <w:t>Cllr McAuley commended Cllr. Crame on how she is handling planning on behalf of the Parish Council</w:t>
            </w:r>
            <w:proofErr w:type="gramStart"/>
            <w:r w:rsidR="00071029">
              <w:rPr>
                <w:rFonts w:eastAsia="Times New Roman" w:cs="Times New Roman"/>
                <w:lang w:eastAsia="en-GB"/>
              </w:rPr>
              <w:t>..</w:t>
            </w:r>
            <w:proofErr w:type="gramEnd"/>
          </w:p>
        </w:tc>
        <w:tc>
          <w:tcPr>
            <w:tcW w:w="709" w:type="dxa"/>
            <w:tcBorders>
              <w:top w:val="single" w:sz="4" w:space="0" w:color="auto"/>
              <w:left w:val="single" w:sz="4" w:space="0" w:color="auto"/>
            </w:tcBorders>
            <w:shd w:val="clear" w:color="auto" w:fill="FFFFFF" w:themeFill="background1"/>
          </w:tcPr>
          <w:p w14:paraId="30F5A0AD" w14:textId="48937FF6" w:rsidR="00636696" w:rsidRPr="006926C2" w:rsidRDefault="00636696" w:rsidP="00DF2DF6">
            <w:pPr>
              <w:spacing w:after="0" w:line="240" w:lineRule="auto"/>
              <w:jc w:val="center"/>
              <w:rPr>
                <w:rFonts w:eastAsia="Times New Roman" w:cs="Times New Roman"/>
                <w:i/>
                <w:sz w:val="14"/>
                <w:szCs w:val="14"/>
                <w:lang w:eastAsia="en-GB"/>
              </w:rPr>
            </w:pPr>
          </w:p>
        </w:tc>
      </w:tr>
      <w:tr w:rsidR="00187A85" w:rsidRPr="00E63F26" w14:paraId="72F9DD31" w14:textId="77777777" w:rsidTr="00DF25CC">
        <w:trPr>
          <w:trHeight w:val="253"/>
        </w:trPr>
        <w:tc>
          <w:tcPr>
            <w:tcW w:w="675" w:type="dxa"/>
            <w:shd w:val="clear" w:color="auto" w:fill="FFFFFF" w:themeFill="background1"/>
            <w:noWrap/>
          </w:tcPr>
          <w:p w14:paraId="61B2BE93" w14:textId="77777777" w:rsidR="00187A85" w:rsidRPr="009834B3" w:rsidRDefault="00187A85"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2145EC30"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C</w:t>
            </w:r>
          </w:p>
        </w:tc>
        <w:tc>
          <w:tcPr>
            <w:tcW w:w="8950" w:type="dxa"/>
            <w:gridSpan w:val="10"/>
            <w:tcBorders>
              <w:top w:val="single" w:sz="4" w:space="0" w:color="auto"/>
              <w:right w:val="single" w:sz="4" w:space="0" w:color="auto"/>
            </w:tcBorders>
            <w:shd w:val="clear" w:color="auto" w:fill="FFFFFF" w:themeFill="background1"/>
          </w:tcPr>
          <w:p w14:paraId="1282BEAA" w14:textId="77777777" w:rsidR="00187A85" w:rsidRPr="00E63F26" w:rsidRDefault="00187A85" w:rsidP="00014666">
            <w:pPr>
              <w:spacing w:after="0" w:line="240" w:lineRule="auto"/>
              <w:rPr>
                <w:rFonts w:eastAsia="Times New Roman" w:cs="Times New Roman"/>
                <w:b/>
                <w:lang w:eastAsia="en-GB"/>
              </w:rPr>
            </w:pPr>
            <w:r w:rsidRPr="00E63F26">
              <w:rPr>
                <w:rFonts w:eastAsia="Times New Roman" w:cs="Times New Roman"/>
                <w:b/>
                <w:lang w:eastAsia="en-GB"/>
              </w:rPr>
              <w:t xml:space="preserve">Other planning issues, decisions and appeals: </w:t>
            </w:r>
          </w:p>
        </w:tc>
        <w:tc>
          <w:tcPr>
            <w:tcW w:w="709" w:type="dxa"/>
            <w:tcBorders>
              <w:top w:val="single" w:sz="4" w:space="0" w:color="auto"/>
              <w:left w:val="single" w:sz="4" w:space="0" w:color="auto"/>
            </w:tcBorders>
            <w:shd w:val="clear" w:color="auto" w:fill="FFFFFF" w:themeFill="background1"/>
          </w:tcPr>
          <w:p w14:paraId="3CD92F56" w14:textId="77777777" w:rsidR="00187A85" w:rsidRPr="00DB34C1" w:rsidRDefault="00187A85" w:rsidP="00DF2DF6">
            <w:pPr>
              <w:spacing w:after="0" w:line="240" w:lineRule="auto"/>
              <w:jc w:val="center"/>
              <w:rPr>
                <w:rFonts w:eastAsia="Times New Roman" w:cs="Times New Roman"/>
                <w:lang w:eastAsia="en-GB"/>
              </w:rPr>
            </w:pPr>
          </w:p>
        </w:tc>
      </w:tr>
      <w:tr w:rsidR="00187A85" w:rsidRPr="008C2B32" w14:paraId="22AE823D" w14:textId="77777777" w:rsidTr="00DF25CC">
        <w:trPr>
          <w:trHeight w:val="66"/>
        </w:trPr>
        <w:tc>
          <w:tcPr>
            <w:tcW w:w="675" w:type="dxa"/>
            <w:shd w:val="clear" w:color="auto" w:fill="FFFFFF" w:themeFill="background1"/>
            <w:noWrap/>
          </w:tcPr>
          <w:p w14:paraId="33C72CF4"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7B145BFD"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top w:val="single" w:sz="4" w:space="0" w:color="auto"/>
              <w:right w:val="nil"/>
            </w:tcBorders>
            <w:shd w:val="clear" w:color="auto" w:fill="FFFFFF" w:themeFill="background1"/>
          </w:tcPr>
          <w:p w14:paraId="5719E076" w14:textId="77777777" w:rsidR="00187A85" w:rsidRPr="008C2B32" w:rsidRDefault="00187A85" w:rsidP="00230271">
            <w:pPr>
              <w:spacing w:after="0" w:line="240" w:lineRule="auto"/>
              <w:rPr>
                <w:rFonts w:eastAsia="Times New Roman" w:cs="Times New Roman"/>
                <w:b/>
                <w:bCs/>
                <w:lang w:eastAsia="en-GB"/>
              </w:rPr>
            </w:pPr>
            <w:r w:rsidRPr="008C2B32">
              <w:rPr>
                <w:rFonts w:eastAsia="Times New Roman" w:cs="Times New Roman"/>
                <w:b/>
                <w:bCs/>
                <w:lang w:eastAsia="en-GB"/>
              </w:rPr>
              <w:t>i</w:t>
            </w:r>
            <w:r>
              <w:rPr>
                <w:rFonts w:eastAsia="Times New Roman" w:cs="Times New Roman"/>
                <w:b/>
                <w:bCs/>
                <w:lang w:eastAsia="en-GB"/>
              </w:rPr>
              <w:t>i</w:t>
            </w:r>
          </w:p>
        </w:tc>
        <w:tc>
          <w:tcPr>
            <w:tcW w:w="8369" w:type="dxa"/>
            <w:gridSpan w:val="9"/>
            <w:tcBorders>
              <w:top w:val="single" w:sz="4" w:space="0" w:color="auto"/>
              <w:right w:val="single" w:sz="4" w:space="0" w:color="auto"/>
            </w:tcBorders>
            <w:shd w:val="clear" w:color="auto" w:fill="FFFFFF" w:themeFill="background1"/>
          </w:tcPr>
          <w:p w14:paraId="16C4E9E8" w14:textId="77777777" w:rsidR="00187A85" w:rsidRPr="008C2B32" w:rsidRDefault="00187A85" w:rsidP="006D7F88">
            <w:pPr>
              <w:spacing w:after="0" w:line="240" w:lineRule="auto"/>
              <w:rPr>
                <w:rFonts w:eastAsia="Times New Roman" w:cs="Times New Roman"/>
                <w:b/>
                <w:bCs/>
                <w:lang w:eastAsia="en-GB"/>
              </w:rPr>
            </w:pPr>
            <w:r>
              <w:rPr>
                <w:rFonts w:eastAsia="Times New Roman" w:cs="Times New Roman"/>
                <w:b/>
                <w:bCs/>
                <w:lang w:eastAsia="en-GB"/>
              </w:rPr>
              <w:t>Planning applications a</w:t>
            </w:r>
            <w:r w:rsidRPr="008C2B32">
              <w:rPr>
                <w:rFonts w:eastAsia="Times New Roman" w:cs="Times New Roman"/>
                <w:b/>
                <w:bCs/>
                <w:lang w:eastAsia="en-GB"/>
              </w:rPr>
              <w:t>waiting decision</w:t>
            </w:r>
          </w:p>
        </w:tc>
        <w:tc>
          <w:tcPr>
            <w:tcW w:w="709" w:type="dxa"/>
            <w:tcBorders>
              <w:top w:val="single" w:sz="4" w:space="0" w:color="auto"/>
              <w:left w:val="single" w:sz="4" w:space="0" w:color="auto"/>
            </w:tcBorders>
            <w:shd w:val="clear" w:color="auto" w:fill="FFFFFF" w:themeFill="background1"/>
          </w:tcPr>
          <w:p w14:paraId="1B4E375C"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8C2B32" w14:paraId="1DF81C2D" w14:textId="77777777" w:rsidTr="00DF25CC">
        <w:trPr>
          <w:trHeight w:val="181"/>
        </w:trPr>
        <w:tc>
          <w:tcPr>
            <w:tcW w:w="675" w:type="dxa"/>
            <w:shd w:val="clear" w:color="auto" w:fill="FFFFFF" w:themeFill="background1"/>
            <w:noWrap/>
          </w:tcPr>
          <w:p w14:paraId="1BC73262"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43E4935F"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32F67F13"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3575D465"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A</w:t>
            </w:r>
          </w:p>
          <w:p w14:paraId="0461EE07" w14:textId="77777777" w:rsidR="00187A85" w:rsidRPr="008C2B32" w:rsidRDefault="00187A85" w:rsidP="00EA0C9E">
            <w:pPr>
              <w:spacing w:after="0" w:line="240" w:lineRule="auto"/>
              <w:rPr>
                <w:rFonts w:eastAsia="Times New Roman" w:cs="Times New Roman"/>
                <w:b/>
                <w:bCs/>
                <w:lang w:eastAsia="en-GB"/>
              </w:rPr>
            </w:pPr>
          </w:p>
        </w:tc>
        <w:tc>
          <w:tcPr>
            <w:tcW w:w="7656" w:type="dxa"/>
            <w:gridSpan w:val="6"/>
            <w:tcBorders>
              <w:top w:val="single" w:sz="4" w:space="0" w:color="auto"/>
              <w:right w:val="single" w:sz="4" w:space="0" w:color="auto"/>
            </w:tcBorders>
            <w:shd w:val="clear" w:color="auto" w:fill="FFFFFF" w:themeFill="background1"/>
          </w:tcPr>
          <w:p w14:paraId="3BF53306" w14:textId="77777777" w:rsidR="00187A85" w:rsidRDefault="00187A85" w:rsidP="00EA0C9E">
            <w:pPr>
              <w:spacing w:after="0" w:line="240" w:lineRule="auto"/>
              <w:rPr>
                <w:rFonts w:eastAsia="Times New Roman" w:cs="Times New Roman"/>
                <w:b/>
                <w:bCs/>
                <w:lang w:eastAsia="en-GB"/>
              </w:rPr>
            </w:pPr>
            <w:r w:rsidRPr="00244193">
              <w:rPr>
                <w:rFonts w:eastAsia="Times New Roman" w:cs="Times New Roman"/>
                <w:b/>
                <w:lang w:eastAsia="en-GB"/>
              </w:rPr>
              <w:t>20/01928/CLD Vine Cottage, Horton Road.</w:t>
            </w:r>
            <w:r>
              <w:rPr>
                <w:rFonts w:eastAsia="Times New Roman" w:cs="Times New Roman"/>
                <w:lang w:eastAsia="en-GB"/>
              </w:rPr>
              <w:t xml:space="preserve">  </w:t>
            </w:r>
            <w:r w:rsidRPr="00244193">
              <w:rPr>
                <w:rFonts w:eastAsia="Times New Roman" w:cs="Times New Roman"/>
                <w:lang w:eastAsia="en-GB"/>
              </w:rPr>
              <w:t>Certificate of lawfulness to determine whether the existing use of the building as a large HMO is lawful</w:t>
            </w:r>
            <w:r>
              <w:rPr>
                <w:rFonts w:eastAsia="Times New Roman" w:cs="Times New Roman"/>
                <w:lang w:eastAsia="en-GB"/>
              </w:rPr>
              <w:t xml:space="preserve">. </w:t>
            </w:r>
          </w:p>
        </w:tc>
        <w:tc>
          <w:tcPr>
            <w:tcW w:w="709" w:type="dxa"/>
            <w:tcBorders>
              <w:left w:val="single" w:sz="4" w:space="0" w:color="auto"/>
            </w:tcBorders>
            <w:shd w:val="clear" w:color="auto" w:fill="FFFFFF" w:themeFill="background1"/>
          </w:tcPr>
          <w:p w14:paraId="48B334A9"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8C2B32" w14:paraId="6C245A81" w14:textId="77777777" w:rsidTr="00DF25CC">
        <w:trPr>
          <w:trHeight w:val="181"/>
        </w:trPr>
        <w:tc>
          <w:tcPr>
            <w:tcW w:w="675" w:type="dxa"/>
            <w:shd w:val="clear" w:color="auto" w:fill="FFFFFF" w:themeFill="background1"/>
            <w:noWrap/>
          </w:tcPr>
          <w:p w14:paraId="525DA996"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6E3FC504"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1F762F61"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140458B5" w14:textId="77777777" w:rsidR="00187A85" w:rsidRPr="008C2B32"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B</w:t>
            </w:r>
          </w:p>
        </w:tc>
        <w:tc>
          <w:tcPr>
            <w:tcW w:w="7656" w:type="dxa"/>
            <w:gridSpan w:val="6"/>
            <w:tcBorders>
              <w:top w:val="single" w:sz="4" w:space="0" w:color="auto"/>
              <w:right w:val="single" w:sz="4" w:space="0" w:color="auto"/>
            </w:tcBorders>
            <w:shd w:val="clear" w:color="auto" w:fill="FFFFFF" w:themeFill="background1"/>
          </w:tcPr>
          <w:p w14:paraId="05CBE1A3" w14:textId="77777777" w:rsidR="00187A85" w:rsidRDefault="00187A85" w:rsidP="00C07BA8">
            <w:pPr>
              <w:spacing w:after="0" w:line="240" w:lineRule="auto"/>
              <w:rPr>
                <w:rFonts w:eastAsia="Times New Roman" w:cs="Times New Roman"/>
                <w:b/>
                <w:bCs/>
                <w:lang w:eastAsia="en-GB"/>
              </w:rPr>
            </w:pPr>
            <w:r>
              <w:rPr>
                <w:rFonts w:eastAsia="Times New Roman" w:cs="Times New Roman"/>
                <w:b/>
                <w:bCs/>
                <w:lang w:eastAsia="en-GB"/>
              </w:rPr>
              <w:t xml:space="preserve">20/02946 Horton Arms </w:t>
            </w:r>
            <w:r w:rsidRPr="001F6343">
              <w:rPr>
                <w:rFonts w:eastAsia="Times New Roman" w:cs="Times New Roman"/>
                <w:bCs/>
                <w:lang w:eastAsia="en-GB"/>
              </w:rPr>
              <w:t>Change of use of the ground floor from Sui generis (Public House) to Class E (Cafe/Restaurant)</w:t>
            </w:r>
            <w:r>
              <w:rPr>
                <w:rFonts w:eastAsia="Times New Roman" w:cs="Times New Roman"/>
                <w:bCs/>
                <w:lang w:eastAsia="en-GB"/>
              </w:rPr>
              <w:t xml:space="preserve">. </w:t>
            </w:r>
            <w:r w:rsidRPr="00C07BA8">
              <w:rPr>
                <w:rFonts w:eastAsia="Times New Roman" w:cs="Times New Roman"/>
                <w:b/>
                <w:lang w:eastAsia="en-GB"/>
              </w:rPr>
              <w:t>CONSENT GIVEN</w:t>
            </w:r>
          </w:p>
        </w:tc>
        <w:tc>
          <w:tcPr>
            <w:tcW w:w="709" w:type="dxa"/>
            <w:tcBorders>
              <w:left w:val="single" w:sz="4" w:space="0" w:color="auto"/>
            </w:tcBorders>
            <w:shd w:val="clear" w:color="auto" w:fill="FFFFFF" w:themeFill="background1"/>
          </w:tcPr>
          <w:p w14:paraId="799BE16F" w14:textId="77777777" w:rsidR="00187A85" w:rsidRPr="00DB34C1" w:rsidRDefault="000C4020" w:rsidP="00DF2DF6">
            <w:pPr>
              <w:spacing w:after="0" w:line="240" w:lineRule="auto"/>
              <w:jc w:val="center"/>
              <w:rPr>
                <w:rFonts w:eastAsia="Times New Roman" w:cs="Times New Roman"/>
                <w:bCs/>
                <w:lang w:eastAsia="en-GB"/>
              </w:rPr>
            </w:pPr>
            <w:r>
              <w:rPr>
                <w:rFonts w:eastAsia="Times New Roman" w:cs="Times New Roman"/>
                <w:bCs/>
                <w:lang w:eastAsia="en-GB"/>
              </w:rPr>
              <w:t>close</w:t>
            </w:r>
          </w:p>
        </w:tc>
      </w:tr>
      <w:tr w:rsidR="00187A85" w:rsidRPr="008C2B32" w14:paraId="7832AD9C" w14:textId="77777777" w:rsidTr="00DF25CC">
        <w:trPr>
          <w:trHeight w:val="181"/>
        </w:trPr>
        <w:tc>
          <w:tcPr>
            <w:tcW w:w="675" w:type="dxa"/>
            <w:shd w:val="clear" w:color="auto" w:fill="FFFFFF" w:themeFill="background1"/>
            <w:noWrap/>
          </w:tcPr>
          <w:p w14:paraId="49B0F861"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5358246"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10D37386"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1B03A915"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C</w:t>
            </w:r>
          </w:p>
        </w:tc>
        <w:tc>
          <w:tcPr>
            <w:tcW w:w="7656" w:type="dxa"/>
            <w:gridSpan w:val="6"/>
            <w:tcBorders>
              <w:top w:val="single" w:sz="4" w:space="0" w:color="auto"/>
              <w:right w:val="single" w:sz="4" w:space="0" w:color="auto"/>
            </w:tcBorders>
            <w:shd w:val="clear" w:color="auto" w:fill="FFFFFF" w:themeFill="background1"/>
          </w:tcPr>
          <w:p w14:paraId="767A5674" w14:textId="77777777" w:rsidR="00187A85" w:rsidRPr="00591D68" w:rsidRDefault="00187A85" w:rsidP="003A2ADF">
            <w:pPr>
              <w:spacing w:after="0" w:line="240" w:lineRule="auto"/>
              <w:rPr>
                <w:rFonts w:eastAsia="Times New Roman" w:cs="Times New Roman"/>
                <w:bCs/>
                <w:lang w:eastAsia="en-GB"/>
              </w:rPr>
            </w:pPr>
            <w:r>
              <w:rPr>
                <w:rFonts w:eastAsia="Times New Roman" w:cs="Times New Roman"/>
                <w:b/>
                <w:bCs/>
                <w:lang w:eastAsia="en-GB"/>
              </w:rPr>
              <w:t xml:space="preserve">20/03204 </w:t>
            </w:r>
            <w:proofErr w:type="spellStart"/>
            <w:r>
              <w:rPr>
                <w:rFonts w:eastAsia="Times New Roman" w:cs="Times New Roman"/>
                <w:b/>
                <w:bCs/>
                <w:lang w:eastAsia="en-GB"/>
              </w:rPr>
              <w:t>DaisyMead</w:t>
            </w:r>
            <w:proofErr w:type="spellEnd"/>
            <w:r>
              <w:rPr>
                <w:rFonts w:eastAsia="Times New Roman" w:cs="Times New Roman"/>
                <w:b/>
                <w:bCs/>
                <w:lang w:eastAsia="en-GB"/>
              </w:rPr>
              <w:t xml:space="preserve">/7B Horton Gardens: </w:t>
            </w:r>
            <w:r w:rsidRPr="00591D68">
              <w:rPr>
                <w:rFonts w:cs="Arial"/>
                <w:color w:val="333333"/>
                <w:szCs w:val="23"/>
                <w:shd w:val="clear" w:color="auto" w:fill="FFFFFF"/>
              </w:rPr>
              <w:t>Single storey rear extension</w:t>
            </w:r>
            <w:r>
              <w:rPr>
                <w:rFonts w:cs="Arial"/>
                <w:color w:val="333333"/>
                <w:szCs w:val="23"/>
                <w:shd w:val="clear" w:color="auto" w:fill="FFFFFF"/>
              </w:rPr>
              <w:t xml:space="preserve">. </w:t>
            </w:r>
            <w:r w:rsidRPr="00F95630">
              <w:rPr>
                <w:rFonts w:cs="Arial"/>
                <w:b/>
                <w:szCs w:val="23"/>
                <w:shd w:val="clear" w:color="auto" w:fill="FFFFFF"/>
              </w:rPr>
              <w:t>REFUSED</w:t>
            </w:r>
            <w:r>
              <w:rPr>
                <w:rFonts w:cs="Arial"/>
                <w:color w:val="333333"/>
                <w:szCs w:val="23"/>
                <w:shd w:val="clear" w:color="auto" w:fill="FFFFFF"/>
              </w:rPr>
              <w:t>: increase of 60% or original floor space</w:t>
            </w:r>
          </w:p>
        </w:tc>
        <w:tc>
          <w:tcPr>
            <w:tcW w:w="709" w:type="dxa"/>
            <w:tcBorders>
              <w:left w:val="single" w:sz="4" w:space="0" w:color="auto"/>
            </w:tcBorders>
            <w:shd w:val="clear" w:color="auto" w:fill="FFFFFF" w:themeFill="background1"/>
          </w:tcPr>
          <w:p w14:paraId="4E539973" w14:textId="77777777" w:rsidR="00187A85" w:rsidRPr="00DB34C1" w:rsidRDefault="000C4020" w:rsidP="00DF2DF6">
            <w:pPr>
              <w:spacing w:after="0" w:line="240" w:lineRule="auto"/>
              <w:jc w:val="center"/>
              <w:rPr>
                <w:rFonts w:eastAsia="Times New Roman" w:cs="Times New Roman"/>
                <w:bCs/>
                <w:lang w:eastAsia="en-GB"/>
              </w:rPr>
            </w:pPr>
            <w:r>
              <w:rPr>
                <w:rFonts w:eastAsia="Times New Roman" w:cs="Times New Roman"/>
                <w:bCs/>
                <w:lang w:eastAsia="en-GB"/>
              </w:rPr>
              <w:t>close</w:t>
            </w:r>
          </w:p>
        </w:tc>
      </w:tr>
      <w:tr w:rsidR="00187A85" w:rsidRPr="008C2B32" w14:paraId="40FE791B" w14:textId="77777777" w:rsidTr="00DF25CC">
        <w:trPr>
          <w:trHeight w:val="181"/>
        </w:trPr>
        <w:tc>
          <w:tcPr>
            <w:tcW w:w="675" w:type="dxa"/>
            <w:shd w:val="clear" w:color="auto" w:fill="FFFFFF" w:themeFill="background1"/>
            <w:noWrap/>
          </w:tcPr>
          <w:p w14:paraId="4B3B3BE6"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A75B4B5"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50A2488A"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7CC5A63A"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D</w:t>
            </w:r>
          </w:p>
        </w:tc>
        <w:tc>
          <w:tcPr>
            <w:tcW w:w="7656" w:type="dxa"/>
            <w:gridSpan w:val="6"/>
            <w:tcBorders>
              <w:top w:val="single" w:sz="4" w:space="0" w:color="auto"/>
              <w:right w:val="single" w:sz="4" w:space="0" w:color="auto"/>
            </w:tcBorders>
            <w:shd w:val="clear" w:color="auto" w:fill="FFFFFF" w:themeFill="background1"/>
          </w:tcPr>
          <w:p w14:paraId="458705F1" w14:textId="44F4F00D" w:rsidR="00187A85" w:rsidRPr="00247411" w:rsidRDefault="00187A85" w:rsidP="00254C5E">
            <w:pPr>
              <w:pStyle w:val="NoSpacing"/>
            </w:pPr>
            <w:r w:rsidRPr="003A2ADF">
              <w:rPr>
                <w:b/>
              </w:rPr>
              <w:t>20/03319: 58 Coppermill Road</w:t>
            </w:r>
            <w:r w:rsidRPr="00247411">
              <w:t xml:space="preserve"> certificate of lawfulness re existing use of two annexes as separate dwellings</w:t>
            </w:r>
            <w:r w:rsidR="00071029">
              <w:t xml:space="preserve">. </w:t>
            </w:r>
            <w:r w:rsidR="00254C5E" w:rsidRPr="00254C5E">
              <w:rPr>
                <w:b/>
              </w:rPr>
              <w:t>REFUSED</w:t>
            </w:r>
          </w:p>
        </w:tc>
        <w:tc>
          <w:tcPr>
            <w:tcW w:w="709" w:type="dxa"/>
            <w:tcBorders>
              <w:left w:val="single" w:sz="4" w:space="0" w:color="auto"/>
            </w:tcBorders>
            <w:shd w:val="clear" w:color="auto" w:fill="FFFFFF" w:themeFill="background1"/>
          </w:tcPr>
          <w:p w14:paraId="67FBC697"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8C2B32" w14:paraId="4286A02B" w14:textId="77777777" w:rsidTr="00DF25CC">
        <w:trPr>
          <w:trHeight w:val="181"/>
        </w:trPr>
        <w:tc>
          <w:tcPr>
            <w:tcW w:w="675" w:type="dxa"/>
            <w:shd w:val="clear" w:color="auto" w:fill="FFFFFF" w:themeFill="background1"/>
            <w:noWrap/>
          </w:tcPr>
          <w:p w14:paraId="7D78CA03"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1DEAC0B0"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51EEF37B"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56FFA3D4"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E</w:t>
            </w:r>
          </w:p>
        </w:tc>
        <w:tc>
          <w:tcPr>
            <w:tcW w:w="7656" w:type="dxa"/>
            <w:gridSpan w:val="6"/>
            <w:tcBorders>
              <w:top w:val="single" w:sz="4" w:space="0" w:color="auto"/>
              <w:right w:val="single" w:sz="4" w:space="0" w:color="auto"/>
            </w:tcBorders>
            <w:shd w:val="clear" w:color="auto" w:fill="FFFFFF" w:themeFill="background1"/>
          </w:tcPr>
          <w:p w14:paraId="283CD64E" w14:textId="77777777" w:rsidR="00187A85" w:rsidRPr="00247411" w:rsidRDefault="00187A85" w:rsidP="003A2ADF">
            <w:pPr>
              <w:pStyle w:val="NoSpacing"/>
            </w:pPr>
            <w:r w:rsidRPr="003A2ADF">
              <w:rPr>
                <w:b/>
              </w:rPr>
              <w:t>20/03366: Maple Corner</w:t>
            </w:r>
            <w:r w:rsidRPr="00247411">
              <w:t xml:space="preserve"> (replaces 20/03313) now single storey rear extension AND side &amp; rear extension AND front porch extension</w:t>
            </w:r>
            <w:r>
              <w:t xml:space="preserve"> </w:t>
            </w:r>
            <w:r w:rsidRPr="003A2ADF">
              <w:rPr>
                <w:b/>
              </w:rPr>
              <w:t>REFUSED</w:t>
            </w:r>
            <w:r>
              <w:t xml:space="preserve"> (loss of light to neighbour)</w:t>
            </w:r>
          </w:p>
        </w:tc>
        <w:tc>
          <w:tcPr>
            <w:tcW w:w="709" w:type="dxa"/>
            <w:tcBorders>
              <w:left w:val="single" w:sz="4" w:space="0" w:color="auto"/>
            </w:tcBorders>
            <w:shd w:val="clear" w:color="auto" w:fill="auto"/>
          </w:tcPr>
          <w:p w14:paraId="40F64374" w14:textId="77777777" w:rsidR="00187A85" w:rsidRPr="00DB34C1" w:rsidRDefault="000C4020" w:rsidP="00DF2DF6">
            <w:pPr>
              <w:spacing w:after="0" w:line="240" w:lineRule="auto"/>
              <w:jc w:val="center"/>
              <w:rPr>
                <w:rFonts w:eastAsia="Times New Roman" w:cs="Times New Roman"/>
                <w:bCs/>
                <w:lang w:eastAsia="en-GB"/>
              </w:rPr>
            </w:pPr>
            <w:r>
              <w:rPr>
                <w:rFonts w:eastAsia="Times New Roman" w:cs="Times New Roman"/>
                <w:bCs/>
                <w:lang w:eastAsia="en-GB"/>
              </w:rPr>
              <w:t>close</w:t>
            </w:r>
          </w:p>
        </w:tc>
      </w:tr>
      <w:tr w:rsidR="00187A85" w:rsidRPr="008C2B32" w14:paraId="0FE2FD5B" w14:textId="77777777" w:rsidTr="00DF25CC">
        <w:trPr>
          <w:trHeight w:val="181"/>
        </w:trPr>
        <w:tc>
          <w:tcPr>
            <w:tcW w:w="675" w:type="dxa"/>
            <w:shd w:val="clear" w:color="auto" w:fill="FFFFFF" w:themeFill="background1"/>
            <w:noWrap/>
          </w:tcPr>
          <w:p w14:paraId="41BB6218"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4CAF0FB4"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72FA5630"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08C95B90"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F</w:t>
            </w:r>
          </w:p>
        </w:tc>
        <w:tc>
          <w:tcPr>
            <w:tcW w:w="7656" w:type="dxa"/>
            <w:gridSpan w:val="6"/>
            <w:tcBorders>
              <w:top w:val="single" w:sz="4" w:space="0" w:color="auto"/>
              <w:right w:val="single" w:sz="4" w:space="0" w:color="auto"/>
            </w:tcBorders>
            <w:shd w:val="clear" w:color="auto" w:fill="FFFFFF" w:themeFill="background1"/>
          </w:tcPr>
          <w:p w14:paraId="2FCA5AFC" w14:textId="77777777" w:rsidR="00187A85" w:rsidRPr="00247411" w:rsidRDefault="00187A85" w:rsidP="003A2ADF">
            <w:pPr>
              <w:pStyle w:val="NoSpacing"/>
            </w:pPr>
            <w:r w:rsidRPr="003A2ADF">
              <w:rPr>
                <w:b/>
              </w:rPr>
              <w:t>21/00041: Brookfield</w:t>
            </w:r>
            <w:r w:rsidRPr="00247411">
              <w:t xml:space="preserve">  new stable building</w:t>
            </w:r>
            <w:r w:rsidR="00A37606">
              <w:t>.  Decision awaited</w:t>
            </w:r>
          </w:p>
        </w:tc>
        <w:tc>
          <w:tcPr>
            <w:tcW w:w="709" w:type="dxa"/>
            <w:tcBorders>
              <w:left w:val="single" w:sz="4" w:space="0" w:color="auto"/>
            </w:tcBorders>
            <w:shd w:val="clear" w:color="auto" w:fill="auto"/>
          </w:tcPr>
          <w:p w14:paraId="01114DD1"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8C2B32" w14:paraId="6C29B303" w14:textId="77777777" w:rsidTr="00DF25CC">
        <w:trPr>
          <w:trHeight w:val="181"/>
        </w:trPr>
        <w:tc>
          <w:tcPr>
            <w:tcW w:w="675" w:type="dxa"/>
            <w:shd w:val="clear" w:color="auto" w:fill="FFFFFF" w:themeFill="background1"/>
            <w:noWrap/>
          </w:tcPr>
          <w:p w14:paraId="121E48E8"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EDF97C7"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52CE84EC"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57CE28D6"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G</w:t>
            </w:r>
          </w:p>
        </w:tc>
        <w:tc>
          <w:tcPr>
            <w:tcW w:w="7656" w:type="dxa"/>
            <w:gridSpan w:val="6"/>
            <w:tcBorders>
              <w:top w:val="single" w:sz="4" w:space="0" w:color="auto"/>
              <w:right w:val="single" w:sz="4" w:space="0" w:color="auto"/>
            </w:tcBorders>
            <w:shd w:val="clear" w:color="auto" w:fill="FFFFFF" w:themeFill="background1"/>
          </w:tcPr>
          <w:p w14:paraId="1B018CD6" w14:textId="77777777" w:rsidR="00187A85" w:rsidRPr="00247411" w:rsidRDefault="00187A85" w:rsidP="003A2ADF">
            <w:pPr>
              <w:pStyle w:val="NoSpacing"/>
            </w:pPr>
            <w:r w:rsidRPr="003A2ADF">
              <w:rPr>
                <w:b/>
              </w:rPr>
              <w:t>20/02509 183 Coppermill Road:</w:t>
            </w:r>
            <w:r w:rsidRPr="00247411">
              <w:t xml:space="preserve"> Certificate of lawfulness to determine whether the proposed outbuilding is lawful.  Replaces almost identical application 20/02509 which was refused</w:t>
            </w:r>
            <w:r>
              <w:t xml:space="preserve">. </w:t>
            </w:r>
            <w:r w:rsidRPr="00C07BA8">
              <w:rPr>
                <w:b/>
              </w:rPr>
              <w:t>REFUSED</w:t>
            </w:r>
            <w:r>
              <w:t>: Planning permission is required</w:t>
            </w:r>
          </w:p>
        </w:tc>
        <w:tc>
          <w:tcPr>
            <w:tcW w:w="709" w:type="dxa"/>
            <w:tcBorders>
              <w:left w:val="single" w:sz="4" w:space="0" w:color="auto"/>
            </w:tcBorders>
            <w:shd w:val="clear" w:color="auto" w:fill="auto"/>
          </w:tcPr>
          <w:p w14:paraId="2584A138" w14:textId="77777777" w:rsidR="00187A85" w:rsidRPr="00DB34C1" w:rsidRDefault="000C4020" w:rsidP="00DF2DF6">
            <w:pPr>
              <w:spacing w:after="0" w:line="240" w:lineRule="auto"/>
              <w:jc w:val="center"/>
              <w:rPr>
                <w:rFonts w:eastAsia="Times New Roman" w:cs="Times New Roman"/>
                <w:bCs/>
                <w:lang w:eastAsia="en-GB"/>
              </w:rPr>
            </w:pPr>
            <w:r>
              <w:rPr>
                <w:rFonts w:eastAsia="Times New Roman" w:cs="Times New Roman"/>
                <w:bCs/>
                <w:lang w:eastAsia="en-GB"/>
              </w:rPr>
              <w:t>Close</w:t>
            </w:r>
          </w:p>
        </w:tc>
      </w:tr>
      <w:tr w:rsidR="00187A85" w:rsidRPr="008C2B32" w14:paraId="0B59ABA1" w14:textId="77777777" w:rsidTr="00DF25CC">
        <w:trPr>
          <w:trHeight w:val="181"/>
        </w:trPr>
        <w:tc>
          <w:tcPr>
            <w:tcW w:w="675" w:type="dxa"/>
            <w:shd w:val="clear" w:color="auto" w:fill="FFFFFF" w:themeFill="background1"/>
            <w:noWrap/>
          </w:tcPr>
          <w:p w14:paraId="16C579D8"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30E021C5" w14:textId="77777777" w:rsidR="00187A85" w:rsidRPr="00072C96" w:rsidRDefault="00187A85" w:rsidP="008108B2">
            <w:pPr>
              <w:spacing w:after="0" w:line="240" w:lineRule="auto"/>
              <w:jc w:val="center"/>
              <w:rPr>
                <w:rFonts w:eastAsia="Times New Roman" w:cs="Times New Roman"/>
                <w:b/>
                <w:bCs/>
                <w:lang w:eastAsia="en-GB"/>
              </w:rPr>
            </w:pPr>
          </w:p>
        </w:tc>
        <w:tc>
          <w:tcPr>
            <w:tcW w:w="581" w:type="dxa"/>
            <w:tcBorders>
              <w:right w:val="nil"/>
            </w:tcBorders>
            <w:shd w:val="clear" w:color="auto" w:fill="FFFFFF" w:themeFill="background1"/>
          </w:tcPr>
          <w:p w14:paraId="217C554A" w14:textId="77777777" w:rsidR="00187A85" w:rsidRPr="008C2B32" w:rsidRDefault="00187A85" w:rsidP="008C2B32">
            <w:pPr>
              <w:spacing w:after="0" w:line="240" w:lineRule="auto"/>
              <w:jc w:val="center"/>
              <w:rPr>
                <w:rFonts w:eastAsia="Times New Roman" w:cs="Times New Roman"/>
                <w:b/>
                <w:bCs/>
                <w:lang w:eastAsia="en-GB"/>
              </w:rPr>
            </w:pPr>
          </w:p>
        </w:tc>
        <w:tc>
          <w:tcPr>
            <w:tcW w:w="713" w:type="dxa"/>
            <w:gridSpan w:val="3"/>
            <w:tcBorders>
              <w:top w:val="single" w:sz="4" w:space="0" w:color="auto"/>
              <w:right w:val="nil"/>
            </w:tcBorders>
            <w:shd w:val="clear" w:color="auto" w:fill="FFFFFF" w:themeFill="background1"/>
          </w:tcPr>
          <w:p w14:paraId="39E0BFBD" w14:textId="77777777" w:rsidR="00187A85" w:rsidRDefault="00187A85" w:rsidP="008C2B32">
            <w:pPr>
              <w:spacing w:after="0" w:line="240" w:lineRule="auto"/>
              <w:jc w:val="center"/>
              <w:rPr>
                <w:rFonts w:eastAsia="Times New Roman" w:cs="Times New Roman"/>
                <w:b/>
                <w:bCs/>
                <w:lang w:eastAsia="en-GB"/>
              </w:rPr>
            </w:pPr>
            <w:r>
              <w:rPr>
                <w:rFonts w:eastAsia="Times New Roman" w:cs="Times New Roman"/>
                <w:b/>
                <w:bCs/>
                <w:lang w:eastAsia="en-GB"/>
              </w:rPr>
              <w:t>H</w:t>
            </w:r>
          </w:p>
        </w:tc>
        <w:tc>
          <w:tcPr>
            <w:tcW w:w="7656" w:type="dxa"/>
            <w:gridSpan w:val="6"/>
            <w:tcBorders>
              <w:top w:val="single" w:sz="4" w:space="0" w:color="auto"/>
              <w:right w:val="single" w:sz="4" w:space="0" w:color="auto"/>
            </w:tcBorders>
            <w:shd w:val="clear" w:color="auto" w:fill="FFFFFF" w:themeFill="background1"/>
          </w:tcPr>
          <w:p w14:paraId="7E2896EA" w14:textId="77777777" w:rsidR="00187A85" w:rsidRPr="00247411" w:rsidRDefault="00187A85" w:rsidP="003A2ADF">
            <w:pPr>
              <w:pStyle w:val="NoSpacing"/>
            </w:pPr>
            <w:r w:rsidRPr="003A2ADF">
              <w:rPr>
                <w:b/>
              </w:rPr>
              <w:t xml:space="preserve">21/00034 </w:t>
            </w:r>
            <w:proofErr w:type="spellStart"/>
            <w:r w:rsidRPr="003A2ADF">
              <w:rPr>
                <w:b/>
              </w:rPr>
              <w:t>Miyajama</w:t>
            </w:r>
            <w:proofErr w:type="spellEnd"/>
            <w:r w:rsidRPr="003A2ADF">
              <w:rPr>
                <w:b/>
              </w:rPr>
              <w:t xml:space="preserve"> </w:t>
            </w:r>
            <w:r w:rsidRPr="00247411">
              <w:t>Single storey rear extension no greater than 6.00m in depth, 3.00m high with an eaves height of 2.80m (replaces 20/03020, refused)</w:t>
            </w:r>
          </w:p>
        </w:tc>
        <w:tc>
          <w:tcPr>
            <w:tcW w:w="709" w:type="dxa"/>
            <w:tcBorders>
              <w:left w:val="single" w:sz="4" w:space="0" w:color="auto"/>
            </w:tcBorders>
            <w:shd w:val="clear" w:color="auto" w:fill="auto"/>
          </w:tcPr>
          <w:p w14:paraId="7632865E"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E63F26" w14:paraId="7B14C8F9" w14:textId="77777777" w:rsidTr="00DF25CC">
        <w:trPr>
          <w:trHeight w:val="253"/>
        </w:trPr>
        <w:tc>
          <w:tcPr>
            <w:tcW w:w="675" w:type="dxa"/>
            <w:shd w:val="clear" w:color="auto" w:fill="FFFFFF" w:themeFill="background1"/>
            <w:noWrap/>
          </w:tcPr>
          <w:p w14:paraId="0A19ED20"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1FAA897E"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right w:val="nil"/>
            </w:tcBorders>
            <w:shd w:val="clear" w:color="auto" w:fill="FFFFFF" w:themeFill="background1"/>
          </w:tcPr>
          <w:p w14:paraId="6C696855" w14:textId="77777777" w:rsidR="00187A85" w:rsidRPr="009C3B02" w:rsidRDefault="00187A85" w:rsidP="00230271">
            <w:pPr>
              <w:rPr>
                <w:b/>
              </w:rPr>
            </w:pPr>
            <w:r>
              <w:rPr>
                <w:b/>
              </w:rPr>
              <w:t>iii</w:t>
            </w:r>
          </w:p>
        </w:tc>
        <w:tc>
          <w:tcPr>
            <w:tcW w:w="8369" w:type="dxa"/>
            <w:gridSpan w:val="9"/>
            <w:tcBorders>
              <w:top w:val="single" w:sz="4" w:space="0" w:color="auto"/>
              <w:right w:val="single" w:sz="4" w:space="0" w:color="auto"/>
            </w:tcBorders>
            <w:shd w:val="clear" w:color="auto" w:fill="FFFFFF" w:themeFill="background1"/>
          </w:tcPr>
          <w:p w14:paraId="22D4829C" w14:textId="03A9ED21" w:rsidR="00187A85" w:rsidRPr="000A405B" w:rsidRDefault="00187A85" w:rsidP="00636696">
            <w:pPr>
              <w:pStyle w:val="NoSpacing"/>
            </w:pPr>
            <w:r w:rsidRPr="009C3B02">
              <w:rPr>
                <w:b/>
              </w:rPr>
              <w:t>20/02381 165 Coppermill Road</w:t>
            </w:r>
            <w:r w:rsidRPr="000A405B">
              <w:t xml:space="preserve">: Planning </w:t>
            </w:r>
            <w:r>
              <w:t xml:space="preserve">Team </w:t>
            </w:r>
            <w:r w:rsidRPr="000A405B">
              <w:t>advise</w:t>
            </w:r>
            <w:r>
              <w:t>s</w:t>
            </w:r>
            <w:r w:rsidRPr="000A405B">
              <w:t xml:space="preserve"> that use of the outbuilding as </w:t>
            </w:r>
            <w:r w:rsidRPr="000A405B">
              <w:lastRenderedPageBreak/>
              <w:t xml:space="preserve">hobby workshop is lawful. </w:t>
            </w:r>
            <w:r>
              <w:t xml:space="preserve">  </w:t>
            </w:r>
            <w:r w:rsidR="00636696">
              <w:t>Ward Cllr Muir and Cllr Crame advised that the outbuilding has been built to different measurements than those approved.  Not significantly different that enforcement action would be taken, but a certificate</w:t>
            </w:r>
            <w:r w:rsidR="00EE30B3">
              <w:t xml:space="preserve"> of lawfulness </w:t>
            </w:r>
            <w:r w:rsidR="00636696">
              <w:t xml:space="preserve"> could not be issued so the owner may have problems on future sale.</w:t>
            </w:r>
          </w:p>
        </w:tc>
        <w:tc>
          <w:tcPr>
            <w:tcW w:w="709" w:type="dxa"/>
            <w:tcBorders>
              <w:top w:val="single" w:sz="4" w:space="0" w:color="auto"/>
              <w:left w:val="single" w:sz="4" w:space="0" w:color="auto"/>
            </w:tcBorders>
            <w:shd w:val="clear" w:color="auto" w:fill="auto"/>
          </w:tcPr>
          <w:p w14:paraId="51BDD803" w14:textId="015298BD" w:rsidR="00EE30B3" w:rsidRPr="00DB34C1" w:rsidRDefault="00EE30B3" w:rsidP="00DF2DF6">
            <w:pPr>
              <w:spacing w:after="0" w:line="240" w:lineRule="auto"/>
              <w:jc w:val="center"/>
              <w:rPr>
                <w:rFonts w:eastAsia="Times New Roman" w:cs="Times New Roman"/>
                <w:lang w:eastAsia="en-GB"/>
              </w:rPr>
            </w:pPr>
          </w:p>
        </w:tc>
      </w:tr>
      <w:tr w:rsidR="00187A85" w:rsidRPr="003B633E" w14:paraId="7EE22BD3" w14:textId="77777777" w:rsidTr="00DF25CC">
        <w:trPr>
          <w:trHeight w:val="96"/>
        </w:trPr>
        <w:tc>
          <w:tcPr>
            <w:tcW w:w="675" w:type="dxa"/>
            <w:shd w:val="clear" w:color="auto" w:fill="FFFFFF" w:themeFill="background1"/>
            <w:noWrap/>
          </w:tcPr>
          <w:p w14:paraId="676EE926"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4F337D7" w14:textId="77777777" w:rsidR="00187A85" w:rsidRPr="003B633E" w:rsidRDefault="00187A85" w:rsidP="008108B2">
            <w:pPr>
              <w:spacing w:after="0" w:line="240" w:lineRule="auto"/>
              <w:jc w:val="center"/>
              <w:rPr>
                <w:rFonts w:eastAsia="Times New Roman" w:cs="Times New Roman"/>
                <w:b/>
                <w:bCs/>
                <w:lang w:eastAsia="en-GB"/>
              </w:rPr>
            </w:pPr>
          </w:p>
        </w:tc>
        <w:tc>
          <w:tcPr>
            <w:tcW w:w="581" w:type="dxa"/>
            <w:tcBorders>
              <w:top w:val="single" w:sz="4" w:space="0" w:color="auto"/>
              <w:right w:val="nil"/>
            </w:tcBorders>
            <w:shd w:val="clear" w:color="auto" w:fill="FFFFFF" w:themeFill="background1"/>
          </w:tcPr>
          <w:p w14:paraId="21B1EF33" w14:textId="77777777" w:rsidR="00187A85" w:rsidRPr="003B633E" w:rsidRDefault="00187A85" w:rsidP="00230271">
            <w:pPr>
              <w:spacing w:after="0" w:line="240" w:lineRule="auto"/>
              <w:rPr>
                <w:rFonts w:eastAsia="Times New Roman" w:cs="Times New Roman"/>
                <w:b/>
                <w:bCs/>
                <w:lang w:eastAsia="en-GB"/>
              </w:rPr>
            </w:pPr>
            <w:r w:rsidRPr="003B633E">
              <w:rPr>
                <w:rFonts w:eastAsia="Times New Roman" w:cs="Times New Roman"/>
                <w:b/>
                <w:bCs/>
                <w:lang w:eastAsia="en-GB"/>
              </w:rPr>
              <w:t>iv</w:t>
            </w:r>
          </w:p>
        </w:tc>
        <w:tc>
          <w:tcPr>
            <w:tcW w:w="8369" w:type="dxa"/>
            <w:gridSpan w:val="9"/>
            <w:tcBorders>
              <w:top w:val="single" w:sz="4" w:space="0" w:color="auto"/>
              <w:right w:val="single" w:sz="4" w:space="0" w:color="auto"/>
            </w:tcBorders>
            <w:shd w:val="clear" w:color="auto" w:fill="FFFFFF" w:themeFill="background1"/>
          </w:tcPr>
          <w:p w14:paraId="423244EE" w14:textId="77777777" w:rsidR="00187A85" w:rsidRPr="003B633E" w:rsidRDefault="00187A85" w:rsidP="003B633E">
            <w:pPr>
              <w:spacing w:after="0" w:line="240" w:lineRule="auto"/>
              <w:rPr>
                <w:rFonts w:eastAsia="Times New Roman" w:cs="Times New Roman"/>
                <w:b/>
                <w:bCs/>
                <w:lang w:eastAsia="en-GB"/>
              </w:rPr>
            </w:pPr>
            <w:r w:rsidRPr="003B633E">
              <w:rPr>
                <w:rFonts w:eastAsia="Times New Roman" w:cs="Times New Roman"/>
                <w:b/>
                <w:bCs/>
                <w:lang w:eastAsia="en-GB"/>
              </w:rPr>
              <w:t xml:space="preserve">20/02132 211 Coppermill Road </w:t>
            </w:r>
            <w:r>
              <w:rPr>
                <w:rFonts w:eastAsia="Times New Roman" w:cs="Times New Roman"/>
                <w:b/>
                <w:bCs/>
                <w:lang w:eastAsia="en-GB"/>
              </w:rPr>
              <w:t xml:space="preserve">- </w:t>
            </w:r>
            <w:r w:rsidRPr="009A6A96">
              <w:rPr>
                <w:rFonts w:eastAsia="Times New Roman" w:cs="Times New Roman"/>
                <w:bCs/>
                <w:lang w:eastAsia="en-GB"/>
              </w:rPr>
              <w:t>appeal submitted by owner</w:t>
            </w:r>
          </w:p>
        </w:tc>
        <w:tc>
          <w:tcPr>
            <w:tcW w:w="709" w:type="dxa"/>
            <w:tcBorders>
              <w:top w:val="single" w:sz="4" w:space="0" w:color="auto"/>
              <w:left w:val="single" w:sz="4" w:space="0" w:color="auto"/>
            </w:tcBorders>
            <w:shd w:val="clear" w:color="auto" w:fill="auto"/>
          </w:tcPr>
          <w:p w14:paraId="1D8B2A4A" w14:textId="77777777" w:rsidR="00187A85" w:rsidRPr="00EA0C9E" w:rsidRDefault="00187A85" w:rsidP="00DF2DF6">
            <w:pPr>
              <w:spacing w:after="0" w:line="240" w:lineRule="auto"/>
              <w:jc w:val="center"/>
              <w:rPr>
                <w:rFonts w:eastAsia="Times New Roman" w:cs="Times New Roman"/>
                <w:bCs/>
                <w:lang w:eastAsia="en-GB"/>
              </w:rPr>
            </w:pPr>
          </w:p>
        </w:tc>
      </w:tr>
      <w:tr w:rsidR="00187A85" w:rsidRPr="00193AA3" w14:paraId="669B5B49" w14:textId="77777777" w:rsidTr="00DF25CC">
        <w:trPr>
          <w:trHeight w:val="112"/>
        </w:trPr>
        <w:tc>
          <w:tcPr>
            <w:tcW w:w="675" w:type="dxa"/>
            <w:shd w:val="clear" w:color="auto" w:fill="FFFFFF" w:themeFill="background1"/>
            <w:noWrap/>
          </w:tcPr>
          <w:p w14:paraId="45B840C7" w14:textId="77777777" w:rsidR="00187A85" w:rsidRPr="009834B3" w:rsidRDefault="00187A85"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4899E756"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D</w:t>
            </w:r>
          </w:p>
        </w:tc>
        <w:tc>
          <w:tcPr>
            <w:tcW w:w="8950" w:type="dxa"/>
            <w:gridSpan w:val="10"/>
            <w:tcBorders>
              <w:top w:val="single" w:sz="4" w:space="0" w:color="auto"/>
              <w:bottom w:val="single" w:sz="4" w:space="0" w:color="auto"/>
              <w:right w:val="single" w:sz="4" w:space="0" w:color="auto"/>
            </w:tcBorders>
            <w:shd w:val="clear" w:color="auto" w:fill="FFFFFF" w:themeFill="background1"/>
          </w:tcPr>
          <w:p w14:paraId="534CAE4D" w14:textId="77777777" w:rsidR="00187A85" w:rsidRPr="00193AA3" w:rsidRDefault="00187A85" w:rsidP="00B47740">
            <w:pPr>
              <w:spacing w:after="0" w:line="240" w:lineRule="auto"/>
              <w:rPr>
                <w:rFonts w:eastAsia="Times New Roman" w:cs="Times New Roman"/>
                <w:b/>
                <w:lang w:eastAsia="en-GB"/>
              </w:rPr>
            </w:pPr>
            <w:r>
              <w:rPr>
                <w:rFonts w:eastAsia="Times New Roman" w:cs="Times New Roman"/>
                <w:b/>
                <w:lang w:eastAsia="en-GB"/>
              </w:rPr>
              <w:t>Other Planning related items</w:t>
            </w:r>
          </w:p>
        </w:tc>
        <w:tc>
          <w:tcPr>
            <w:tcW w:w="709" w:type="dxa"/>
            <w:tcBorders>
              <w:top w:val="single" w:sz="4" w:space="0" w:color="auto"/>
              <w:left w:val="single" w:sz="4" w:space="0" w:color="auto"/>
            </w:tcBorders>
            <w:shd w:val="clear" w:color="auto" w:fill="auto"/>
          </w:tcPr>
          <w:p w14:paraId="3FC79491"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66165341" w14:textId="77777777" w:rsidTr="00DF25CC">
        <w:trPr>
          <w:trHeight w:val="112"/>
        </w:trPr>
        <w:tc>
          <w:tcPr>
            <w:tcW w:w="675" w:type="dxa"/>
            <w:shd w:val="clear" w:color="auto" w:fill="FFFFFF" w:themeFill="background1"/>
            <w:noWrap/>
          </w:tcPr>
          <w:p w14:paraId="7109ECD6"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4CFCE79"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top w:val="single" w:sz="4" w:space="0" w:color="auto"/>
              <w:bottom w:val="single" w:sz="4" w:space="0" w:color="auto"/>
              <w:right w:val="nil"/>
            </w:tcBorders>
            <w:shd w:val="clear" w:color="auto" w:fill="FFFFFF" w:themeFill="background1"/>
          </w:tcPr>
          <w:p w14:paraId="5330ADD4" w14:textId="77777777" w:rsidR="00187A85" w:rsidRPr="00E63F26" w:rsidRDefault="00187A85" w:rsidP="009469E1">
            <w:pPr>
              <w:spacing w:after="0" w:line="240" w:lineRule="auto"/>
              <w:rPr>
                <w:rFonts w:eastAsia="Times New Roman" w:cs="Times New Roman"/>
                <w:b/>
                <w:lang w:eastAsia="en-GB"/>
              </w:rPr>
            </w:pPr>
            <w:r>
              <w:rPr>
                <w:rFonts w:eastAsia="Times New Roman" w:cs="Times New Roman"/>
                <w:b/>
                <w:lang w:eastAsia="en-GB"/>
              </w:rPr>
              <w:t>i</w:t>
            </w:r>
          </w:p>
        </w:tc>
        <w:tc>
          <w:tcPr>
            <w:tcW w:w="8369" w:type="dxa"/>
            <w:gridSpan w:val="9"/>
            <w:tcBorders>
              <w:top w:val="single" w:sz="4" w:space="0" w:color="auto"/>
              <w:bottom w:val="single" w:sz="4" w:space="0" w:color="auto"/>
              <w:right w:val="single" w:sz="4" w:space="0" w:color="auto"/>
            </w:tcBorders>
            <w:shd w:val="clear" w:color="auto" w:fill="FFFFFF" w:themeFill="background1"/>
          </w:tcPr>
          <w:p w14:paraId="0D898EDC" w14:textId="77777777" w:rsidR="00187A85" w:rsidRPr="00E63F26" w:rsidRDefault="00187A85" w:rsidP="003D3953">
            <w:pPr>
              <w:spacing w:after="0" w:line="240" w:lineRule="auto"/>
              <w:rPr>
                <w:rFonts w:eastAsia="Times New Roman" w:cs="Times New Roman"/>
                <w:b/>
                <w:lang w:eastAsia="en-GB"/>
              </w:rPr>
            </w:pPr>
            <w:r>
              <w:rPr>
                <w:rFonts w:eastAsia="Times New Roman" w:cs="Times New Roman"/>
                <w:b/>
                <w:lang w:eastAsia="en-GB"/>
              </w:rPr>
              <w:t xml:space="preserve">CIL update: </w:t>
            </w:r>
            <w:r>
              <w:rPr>
                <w:rFonts w:eastAsia="Times New Roman" w:cs="Times New Roman"/>
                <w:lang w:eastAsia="en-GB"/>
              </w:rPr>
              <w:t>no current update</w:t>
            </w:r>
          </w:p>
        </w:tc>
        <w:tc>
          <w:tcPr>
            <w:tcW w:w="709" w:type="dxa"/>
            <w:tcBorders>
              <w:top w:val="single" w:sz="4" w:space="0" w:color="auto"/>
              <w:left w:val="single" w:sz="4" w:space="0" w:color="auto"/>
            </w:tcBorders>
            <w:shd w:val="clear" w:color="auto" w:fill="auto"/>
          </w:tcPr>
          <w:p w14:paraId="713A5686"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5D83A3D6" w14:textId="77777777" w:rsidTr="00DF2DF6">
        <w:trPr>
          <w:trHeight w:val="38"/>
        </w:trPr>
        <w:tc>
          <w:tcPr>
            <w:tcW w:w="675" w:type="dxa"/>
            <w:shd w:val="clear" w:color="auto" w:fill="BFBFBF" w:themeFill="background1" w:themeFillShade="BF"/>
            <w:noWrap/>
            <w:hideMark/>
          </w:tcPr>
          <w:p w14:paraId="30430796" w14:textId="77777777"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#05</w:t>
            </w:r>
          </w:p>
        </w:tc>
        <w:tc>
          <w:tcPr>
            <w:tcW w:w="406" w:type="dxa"/>
            <w:shd w:val="clear" w:color="auto" w:fill="BFBFBF" w:themeFill="background1" w:themeFillShade="BF"/>
            <w:noWrap/>
            <w:hideMark/>
          </w:tcPr>
          <w:p w14:paraId="1686C901" w14:textId="77777777" w:rsidR="00187A85" w:rsidRPr="00072C96" w:rsidRDefault="00187A85" w:rsidP="008108B2">
            <w:pPr>
              <w:spacing w:after="0" w:line="240" w:lineRule="auto"/>
              <w:jc w:val="center"/>
              <w:rPr>
                <w:rFonts w:eastAsia="Times New Roman" w:cs="Times New Roman"/>
                <w:lang w:eastAsia="en-GB"/>
              </w:rPr>
            </w:pPr>
          </w:p>
        </w:tc>
        <w:tc>
          <w:tcPr>
            <w:tcW w:w="8950" w:type="dxa"/>
            <w:gridSpan w:val="10"/>
            <w:tcBorders>
              <w:right w:val="single" w:sz="4" w:space="0" w:color="auto"/>
            </w:tcBorders>
            <w:shd w:val="clear" w:color="auto" w:fill="BFBFBF" w:themeFill="background1" w:themeFillShade="BF"/>
            <w:hideMark/>
          </w:tcPr>
          <w:p w14:paraId="4BD9F817" w14:textId="77777777" w:rsidR="00187A85" w:rsidRPr="00193AA3" w:rsidRDefault="00187A85" w:rsidP="00E47CB2">
            <w:pPr>
              <w:spacing w:after="0" w:line="240" w:lineRule="auto"/>
              <w:rPr>
                <w:rFonts w:eastAsia="Times New Roman" w:cs="Times New Roman"/>
                <w:lang w:eastAsia="en-GB"/>
              </w:rPr>
            </w:pPr>
            <w:r>
              <w:rPr>
                <w:rFonts w:eastAsia="Times New Roman" w:cs="Times New Roman"/>
                <w:b/>
                <w:bCs/>
                <w:lang w:eastAsia="en-GB"/>
              </w:rPr>
              <w:t xml:space="preserve">Clerk’s report / </w:t>
            </w:r>
            <w:r w:rsidRPr="00193AA3">
              <w:rPr>
                <w:rFonts w:eastAsia="Times New Roman" w:cs="Times New Roman"/>
                <w:b/>
                <w:bCs/>
                <w:lang w:eastAsia="en-GB"/>
              </w:rPr>
              <w:t>Chairman’s Communications / RBWM Communications:</w:t>
            </w:r>
          </w:p>
        </w:tc>
        <w:tc>
          <w:tcPr>
            <w:tcW w:w="709" w:type="dxa"/>
            <w:tcBorders>
              <w:left w:val="single" w:sz="4" w:space="0" w:color="auto"/>
            </w:tcBorders>
            <w:shd w:val="clear" w:color="auto" w:fill="BFBFBF" w:themeFill="background1" w:themeFillShade="BF"/>
          </w:tcPr>
          <w:p w14:paraId="040F6433" w14:textId="77777777" w:rsidR="00187A85" w:rsidRPr="00DB34C1" w:rsidRDefault="00187A85" w:rsidP="00DF2DF6">
            <w:pPr>
              <w:spacing w:after="0" w:line="240" w:lineRule="auto"/>
              <w:jc w:val="center"/>
              <w:rPr>
                <w:rFonts w:eastAsia="Times New Roman" w:cs="Times New Roman"/>
                <w:lang w:eastAsia="en-GB"/>
              </w:rPr>
            </w:pPr>
          </w:p>
        </w:tc>
      </w:tr>
      <w:tr w:rsidR="00187A85" w:rsidRPr="00FB273C" w14:paraId="78B67146" w14:textId="77777777" w:rsidTr="00DF25CC">
        <w:trPr>
          <w:trHeight w:val="91"/>
        </w:trPr>
        <w:tc>
          <w:tcPr>
            <w:tcW w:w="675" w:type="dxa"/>
            <w:shd w:val="clear" w:color="auto" w:fill="FFFFFF" w:themeFill="background1"/>
            <w:noWrap/>
          </w:tcPr>
          <w:p w14:paraId="1E312222" w14:textId="77777777" w:rsidR="00187A85" w:rsidRPr="009834B3" w:rsidRDefault="00187A85" w:rsidP="009834B3">
            <w:pPr>
              <w:spacing w:after="0" w:line="240" w:lineRule="auto"/>
              <w:jc w:val="center"/>
              <w:rPr>
                <w:rFonts w:eastAsia="Times New Roman" w:cs="Times New Roman"/>
                <w:b/>
                <w:bCs/>
                <w:color w:val="00B050"/>
                <w:lang w:eastAsia="en-GB"/>
              </w:rPr>
            </w:pPr>
          </w:p>
        </w:tc>
        <w:tc>
          <w:tcPr>
            <w:tcW w:w="406" w:type="dxa"/>
            <w:shd w:val="clear" w:color="auto" w:fill="FFFFFF" w:themeFill="background1"/>
            <w:noWrap/>
          </w:tcPr>
          <w:p w14:paraId="5DF74093" w14:textId="77777777" w:rsidR="00187A85" w:rsidRPr="00072C96" w:rsidRDefault="00187A85" w:rsidP="008108B2">
            <w:pPr>
              <w:spacing w:after="0" w:line="240" w:lineRule="auto"/>
              <w:jc w:val="center"/>
              <w:rPr>
                <w:rFonts w:eastAsia="Times New Roman" w:cs="Times New Roman"/>
                <w:bCs/>
                <w:lang w:eastAsia="en-GB"/>
              </w:rPr>
            </w:pPr>
            <w:r w:rsidRPr="00072C96">
              <w:rPr>
                <w:rFonts w:eastAsia="Times New Roman" w:cs="Times New Roman"/>
                <w:bCs/>
                <w:lang w:eastAsia="en-GB"/>
              </w:rPr>
              <w:t>A</w:t>
            </w:r>
          </w:p>
        </w:tc>
        <w:tc>
          <w:tcPr>
            <w:tcW w:w="8950" w:type="dxa"/>
            <w:gridSpan w:val="10"/>
            <w:tcBorders>
              <w:right w:val="single" w:sz="4" w:space="0" w:color="auto"/>
            </w:tcBorders>
            <w:shd w:val="clear" w:color="auto" w:fill="FFFFFF" w:themeFill="background1"/>
          </w:tcPr>
          <w:p w14:paraId="71753984" w14:textId="77777777" w:rsidR="00187A85" w:rsidRPr="00695FEB" w:rsidRDefault="00187A85" w:rsidP="00695FEB">
            <w:pPr>
              <w:spacing w:after="0" w:line="240" w:lineRule="auto"/>
              <w:rPr>
                <w:rFonts w:eastAsia="Times New Roman" w:cs="Times New Roman"/>
                <w:b/>
                <w:lang w:eastAsia="en-GB"/>
              </w:rPr>
            </w:pPr>
            <w:r w:rsidRPr="00BA4AE2">
              <w:rPr>
                <w:rFonts w:eastAsia="Times New Roman" w:cs="Times New Roman"/>
                <w:b/>
                <w:lang w:eastAsia="en-GB"/>
              </w:rPr>
              <w:t>Clerk’s Report</w:t>
            </w:r>
            <w:r>
              <w:rPr>
                <w:rFonts w:eastAsia="Times New Roman" w:cs="Times New Roman"/>
                <w:b/>
                <w:lang w:eastAsia="en-GB"/>
              </w:rPr>
              <w:t xml:space="preserve">: </w:t>
            </w:r>
          </w:p>
        </w:tc>
        <w:tc>
          <w:tcPr>
            <w:tcW w:w="709" w:type="dxa"/>
            <w:tcBorders>
              <w:left w:val="single" w:sz="4" w:space="0" w:color="auto"/>
            </w:tcBorders>
            <w:shd w:val="clear" w:color="auto" w:fill="auto"/>
          </w:tcPr>
          <w:p w14:paraId="392C6F4B"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FB273C" w14:paraId="064D01F7" w14:textId="77777777" w:rsidTr="00DF2DF6">
        <w:trPr>
          <w:trHeight w:val="91"/>
        </w:trPr>
        <w:tc>
          <w:tcPr>
            <w:tcW w:w="675" w:type="dxa"/>
            <w:shd w:val="clear" w:color="auto" w:fill="FFFFFF" w:themeFill="background1"/>
            <w:noWrap/>
          </w:tcPr>
          <w:p w14:paraId="0A249341" w14:textId="77777777" w:rsidR="00187A85" w:rsidRPr="000048A1"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3831CBCD" w14:textId="77777777" w:rsidR="00187A85" w:rsidRPr="00072C96" w:rsidRDefault="00187A85"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14:paraId="6964513C" w14:textId="77777777" w:rsidR="00187A85" w:rsidRPr="00BA4AE2" w:rsidRDefault="00187A85" w:rsidP="00206CE4">
            <w:pPr>
              <w:spacing w:after="0" w:line="240" w:lineRule="auto"/>
              <w:rPr>
                <w:rFonts w:eastAsia="Times New Roman" w:cs="Times New Roman"/>
                <w:b/>
                <w:lang w:eastAsia="en-GB"/>
              </w:rPr>
            </w:pPr>
            <w:r>
              <w:rPr>
                <w:rFonts w:eastAsia="Times New Roman" w:cs="Times New Roman"/>
                <w:b/>
                <w:lang w:eastAsia="en-GB"/>
              </w:rPr>
              <w:t>i</w:t>
            </w:r>
          </w:p>
        </w:tc>
        <w:tc>
          <w:tcPr>
            <w:tcW w:w="8369" w:type="dxa"/>
            <w:gridSpan w:val="9"/>
            <w:tcBorders>
              <w:right w:val="single" w:sz="4" w:space="0" w:color="auto"/>
            </w:tcBorders>
            <w:shd w:val="clear" w:color="auto" w:fill="auto"/>
          </w:tcPr>
          <w:p w14:paraId="488D5BDD" w14:textId="77777777" w:rsidR="00187A85" w:rsidRPr="00BA4AE2" w:rsidRDefault="00187A85" w:rsidP="00206CE4">
            <w:pPr>
              <w:spacing w:after="0" w:line="240" w:lineRule="auto"/>
              <w:rPr>
                <w:rFonts w:eastAsia="Times New Roman" w:cs="Times New Roman"/>
                <w:b/>
                <w:lang w:eastAsia="en-GB"/>
              </w:rPr>
            </w:pPr>
            <w:r>
              <w:rPr>
                <w:rFonts w:eastAsia="Times New Roman" w:cs="Times New Roman"/>
                <w:b/>
                <w:lang w:eastAsia="en-GB"/>
              </w:rPr>
              <w:t>Parish noticeboard</w:t>
            </w:r>
            <w:r w:rsidR="009834B3">
              <w:rPr>
                <w:rFonts w:eastAsia="Times New Roman" w:cs="Times New Roman"/>
                <w:b/>
                <w:lang w:eastAsia="en-GB"/>
              </w:rPr>
              <w:t xml:space="preserve">: </w:t>
            </w:r>
            <w:r w:rsidR="009834B3" w:rsidRPr="009834B3">
              <w:rPr>
                <w:rFonts w:eastAsia="Times New Roman" w:cs="Times New Roman"/>
                <w:lang w:eastAsia="en-GB"/>
              </w:rPr>
              <w:t>Request that Cappagh finance this as part of their CSR is being considered</w:t>
            </w:r>
            <w:r>
              <w:rPr>
                <w:rFonts w:eastAsia="Times New Roman" w:cs="Times New Roman"/>
                <w:b/>
                <w:lang w:eastAsia="en-GB"/>
              </w:rPr>
              <w:t xml:space="preserve"> </w:t>
            </w:r>
          </w:p>
        </w:tc>
        <w:tc>
          <w:tcPr>
            <w:tcW w:w="709" w:type="dxa"/>
            <w:tcBorders>
              <w:left w:val="single" w:sz="4" w:space="0" w:color="auto"/>
            </w:tcBorders>
            <w:shd w:val="clear" w:color="auto" w:fill="auto"/>
          </w:tcPr>
          <w:p w14:paraId="720A0ACB" w14:textId="58BA2DA7" w:rsidR="00187A85" w:rsidRPr="00284D25" w:rsidRDefault="00187A85" w:rsidP="00DF2DF6">
            <w:pPr>
              <w:spacing w:after="0" w:line="240" w:lineRule="auto"/>
              <w:jc w:val="center"/>
              <w:rPr>
                <w:rFonts w:eastAsia="Times New Roman" w:cs="Times New Roman"/>
                <w:bCs/>
                <w:i/>
                <w:sz w:val="14"/>
                <w:szCs w:val="14"/>
                <w:lang w:eastAsia="en-GB"/>
              </w:rPr>
            </w:pPr>
          </w:p>
        </w:tc>
      </w:tr>
      <w:tr w:rsidR="00187A85" w:rsidRPr="00FB273C" w14:paraId="1B58FBCD" w14:textId="77777777" w:rsidTr="00DF25CC">
        <w:trPr>
          <w:trHeight w:val="91"/>
        </w:trPr>
        <w:tc>
          <w:tcPr>
            <w:tcW w:w="675" w:type="dxa"/>
            <w:shd w:val="clear" w:color="auto" w:fill="FFFFFF" w:themeFill="background1"/>
            <w:noWrap/>
          </w:tcPr>
          <w:p w14:paraId="535109B7" w14:textId="77777777" w:rsidR="00187A85" w:rsidRPr="009834B3" w:rsidRDefault="00187A85" w:rsidP="009834B3">
            <w:pPr>
              <w:spacing w:after="0" w:line="240" w:lineRule="auto"/>
              <w:jc w:val="center"/>
              <w:rPr>
                <w:rFonts w:eastAsia="Times New Roman" w:cs="Times New Roman"/>
                <w:b/>
                <w:bCs/>
                <w:color w:val="00B050"/>
                <w:lang w:eastAsia="en-GB"/>
              </w:rPr>
            </w:pPr>
          </w:p>
        </w:tc>
        <w:tc>
          <w:tcPr>
            <w:tcW w:w="406" w:type="dxa"/>
            <w:shd w:val="clear" w:color="auto" w:fill="auto"/>
            <w:noWrap/>
          </w:tcPr>
          <w:p w14:paraId="66EE9908" w14:textId="77777777" w:rsidR="00187A85" w:rsidRPr="00072C96" w:rsidRDefault="00187A85" w:rsidP="008108B2">
            <w:pPr>
              <w:spacing w:after="0" w:line="240" w:lineRule="auto"/>
              <w:jc w:val="center"/>
              <w:rPr>
                <w:rFonts w:eastAsia="Times New Roman" w:cs="Times New Roman"/>
                <w:bCs/>
                <w:lang w:eastAsia="en-GB"/>
              </w:rPr>
            </w:pPr>
          </w:p>
        </w:tc>
        <w:tc>
          <w:tcPr>
            <w:tcW w:w="581" w:type="dxa"/>
            <w:tcBorders>
              <w:right w:val="nil"/>
            </w:tcBorders>
            <w:shd w:val="clear" w:color="auto" w:fill="auto"/>
          </w:tcPr>
          <w:p w14:paraId="6A71A2CB" w14:textId="77777777" w:rsidR="00187A85" w:rsidRPr="00BA4AE2" w:rsidRDefault="00187A85" w:rsidP="00206CE4">
            <w:pPr>
              <w:spacing w:after="0" w:line="240" w:lineRule="auto"/>
              <w:rPr>
                <w:rFonts w:eastAsia="Times New Roman" w:cs="Times New Roman"/>
                <w:b/>
                <w:lang w:eastAsia="en-GB"/>
              </w:rPr>
            </w:pPr>
            <w:r>
              <w:rPr>
                <w:rFonts w:eastAsia="Times New Roman" w:cs="Times New Roman"/>
                <w:b/>
                <w:lang w:eastAsia="en-GB"/>
              </w:rPr>
              <w:t>ii</w:t>
            </w:r>
          </w:p>
        </w:tc>
        <w:tc>
          <w:tcPr>
            <w:tcW w:w="8369" w:type="dxa"/>
            <w:gridSpan w:val="9"/>
            <w:tcBorders>
              <w:right w:val="single" w:sz="4" w:space="0" w:color="auto"/>
            </w:tcBorders>
            <w:shd w:val="clear" w:color="auto" w:fill="auto"/>
          </w:tcPr>
          <w:p w14:paraId="247F2C40" w14:textId="77777777" w:rsidR="00187A85" w:rsidRPr="00695FEB" w:rsidRDefault="000048A1" w:rsidP="002527A9">
            <w:pPr>
              <w:spacing w:after="0" w:line="240" w:lineRule="auto"/>
              <w:rPr>
                <w:rFonts w:eastAsia="Times New Roman" w:cs="Times New Roman"/>
                <w:lang w:eastAsia="en-GB"/>
              </w:rPr>
            </w:pPr>
            <w:r>
              <w:rPr>
                <w:rFonts w:eastAsia="Times New Roman" w:cs="Times New Roman"/>
                <w:lang w:eastAsia="en-GB"/>
              </w:rPr>
              <w:t>Land owner to be asked to clear m</w:t>
            </w:r>
            <w:r w:rsidR="00187A85">
              <w:rPr>
                <w:rFonts w:eastAsia="Times New Roman" w:cs="Times New Roman"/>
                <w:lang w:eastAsia="en-GB"/>
              </w:rPr>
              <w:t>ud on footpath between church and 5 Bells / Horton Arms</w:t>
            </w:r>
            <w:r>
              <w:rPr>
                <w:rFonts w:eastAsia="Times New Roman" w:cs="Times New Roman"/>
                <w:lang w:eastAsia="en-GB"/>
              </w:rPr>
              <w:t xml:space="preserve">.  </w:t>
            </w:r>
            <w:r w:rsidR="002527A9">
              <w:rPr>
                <w:rFonts w:eastAsia="Times New Roman" w:cs="Times New Roman"/>
                <w:lang w:eastAsia="en-GB"/>
              </w:rPr>
              <w:t>Cllr Bovingdon advised that KE and RT had cleared it.  Clerk to thank them</w:t>
            </w:r>
          </w:p>
        </w:tc>
        <w:tc>
          <w:tcPr>
            <w:tcW w:w="709" w:type="dxa"/>
            <w:tcBorders>
              <w:left w:val="single" w:sz="4" w:space="0" w:color="auto"/>
            </w:tcBorders>
            <w:shd w:val="clear" w:color="auto" w:fill="auto"/>
          </w:tcPr>
          <w:p w14:paraId="3DD1594F" w14:textId="77777777" w:rsidR="00187A85" w:rsidRDefault="00187A85" w:rsidP="00DF2DF6">
            <w:pPr>
              <w:spacing w:after="0" w:line="240" w:lineRule="auto"/>
              <w:jc w:val="center"/>
              <w:rPr>
                <w:rFonts w:eastAsia="Times New Roman" w:cs="Times New Roman"/>
                <w:bCs/>
                <w:lang w:eastAsia="en-GB"/>
              </w:rPr>
            </w:pPr>
          </w:p>
          <w:p w14:paraId="235BFF2C" w14:textId="77777777" w:rsidR="002527A9" w:rsidRPr="002527A9" w:rsidRDefault="002527A9" w:rsidP="00DF2DF6">
            <w:pPr>
              <w:spacing w:after="0" w:line="240" w:lineRule="auto"/>
              <w:jc w:val="center"/>
              <w:rPr>
                <w:rFonts w:eastAsia="Times New Roman" w:cs="Times New Roman"/>
                <w:bCs/>
                <w:dstrike/>
                <w:lang w:eastAsia="en-GB"/>
              </w:rPr>
            </w:pPr>
            <w:r w:rsidRPr="002527A9">
              <w:rPr>
                <w:rFonts w:eastAsia="Times New Roman" w:cs="Times New Roman"/>
                <w:bCs/>
                <w:dstrike/>
                <w:lang w:eastAsia="en-GB"/>
              </w:rPr>
              <w:t>BH</w:t>
            </w:r>
          </w:p>
        </w:tc>
      </w:tr>
      <w:tr w:rsidR="000E4100" w:rsidRPr="00FB273C" w14:paraId="18FDCD44" w14:textId="77777777" w:rsidTr="00DF2DF6">
        <w:trPr>
          <w:trHeight w:val="406"/>
        </w:trPr>
        <w:tc>
          <w:tcPr>
            <w:tcW w:w="675" w:type="dxa"/>
            <w:shd w:val="clear" w:color="auto" w:fill="FFFFFF" w:themeFill="background1"/>
            <w:noWrap/>
          </w:tcPr>
          <w:p w14:paraId="3FC09F85" w14:textId="77777777" w:rsidR="000E4100" w:rsidRPr="000048A1" w:rsidRDefault="000E4100" w:rsidP="009834B3">
            <w:pPr>
              <w:spacing w:after="0" w:line="240" w:lineRule="auto"/>
              <w:jc w:val="center"/>
              <w:rPr>
                <w:rFonts w:eastAsia="Times New Roman" w:cs="Times New Roman"/>
                <w:bCs/>
                <w:color w:val="00B050"/>
                <w:lang w:eastAsia="en-GB"/>
              </w:rPr>
            </w:pPr>
          </w:p>
        </w:tc>
        <w:tc>
          <w:tcPr>
            <w:tcW w:w="406" w:type="dxa"/>
            <w:shd w:val="clear" w:color="auto" w:fill="FFFFFF" w:themeFill="background1"/>
            <w:noWrap/>
          </w:tcPr>
          <w:p w14:paraId="5BB4860F" w14:textId="77777777" w:rsidR="000E4100" w:rsidRPr="00072C96" w:rsidRDefault="000E4100" w:rsidP="008108B2">
            <w:pPr>
              <w:spacing w:after="0" w:line="240" w:lineRule="auto"/>
              <w:jc w:val="center"/>
              <w:rPr>
                <w:rFonts w:eastAsia="Times New Roman" w:cs="Times New Roman"/>
                <w:bCs/>
                <w:lang w:eastAsia="en-GB"/>
              </w:rPr>
            </w:pPr>
          </w:p>
        </w:tc>
        <w:tc>
          <w:tcPr>
            <w:tcW w:w="581" w:type="dxa"/>
            <w:tcBorders>
              <w:right w:val="nil"/>
            </w:tcBorders>
            <w:shd w:val="clear" w:color="auto" w:fill="FFFFFF" w:themeFill="background1"/>
          </w:tcPr>
          <w:p w14:paraId="3787D800" w14:textId="77777777" w:rsidR="000E4100" w:rsidRPr="00BA4AE2" w:rsidRDefault="000E4100" w:rsidP="00206CE4">
            <w:pPr>
              <w:spacing w:after="0" w:line="240" w:lineRule="auto"/>
              <w:rPr>
                <w:rFonts w:eastAsia="Times New Roman" w:cs="Times New Roman"/>
                <w:b/>
                <w:lang w:eastAsia="en-GB"/>
              </w:rPr>
            </w:pPr>
            <w:r>
              <w:rPr>
                <w:rFonts w:eastAsia="Times New Roman" w:cs="Times New Roman"/>
                <w:b/>
                <w:lang w:eastAsia="en-GB"/>
              </w:rPr>
              <w:t>iii</w:t>
            </w:r>
          </w:p>
        </w:tc>
        <w:tc>
          <w:tcPr>
            <w:tcW w:w="8369" w:type="dxa"/>
            <w:gridSpan w:val="9"/>
            <w:tcBorders>
              <w:right w:val="single" w:sz="4" w:space="0" w:color="auto"/>
            </w:tcBorders>
            <w:shd w:val="clear" w:color="auto" w:fill="FFFFFF" w:themeFill="background1"/>
          </w:tcPr>
          <w:p w14:paraId="717636B6" w14:textId="77777777" w:rsidR="000E4100" w:rsidRPr="00695FEB" w:rsidRDefault="000E4100" w:rsidP="000048A1">
            <w:pPr>
              <w:spacing w:after="0" w:line="240" w:lineRule="auto"/>
              <w:rPr>
                <w:rFonts w:eastAsia="Times New Roman" w:cs="Times New Roman"/>
                <w:lang w:eastAsia="en-GB"/>
              </w:rPr>
            </w:pPr>
            <w:r>
              <w:rPr>
                <w:rFonts w:eastAsia="Times New Roman" w:cs="Times New Roman"/>
                <w:lang w:eastAsia="en-GB"/>
              </w:rPr>
              <w:t xml:space="preserve">Footpath from #1 Milton Close to Stanwell Road.  </w:t>
            </w:r>
            <w:r w:rsidRPr="000048A1">
              <w:rPr>
                <w:rFonts w:eastAsia="Times New Roman" w:cs="Times New Roman"/>
                <w:lang w:eastAsia="en-GB"/>
              </w:rPr>
              <w:t>Abri have been asked to return the verge back to grass</w:t>
            </w:r>
          </w:p>
        </w:tc>
        <w:tc>
          <w:tcPr>
            <w:tcW w:w="709" w:type="dxa"/>
            <w:tcBorders>
              <w:left w:val="single" w:sz="4" w:space="0" w:color="auto"/>
            </w:tcBorders>
            <w:shd w:val="clear" w:color="auto" w:fill="FFFFFF" w:themeFill="background1"/>
          </w:tcPr>
          <w:p w14:paraId="5F1DE597" w14:textId="77777777" w:rsidR="000E4100" w:rsidRPr="00DB34C1" w:rsidRDefault="000E4100" w:rsidP="00DF2DF6">
            <w:pPr>
              <w:spacing w:after="0" w:line="240" w:lineRule="auto"/>
              <w:jc w:val="center"/>
              <w:rPr>
                <w:rFonts w:eastAsia="Times New Roman" w:cs="Times New Roman"/>
                <w:bCs/>
                <w:lang w:eastAsia="en-GB"/>
              </w:rPr>
            </w:pPr>
          </w:p>
        </w:tc>
      </w:tr>
      <w:tr w:rsidR="00187A85" w:rsidRPr="00FB273C" w14:paraId="623BB6E1" w14:textId="77777777" w:rsidTr="00DF2DF6">
        <w:trPr>
          <w:trHeight w:val="91"/>
        </w:trPr>
        <w:tc>
          <w:tcPr>
            <w:tcW w:w="675" w:type="dxa"/>
            <w:shd w:val="clear" w:color="auto" w:fill="FFFFFF" w:themeFill="background1"/>
            <w:noWrap/>
          </w:tcPr>
          <w:p w14:paraId="5BB86366" w14:textId="77777777" w:rsidR="00187A85" w:rsidRPr="000048A1" w:rsidRDefault="00187A85" w:rsidP="009834B3">
            <w:pPr>
              <w:spacing w:after="0" w:line="240" w:lineRule="auto"/>
              <w:jc w:val="center"/>
              <w:rPr>
                <w:rFonts w:eastAsia="Times New Roman" w:cs="Times New Roman"/>
                <w:bCs/>
                <w:color w:val="00B050"/>
                <w:lang w:eastAsia="en-GB"/>
              </w:rPr>
            </w:pPr>
          </w:p>
        </w:tc>
        <w:tc>
          <w:tcPr>
            <w:tcW w:w="406" w:type="dxa"/>
            <w:shd w:val="clear" w:color="auto" w:fill="auto"/>
            <w:noWrap/>
          </w:tcPr>
          <w:p w14:paraId="4BCA14A6" w14:textId="77777777" w:rsidR="00187A85" w:rsidRPr="00072C96" w:rsidRDefault="00187A85" w:rsidP="00F150E4">
            <w:pPr>
              <w:spacing w:after="0" w:line="240" w:lineRule="auto"/>
              <w:jc w:val="center"/>
              <w:rPr>
                <w:rFonts w:eastAsia="Times New Roman" w:cs="Times New Roman"/>
                <w:bCs/>
                <w:lang w:eastAsia="en-GB"/>
              </w:rPr>
            </w:pPr>
            <w:r w:rsidRPr="00072C96">
              <w:rPr>
                <w:rFonts w:eastAsia="Times New Roman" w:cs="Times New Roman"/>
                <w:bCs/>
                <w:lang w:eastAsia="en-GB"/>
              </w:rPr>
              <w:t>B</w:t>
            </w:r>
          </w:p>
        </w:tc>
        <w:tc>
          <w:tcPr>
            <w:tcW w:w="8950" w:type="dxa"/>
            <w:gridSpan w:val="10"/>
            <w:tcBorders>
              <w:right w:val="single" w:sz="4" w:space="0" w:color="auto"/>
            </w:tcBorders>
            <w:shd w:val="clear" w:color="auto" w:fill="auto"/>
          </w:tcPr>
          <w:p w14:paraId="228700EB" w14:textId="77777777" w:rsidR="00187A85" w:rsidRPr="00BA4AE2" w:rsidRDefault="00187A85" w:rsidP="00164BD8">
            <w:pPr>
              <w:spacing w:after="0" w:line="240" w:lineRule="auto"/>
              <w:rPr>
                <w:rFonts w:eastAsia="Times New Roman" w:cs="Times New Roman"/>
                <w:b/>
                <w:lang w:eastAsia="en-GB"/>
              </w:rPr>
            </w:pPr>
            <w:r>
              <w:rPr>
                <w:rFonts w:eastAsia="Times New Roman" w:cs="Times New Roman"/>
                <w:b/>
                <w:bCs/>
                <w:lang w:eastAsia="en-GB"/>
              </w:rPr>
              <w:t xml:space="preserve">Tree inspection: </w:t>
            </w:r>
            <w:r>
              <w:rPr>
                <w:rFonts w:eastAsia="Times New Roman" w:cs="Times New Roman"/>
                <w:lang w:eastAsia="en-GB"/>
              </w:rPr>
              <w:t>Fox Tree Consultants have responded to request for tree report.  Clerk liaising with Toby Fox and RBWM to establish which trees are our responsibility</w:t>
            </w:r>
          </w:p>
        </w:tc>
        <w:tc>
          <w:tcPr>
            <w:tcW w:w="709" w:type="dxa"/>
            <w:tcBorders>
              <w:left w:val="single" w:sz="4" w:space="0" w:color="auto"/>
            </w:tcBorders>
            <w:shd w:val="clear" w:color="auto" w:fill="FFFFFF" w:themeFill="background1"/>
          </w:tcPr>
          <w:p w14:paraId="303AFE54" w14:textId="77777777" w:rsidR="00187A85" w:rsidRPr="0028159C" w:rsidRDefault="00284D25" w:rsidP="00DF2DF6">
            <w:pPr>
              <w:spacing w:after="0" w:line="240" w:lineRule="auto"/>
              <w:jc w:val="center"/>
              <w:rPr>
                <w:rFonts w:eastAsia="Times New Roman" w:cs="Times New Roman"/>
                <w:bCs/>
                <w:dstrike/>
                <w:lang w:eastAsia="en-GB"/>
              </w:rPr>
            </w:pPr>
            <w:r w:rsidRPr="0028159C">
              <w:rPr>
                <w:rFonts w:eastAsia="Times New Roman" w:cs="Times New Roman"/>
                <w:bCs/>
                <w:dstrike/>
                <w:lang w:eastAsia="en-GB"/>
              </w:rPr>
              <w:t>BH</w:t>
            </w:r>
          </w:p>
        </w:tc>
      </w:tr>
      <w:tr w:rsidR="00187A85" w:rsidRPr="00FB273C" w14:paraId="30346F99" w14:textId="77777777" w:rsidTr="00DF25CC">
        <w:trPr>
          <w:trHeight w:val="91"/>
        </w:trPr>
        <w:tc>
          <w:tcPr>
            <w:tcW w:w="675" w:type="dxa"/>
            <w:shd w:val="clear" w:color="auto" w:fill="FFFFFF" w:themeFill="background1"/>
            <w:noWrap/>
          </w:tcPr>
          <w:p w14:paraId="27E3B1D4" w14:textId="77777777" w:rsidR="00187A85" w:rsidRPr="009834B3" w:rsidRDefault="00187A85" w:rsidP="009834B3">
            <w:pPr>
              <w:spacing w:after="0" w:line="240" w:lineRule="auto"/>
              <w:jc w:val="center"/>
              <w:rPr>
                <w:rFonts w:eastAsia="Times New Roman" w:cs="Times New Roman"/>
                <w:b/>
                <w:bCs/>
                <w:color w:val="00B050"/>
                <w:lang w:eastAsia="en-GB"/>
              </w:rPr>
            </w:pPr>
          </w:p>
        </w:tc>
        <w:tc>
          <w:tcPr>
            <w:tcW w:w="406" w:type="dxa"/>
            <w:shd w:val="clear" w:color="auto" w:fill="FFFFFF" w:themeFill="background1"/>
            <w:noWrap/>
          </w:tcPr>
          <w:p w14:paraId="6529CE8E" w14:textId="77777777" w:rsidR="00187A85" w:rsidRPr="00072C96" w:rsidRDefault="00187A85" w:rsidP="00F150E4">
            <w:pPr>
              <w:spacing w:after="0" w:line="240" w:lineRule="auto"/>
              <w:jc w:val="center"/>
              <w:rPr>
                <w:rFonts w:eastAsia="Times New Roman" w:cs="Times New Roman"/>
                <w:bCs/>
                <w:lang w:eastAsia="en-GB"/>
              </w:rPr>
            </w:pPr>
            <w:r>
              <w:rPr>
                <w:rFonts w:eastAsia="Times New Roman" w:cs="Times New Roman"/>
                <w:bCs/>
                <w:lang w:eastAsia="en-GB"/>
              </w:rPr>
              <w:t>C</w:t>
            </w:r>
          </w:p>
        </w:tc>
        <w:tc>
          <w:tcPr>
            <w:tcW w:w="8950" w:type="dxa"/>
            <w:gridSpan w:val="10"/>
            <w:tcBorders>
              <w:right w:val="single" w:sz="4" w:space="0" w:color="auto"/>
            </w:tcBorders>
            <w:shd w:val="clear" w:color="auto" w:fill="FFFFFF" w:themeFill="background1"/>
          </w:tcPr>
          <w:p w14:paraId="0FE614CD" w14:textId="77777777" w:rsidR="00187A85" w:rsidRPr="00F22359" w:rsidRDefault="00187A85" w:rsidP="000D372A">
            <w:pPr>
              <w:spacing w:after="0" w:line="240" w:lineRule="auto"/>
              <w:rPr>
                <w:rFonts w:eastAsia="Times New Roman" w:cs="Times New Roman"/>
                <w:bCs/>
                <w:lang w:eastAsia="en-GB"/>
              </w:rPr>
            </w:pPr>
            <w:r w:rsidRPr="00963423">
              <w:rPr>
                <w:rFonts w:eastAsia="Times New Roman" w:cs="Times New Roman"/>
                <w:b/>
                <w:bCs/>
                <w:lang w:eastAsia="en-GB"/>
              </w:rPr>
              <w:t xml:space="preserve">Any </w:t>
            </w:r>
            <w:r w:rsidR="000D372A">
              <w:rPr>
                <w:rFonts w:eastAsia="Times New Roman" w:cs="Times New Roman"/>
                <w:b/>
                <w:bCs/>
                <w:lang w:eastAsia="en-GB"/>
              </w:rPr>
              <w:t xml:space="preserve">other items </w:t>
            </w:r>
            <w:r w:rsidRPr="00963423">
              <w:rPr>
                <w:rFonts w:eastAsia="Times New Roman" w:cs="Times New Roman"/>
                <w:b/>
                <w:bCs/>
                <w:lang w:eastAsia="en-GB"/>
              </w:rPr>
              <w:t>received after</w:t>
            </w:r>
            <w:r>
              <w:rPr>
                <w:rFonts w:eastAsia="Times New Roman" w:cs="Times New Roman"/>
                <w:b/>
                <w:bCs/>
                <w:lang w:eastAsia="en-GB"/>
              </w:rPr>
              <w:t xml:space="preserve"> the agenda has been published*</w:t>
            </w:r>
            <w:r w:rsidR="00F22359">
              <w:rPr>
                <w:rFonts w:eastAsia="Times New Roman" w:cs="Times New Roman"/>
                <w:b/>
                <w:bCs/>
                <w:lang w:eastAsia="en-GB"/>
              </w:rPr>
              <w:t xml:space="preserve"> </w:t>
            </w:r>
            <w:r w:rsidR="00F22359">
              <w:rPr>
                <w:rFonts w:eastAsia="Times New Roman" w:cs="Times New Roman"/>
                <w:bCs/>
                <w:lang w:eastAsia="en-GB"/>
              </w:rPr>
              <w:t>None</w:t>
            </w:r>
          </w:p>
        </w:tc>
        <w:tc>
          <w:tcPr>
            <w:tcW w:w="709" w:type="dxa"/>
            <w:tcBorders>
              <w:left w:val="single" w:sz="4" w:space="0" w:color="auto"/>
            </w:tcBorders>
            <w:shd w:val="clear" w:color="auto" w:fill="FFFFFF" w:themeFill="background1"/>
          </w:tcPr>
          <w:p w14:paraId="08B8AF94"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193AA3" w14:paraId="3AA8E634" w14:textId="77777777" w:rsidTr="00DF2DF6">
        <w:trPr>
          <w:trHeight w:val="82"/>
        </w:trPr>
        <w:tc>
          <w:tcPr>
            <w:tcW w:w="675" w:type="dxa"/>
            <w:shd w:val="clear" w:color="auto" w:fill="BFBFBF" w:themeFill="background1" w:themeFillShade="BF"/>
            <w:noWrap/>
            <w:hideMark/>
          </w:tcPr>
          <w:p w14:paraId="66AA0836" w14:textId="77777777"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#06</w:t>
            </w:r>
          </w:p>
        </w:tc>
        <w:tc>
          <w:tcPr>
            <w:tcW w:w="406" w:type="dxa"/>
            <w:shd w:val="clear" w:color="auto" w:fill="BFBFBF" w:themeFill="background1" w:themeFillShade="BF"/>
            <w:noWrap/>
            <w:hideMark/>
          </w:tcPr>
          <w:p w14:paraId="2409F256" w14:textId="77777777" w:rsidR="00187A85" w:rsidRPr="00072C96" w:rsidRDefault="00187A85" w:rsidP="008108B2">
            <w:pPr>
              <w:spacing w:after="0" w:line="240" w:lineRule="auto"/>
              <w:jc w:val="center"/>
              <w:rPr>
                <w:rFonts w:eastAsia="Times New Roman" w:cs="Times New Roman"/>
                <w:lang w:eastAsia="en-GB"/>
              </w:rPr>
            </w:pPr>
          </w:p>
        </w:tc>
        <w:tc>
          <w:tcPr>
            <w:tcW w:w="8950" w:type="dxa"/>
            <w:gridSpan w:val="10"/>
            <w:tcBorders>
              <w:right w:val="single" w:sz="4" w:space="0" w:color="auto"/>
            </w:tcBorders>
            <w:shd w:val="clear" w:color="auto" w:fill="BFBFBF" w:themeFill="background1" w:themeFillShade="BF"/>
            <w:hideMark/>
          </w:tcPr>
          <w:p w14:paraId="2CA2843E" w14:textId="77777777" w:rsidR="00187A85" w:rsidRPr="00193AA3" w:rsidRDefault="00187A85" w:rsidP="008108B2">
            <w:pPr>
              <w:spacing w:after="0" w:line="240" w:lineRule="auto"/>
              <w:rPr>
                <w:rFonts w:eastAsia="Times New Roman" w:cs="Times New Roman"/>
                <w:i/>
                <w:lang w:eastAsia="en-GB"/>
              </w:rPr>
            </w:pPr>
            <w:r w:rsidRPr="00193AA3">
              <w:rPr>
                <w:rFonts w:eastAsia="Times New Roman" w:cs="Times New Roman"/>
                <w:b/>
                <w:bCs/>
                <w:lang w:eastAsia="en-GB"/>
              </w:rPr>
              <w:t>To receive reports from Borough Councillors</w:t>
            </w:r>
            <w:r>
              <w:rPr>
                <w:rFonts w:eastAsia="Times New Roman" w:cs="Times New Roman"/>
                <w:b/>
                <w:bCs/>
                <w:lang w:eastAsia="en-GB"/>
              </w:rPr>
              <w:t xml:space="preserve"> or</w:t>
            </w:r>
            <w:r w:rsidRPr="00193AA3">
              <w:rPr>
                <w:rFonts w:eastAsia="Times New Roman" w:cs="Times New Roman"/>
                <w:b/>
                <w:bCs/>
                <w:lang w:eastAsia="en-GB"/>
              </w:rPr>
              <w:t xml:space="preserve"> Parish Councillors </w:t>
            </w:r>
          </w:p>
        </w:tc>
        <w:tc>
          <w:tcPr>
            <w:tcW w:w="709" w:type="dxa"/>
            <w:tcBorders>
              <w:left w:val="single" w:sz="4" w:space="0" w:color="auto"/>
            </w:tcBorders>
            <w:shd w:val="clear" w:color="auto" w:fill="BFBFBF" w:themeFill="background1" w:themeFillShade="BF"/>
          </w:tcPr>
          <w:p w14:paraId="71B7FE6F" w14:textId="77777777" w:rsidR="00187A85" w:rsidRPr="00DB34C1" w:rsidRDefault="00187A85" w:rsidP="00DF2DF6">
            <w:pPr>
              <w:spacing w:after="0" w:line="240" w:lineRule="auto"/>
              <w:jc w:val="center"/>
              <w:rPr>
                <w:rFonts w:eastAsia="Times New Roman" w:cs="Times New Roman"/>
                <w:lang w:eastAsia="en-GB"/>
              </w:rPr>
            </w:pPr>
          </w:p>
        </w:tc>
      </w:tr>
      <w:tr w:rsidR="00187A85" w:rsidRPr="00421BD7" w14:paraId="216B17AB" w14:textId="77777777" w:rsidTr="00DF25CC">
        <w:trPr>
          <w:trHeight w:val="87"/>
        </w:trPr>
        <w:tc>
          <w:tcPr>
            <w:tcW w:w="675" w:type="dxa"/>
            <w:shd w:val="clear" w:color="auto" w:fill="FFFFFF" w:themeFill="background1"/>
            <w:noWrap/>
          </w:tcPr>
          <w:p w14:paraId="7C9438B8" w14:textId="77777777" w:rsidR="00187A85" w:rsidRPr="000D372A" w:rsidRDefault="00187A85" w:rsidP="009834B3">
            <w:pPr>
              <w:spacing w:after="0" w:line="240" w:lineRule="auto"/>
              <w:jc w:val="center"/>
              <w:rPr>
                <w:rFonts w:eastAsia="Times New Roman" w:cs="Times New Roman"/>
                <w:bCs/>
                <w:dstrike/>
                <w:lang w:eastAsia="en-GB"/>
              </w:rPr>
            </w:pPr>
          </w:p>
        </w:tc>
        <w:tc>
          <w:tcPr>
            <w:tcW w:w="406" w:type="dxa"/>
            <w:shd w:val="clear" w:color="auto" w:fill="auto"/>
            <w:noWrap/>
          </w:tcPr>
          <w:p w14:paraId="5D50F742"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950" w:type="dxa"/>
            <w:gridSpan w:val="10"/>
            <w:tcBorders>
              <w:bottom w:val="single" w:sz="4" w:space="0" w:color="auto"/>
              <w:right w:val="single" w:sz="4" w:space="0" w:color="auto"/>
            </w:tcBorders>
            <w:shd w:val="clear" w:color="auto" w:fill="auto"/>
          </w:tcPr>
          <w:p w14:paraId="062A881B" w14:textId="77777777" w:rsidR="00187A85" w:rsidRPr="00963423" w:rsidRDefault="00187A85" w:rsidP="004B59D7">
            <w:pPr>
              <w:spacing w:after="0" w:line="240" w:lineRule="auto"/>
              <w:rPr>
                <w:rFonts w:eastAsia="Times New Roman" w:cs="Times New Roman"/>
                <w:b/>
                <w:bCs/>
                <w:lang w:eastAsia="en-GB"/>
              </w:rPr>
            </w:pPr>
            <w:r w:rsidRPr="00963423">
              <w:rPr>
                <w:rFonts w:eastAsia="Times New Roman" w:cs="Times New Roman"/>
                <w:b/>
                <w:bCs/>
                <w:lang w:eastAsia="en-GB"/>
              </w:rPr>
              <w:t>Ward Councillors’ report</w:t>
            </w:r>
            <w:r w:rsidRPr="00963423">
              <w:rPr>
                <w:rFonts w:eastAsia="Times New Roman" w:cs="Times New Roman"/>
                <w:bCs/>
                <w:lang w:eastAsia="en-GB"/>
              </w:rPr>
              <w:t xml:space="preserve">: </w:t>
            </w:r>
            <w:r w:rsidR="004B59D7">
              <w:rPr>
                <w:rFonts w:eastAsia="Times New Roman" w:cs="Times New Roman"/>
                <w:bCs/>
                <w:lang w:eastAsia="en-GB"/>
              </w:rPr>
              <w:t>See individual items below</w:t>
            </w:r>
          </w:p>
        </w:tc>
        <w:tc>
          <w:tcPr>
            <w:tcW w:w="709" w:type="dxa"/>
            <w:tcBorders>
              <w:left w:val="single" w:sz="4" w:space="0" w:color="auto"/>
            </w:tcBorders>
            <w:shd w:val="clear" w:color="auto" w:fill="auto"/>
            <w:noWrap/>
          </w:tcPr>
          <w:p w14:paraId="28B42138" w14:textId="77777777" w:rsidR="00187A85" w:rsidRPr="00DB34C1" w:rsidRDefault="00187A85" w:rsidP="00DF2DF6">
            <w:pPr>
              <w:spacing w:after="0" w:line="240" w:lineRule="auto"/>
              <w:jc w:val="center"/>
              <w:rPr>
                <w:rFonts w:eastAsia="Times New Roman" w:cs="Times New Roman"/>
                <w:lang w:eastAsia="en-GB"/>
              </w:rPr>
            </w:pPr>
          </w:p>
        </w:tc>
      </w:tr>
      <w:tr w:rsidR="00187A85" w:rsidRPr="00840DD3" w14:paraId="28B261DD" w14:textId="77777777" w:rsidTr="00DF25CC">
        <w:trPr>
          <w:trHeight w:val="87"/>
        </w:trPr>
        <w:tc>
          <w:tcPr>
            <w:tcW w:w="675" w:type="dxa"/>
            <w:shd w:val="clear" w:color="auto" w:fill="FFFFFF" w:themeFill="background1"/>
            <w:noWrap/>
          </w:tcPr>
          <w:p w14:paraId="2477C90C" w14:textId="77777777" w:rsidR="00187A85" w:rsidRPr="000D372A"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2268A79B" w14:textId="77777777" w:rsidR="00187A85" w:rsidRPr="00840DD3" w:rsidRDefault="00187A85" w:rsidP="008108B2">
            <w:pPr>
              <w:spacing w:after="0" w:line="240" w:lineRule="auto"/>
              <w:jc w:val="center"/>
              <w:rPr>
                <w:rFonts w:eastAsia="Times New Roman" w:cs="Times New Roman"/>
                <w:lang w:eastAsia="en-GB"/>
              </w:rPr>
            </w:pPr>
            <w:r w:rsidRPr="00840DD3">
              <w:rPr>
                <w:rFonts w:eastAsia="Times New Roman" w:cs="Times New Roman"/>
                <w:lang w:eastAsia="en-GB"/>
              </w:rPr>
              <w:t>B</w:t>
            </w:r>
          </w:p>
        </w:tc>
        <w:tc>
          <w:tcPr>
            <w:tcW w:w="8950" w:type="dxa"/>
            <w:gridSpan w:val="10"/>
            <w:tcBorders>
              <w:bottom w:val="single" w:sz="4" w:space="0" w:color="auto"/>
              <w:right w:val="single" w:sz="4" w:space="0" w:color="auto"/>
            </w:tcBorders>
            <w:shd w:val="clear" w:color="auto" w:fill="auto"/>
          </w:tcPr>
          <w:p w14:paraId="23F29B69" w14:textId="77777777" w:rsidR="00187A85" w:rsidRPr="00840DD3" w:rsidRDefault="00187A85" w:rsidP="00F5329B">
            <w:pPr>
              <w:spacing w:after="0" w:line="240" w:lineRule="auto"/>
              <w:rPr>
                <w:rFonts w:eastAsia="Times New Roman" w:cs="Times New Roman"/>
                <w:bCs/>
                <w:i/>
                <w:lang w:eastAsia="en-GB"/>
              </w:rPr>
            </w:pPr>
            <w:r w:rsidRPr="00840DD3">
              <w:rPr>
                <w:rFonts w:eastAsia="Times New Roman" w:cs="Times New Roman"/>
                <w:b/>
                <w:bCs/>
                <w:lang w:eastAsia="en-GB"/>
              </w:rPr>
              <w:t>Borough Local Plan</w:t>
            </w:r>
            <w:r w:rsidR="00DF25CC">
              <w:rPr>
                <w:rFonts w:eastAsia="Times New Roman" w:cs="Times New Roman"/>
                <w:b/>
                <w:bCs/>
                <w:lang w:eastAsia="en-GB"/>
              </w:rPr>
              <w:t xml:space="preserve"> / Neighbourhood Plan</w:t>
            </w:r>
            <w:r w:rsidRPr="00840DD3">
              <w:rPr>
                <w:rFonts w:eastAsia="Times New Roman" w:cs="Times New Roman"/>
                <w:b/>
                <w:bCs/>
                <w:lang w:eastAsia="en-GB"/>
              </w:rPr>
              <w:t>:</w:t>
            </w:r>
            <w:r w:rsidRPr="00840DD3">
              <w:rPr>
                <w:rFonts w:eastAsia="Times New Roman" w:cs="Times New Roman"/>
                <w:bCs/>
                <w:lang w:eastAsia="en-GB"/>
              </w:rPr>
              <w:t xml:space="preserve"> </w:t>
            </w:r>
            <w:r w:rsidR="00DF25CC">
              <w:rPr>
                <w:rFonts w:eastAsia="Times New Roman" w:cs="Times New Roman"/>
                <w:lang w:eastAsia="en-GB"/>
              </w:rPr>
              <w:t xml:space="preserve">Cllr Crame advised that there are three key national policy </w:t>
            </w:r>
            <w:r w:rsidR="00DF25CC" w:rsidRPr="00F5329B">
              <w:rPr>
                <w:rFonts w:eastAsia="Times New Roman" w:cs="Times New Roman"/>
                <w:lang w:eastAsia="en-GB"/>
              </w:rPr>
              <w:t xml:space="preserve">changes </w:t>
            </w:r>
            <w:r w:rsidR="00F5329B">
              <w:rPr>
                <w:rFonts w:eastAsia="Times New Roman" w:cs="Times New Roman"/>
                <w:lang w:eastAsia="en-GB"/>
              </w:rPr>
              <w:t>that will affect neighbourhood planning - that NP</w:t>
            </w:r>
            <w:r w:rsidR="008D5498" w:rsidRPr="00F5329B">
              <w:rPr>
                <w:rFonts w:eastAsia="Times New Roman" w:cs="Times New Roman"/>
                <w:lang w:eastAsia="en-GB"/>
              </w:rPr>
              <w:t xml:space="preserve"> bod</w:t>
            </w:r>
            <w:r w:rsidR="00F5329B">
              <w:rPr>
                <w:rFonts w:eastAsia="Times New Roman" w:cs="Times New Roman"/>
                <w:lang w:eastAsia="en-GB"/>
              </w:rPr>
              <w:t>i</w:t>
            </w:r>
            <w:r w:rsidR="008D5498" w:rsidRPr="00F5329B">
              <w:rPr>
                <w:rFonts w:eastAsia="Times New Roman" w:cs="Times New Roman"/>
                <w:lang w:eastAsia="en-GB"/>
              </w:rPr>
              <w:t>es</w:t>
            </w:r>
            <w:r w:rsidR="008D5498">
              <w:rPr>
                <w:rFonts w:eastAsia="Times New Roman" w:cs="Times New Roman"/>
                <w:lang w:eastAsia="en-GB"/>
              </w:rPr>
              <w:t xml:space="preserve"> should play a key role in </w:t>
            </w:r>
            <w:r w:rsidR="00F5329B">
              <w:rPr>
                <w:rFonts w:eastAsia="Times New Roman" w:cs="Times New Roman"/>
                <w:lang w:eastAsia="en-GB"/>
              </w:rPr>
              <w:t xml:space="preserve">creating new </w:t>
            </w:r>
            <w:r w:rsidR="008D5498">
              <w:rPr>
                <w:rFonts w:eastAsia="Times New Roman" w:cs="Times New Roman"/>
                <w:lang w:eastAsia="en-GB"/>
              </w:rPr>
              <w:t xml:space="preserve"> </w:t>
            </w:r>
            <w:r w:rsidR="00F5329B">
              <w:rPr>
                <w:rFonts w:eastAsia="Times New Roman" w:cs="Times New Roman"/>
                <w:lang w:eastAsia="en-GB"/>
              </w:rPr>
              <w:t>local</w:t>
            </w:r>
            <w:r w:rsidR="008D5498">
              <w:rPr>
                <w:rFonts w:eastAsia="Times New Roman" w:cs="Times New Roman"/>
                <w:lang w:eastAsia="en-GB"/>
              </w:rPr>
              <w:t xml:space="preserve"> design codes</w:t>
            </w:r>
            <w:r w:rsidR="00F5329B">
              <w:rPr>
                <w:rFonts w:eastAsia="Times New Roman" w:cs="Times New Roman"/>
                <w:lang w:eastAsia="en-GB"/>
              </w:rPr>
              <w:t>, a new national body will be set up to help community groups develop local design standards, and National Planning Policy Framework has been revised to remove the suggestion that NP can only allocate small or medium sites.</w:t>
            </w:r>
          </w:p>
        </w:tc>
        <w:tc>
          <w:tcPr>
            <w:tcW w:w="709" w:type="dxa"/>
            <w:tcBorders>
              <w:left w:val="single" w:sz="4" w:space="0" w:color="auto"/>
            </w:tcBorders>
            <w:shd w:val="clear" w:color="auto" w:fill="auto"/>
            <w:noWrap/>
          </w:tcPr>
          <w:p w14:paraId="2D40C42B" w14:textId="77777777" w:rsidR="00187A85" w:rsidRPr="00840DD3" w:rsidRDefault="00187A85" w:rsidP="00DF2DF6">
            <w:pPr>
              <w:spacing w:after="0" w:line="240" w:lineRule="auto"/>
              <w:jc w:val="center"/>
              <w:rPr>
                <w:rFonts w:eastAsia="Times New Roman" w:cs="Times New Roman"/>
                <w:lang w:eastAsia="en-GB"/>
              </w:rPr>
            </w:pPr>
          </w:p>
        </w:tc>
      </w:tr>
      <w:tr w:rsidR="00187A85" w:rsidRPr="00840DD3" w14:paraId="02A16135" w14:textId="77777777" w:rsidTr="00DF25CC">
        <w:trPr>
          <w:trHeight w:val="87"/>
        </w:trPr>
        <w:tc>
          <w:tcPr>
            <w:tcW w:w="675" w:type="dxa"/>
            <w:shd w:val="clear" w:color="auto" w:fill="FFFFFF" w:themeFill="background1"/>
            <w:noWrap/>
          </w:tcPr>
          <w:p w14:paraId="5E61369F" w14:textId="77777777" w:rsidR="00187A85" w:rsidRPr="000D372A" w:rsidRDefault="00187A85" w:rsidP="009834B3">
            <w:pPr>
              <w:spacing w:after="0" w:line="240" w:lineRule="auto"/>
              <w:jc w:val="center"/>
              <w:rPr>
                <w:rFonts w:eastAsia="Times New Roman" w:cs="Times New Roman"/>
                <w:b/>
                <w:lang w:eastAsia="en-GB"/>
              </w:rPr>
            </w:pPr>
          </w:p>
        </w:tc>
        <w:tc>
          <w:tcPr>
            <w:tcW w:w="406" w:type="dxa"/>
            <w:tcBorders>
              <w:bottom w:val="single" w:sz="4" w:space="0" w:color="auto"/>
            </w:tcBorders>
            <w:shd w:val="clear" w:color="auto" w:fill="auto"/>
            <w:noWrap/>
          </w:tcPr>
          <w:p w14:paraId="52795BB6" w14:textId="77777777" w:rsidR="00187A85" w:rsidRPr="00840DD3" w:rsidRDefault="00187A85" w:rsidP="008108B2">
            <w:pPr>
              <w:spacing w:after="0" w:line="240" w:lineRule="auto"/>
              <w:jc w:val="center"/>
              <w:rPr>
                <w:rFonts w:eastAsia="Times New Roman" w:cs="Times New Roman"/>
                <w:lang w:eastAsia="en-GB"/>
              </w:rPr>
            </w:pPr>
            <w:r w:rsidRPr="00840DD3">
              <w:rPr>
                <w:rFonts w:eastAsia="Times New Roman" w:cs="Times New Roman"/>
                <w:lang w:eastAsia="en-GB"/>
              </w:rPr>
              <w:t>C</w:t>
            </w:r>
          </w:p>
        </w:tc>
        <w:tc>
          <w:tcPr>
            <w:tcW w:w="8950" w:type="dxa"/>
            <w:gridSpan w:val="10"/>
            <w:tcBorders>
              <w:bottom w:val="single" w:sz="4" w:space="0" w:color="auto"/>
              <w:right w:val="single" w:sz="4" w:space="0" w:color="auto"/>
            </w:tcBorders>
            <w:shd w:val="clear" w:color="auto" w:fill="auto"/>
          </w:tcPr>
          <w:p w14:paraId="14C028D1" w14:textId="77777777" w:rsidR="00187A85" w:rsidRPr="00840DD3" w:rsidRDefault="00187A85" w:rsidP="00D27811">
            <w:pPr>
              <w:spacing w:after="0" w:line="240" w:lineRule="auto"/>
              <w:rPr>
                <w:rFonts w:eastAsia="Times New Roman" w:cs="Times New Roman"/>
                <w:b/>
                <w:lang w:eastAsia="en-GB"/>
              </w:rPr>
            </w:pPr>
            <w:r w:rsidRPr="00840DD3">
              <w:rPr>
                <w:rFonts w:eastAsia="Times New Roman" w:cs="Times New Roman"/>
                <w:b/>
                <w:bCs/>
                <w:lang w:eastAsia="en-GB"/>
              </w:rPr>
              <w:t>Corona Virus / COVID19:</w:t>
            </w:r>
            <w:r w:rsidRPr="00840DD3">
              <w:rPr>
                <w:rFonts w:eastAsia="Times New Roman" w:cs="Times New Roman"/>
                <w:bCs/>
                <w:lang w:eastAsia="en-GB"/>
              </w:rPr>
              <w:t xml:space="preserve"> </w:t>
            </w:r>
            <w:r w:rsidR="004B59D7">
              <w:rPr>
                <w:rFonts w:eastAsia="Times New Roman" w:cs="Times New Roman"/>
                <w:bCs/>
                <w:lang w:eastAsia="en-GB"/>
              </w:rPr>
              <w:t>Cllr Crame reported that the volunteers who work with WHVC have now mostly had their first vaccination as they are working with vulnerable residents.  Ward Cllr Cannon advised that Datchet Horton and Wraysbury were all behind the rest of the borough as regards infection rates.  David Scott at RBWM would be contacting social media volunteers in all three parishes to liaise as to how to get appropriate messages out to the residents</w:t>
            </w:r>
            <w:r w:rsidR="00284D25">
              <w:rPr>
                <w:rFonts w:eastAsia="Times New Roman" w:cs="Times New Roman"/>
                <w:bCs/>
                <w:lang w:eastAsia="en-GB"/>
              </w:rPr>
              <w:t xml:space="preserve">.  Cllr Gibbons and the Clerk are already posting reminders regularly and are happy to support all RBWM initiatives.  WHVC have also worked with RBWM &amp; NHS to get many of the vulnerable and housebound people vaccinated in their homes </w:t>
            </w:r>
          </w:p>
        </w:tc>
        <w:tc>
          <w:tcPr>
            <w:tcW w:w="709" w:type="dxa"/>
            <w:tcBorders>
              <w:left w:val="single" w:sz="4" w:space="0" w:color="auto"/>
              <w:bottom w:val="single" w:sz="4" w:space="0" w:color="auto"/>
            </w:tcBorders>
            <w:shd w:val="clear" w:color="auto" w:fill="auto"/>
          </w:tcPr>
          <w:p w14:paraId="2AEA8948" w14:textId="77777777" w:rsidR="00187A85" w:rsidRPr="00840DD3" w:rsidRDefault="00187A85" w:rsidP="00DF2DF6">
            <w:pPr>
              <w:spacing w:after="0" w:line="240" w:lineRule="auto"/>
              <w:jc w:val="center"/>
              <w:rPr>
                <w:rFonts w:eastAsia="Times New Roman" w:cs="Times New Roman"/>
                <w:lang w:eastAsia="en-GB"/>
              </w:rPr>
            </w:pPr>
          </w:p>
        </w:tc>
      </w:tr>
      <w:tr w:rsidR="00187A85" w:rsidRPr="00840DD3" w14:paraId="3954C9FE" w14:textId="77777777" w:rsidTr="00DF25CC">
        <w:trPr>
          <w:trHeight w:val="104"/>
        </w:trPr>
        <w:tc>
          <w:tcPr>
            <w:tcW w:w="675" w:type="dxa"/>
            <w:shd w:val="clear" w:color="auto" w:fill="FFFFFF" w:themeFill="background1"/>
            <w:noWrap/>
          </w:tcPr>
          <w:p w14:paraId="041ADDC3" w14:textId="77777777" w:rsidR="00187A85" w:rsidRPr="009834B3" w:rsidRDefault="00187A8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15BA3B77" w14:textId="77777777" w:rsidR="00187A85" w:rsidRPr="00840DD3" w:rsidRDefault="00187A85" w:rsidP="008108B2">
            <w:pPr>
              <w:spacing w:after="0" w:line="240" w:lineRule="auto"/>
              <w:jc w:val="center"/>
              <w:rPr>
                <w:rFonts w:eastAsia="Times New Roman" w:cs="Times New Roman"/>
                <w:lang w:eastAsia="en-GB"/>
              </w:rPr>
            </w:pPr>
            <w:r w:rsidRPr="00840DD3">
              <w:rPr>
                <w:rFonts w:eastAsia="Times New Roman" w:cs="Times New Roman"/>
                <w:lang w:eastAsia="en-GB"/>
              </w:rPr>
              <w:t>D</w:t>
            </w:r>
          </w:p>
        </w:tc>
        <w:tc>
          <w:tcPr>
            <w:tcW w:w="8950" w:type="dxa"/>
            <w:gridSpan w:val="10"/>
            <w:tcBorders>
              <w:left w:val="single" w:sz="4" w:space="0" w:color="auto"/>
            </w:tcBorders>
            <w:shd w:val="clear" w:color="auto" w:fill="auto"/>
          </w:tcPr>
          <w:p w14:paraId="2488027D" w14:textId="77777777" w:rsidR="00187A85" w:rsidRPr="00840DD3" w:rsidRDefault="00187A85" w:rsidP="00FF2582">
            <w:pPr>
              <w:spacing w:after="0" w:line="240" w:lineRule="auto"/>
              <w:rPr>
                <w:rFonts w:eastAsia="Times New Roman" w:cs="Times New Roman"/>
                <w:lang w:eastAsia="en-GB"/>
              </w:rPr>
            </w:pPr>
            <w:r w:rsidRPr="00840DD3">
              <w:rPr>
                <w:rFonts w:eastAsia="Times New Roman" w:cs="Times New Roman"/>
                <w:bCs/>
                <w:lang w:eastAsia="en-GB"/>
              </w:rPr>
              <w:t xml:space="preserve">DALC /BALC / HALC / NALC updates: Please see recent newsletters etc saved in </w:t>
            </w:r>
            <w:hyperlink r:id="rId9" w:history="1">
              <w:r w:rsidRPr="00F22359">
                <w:rPr>
                  <w:rStyle w:val="Hyperlink"/>
                  <w:rFonts w:eastAsia="Times New Roman" w:cs="Times New Roman"/>
                  <w:bCs/>
                  <w:color w:val="0070C0"/>
                  <w:lang w:eastAsia="en-GB"/>
                </w:rPr>
                <w:t>shared drive</w:t>
              </w:r>
            </w:hyperlink>
            <w:r w:rsidRPr="00840DD3">
              <w:rPr>
                <w:rFonts w:eastAsia="Times New Roman" w:cs="Times New Roman"/>
                <w:bCs/>
                <w:lang w:eastAsia="en-GB"/>
              </w:rPr>
              <w:t xml:space="preserve"> </w:t>
            </w:r>
          </w:p>
        </w:tc>
        <w:tc>
          <w:tcPr>
            <w:tcW w:w="709" w:type="dxa"/>
            <w:tcBorders>
              <w:left w:val="single" w:sz="4" w:space="0" w:color="auto"/>
            </w:tcBorders>
            <w:shd w:val="clear" w:color="auto" w:fill="auto"/>
          </w:tcPr>
          <w:p w14:paraId="10D43DD5" w14:textId="77777777" w:rsidR="00187A85" w:rsidRPr="00840DD3" w:rsidRDefault="00187A85" w:rsidP="00DF2DF6">
            <w:pPr>
              <w:spacing w:after="0" w:line="240" w:lineRule="auto"/>
              <w:jc w:val="center"/>
              <w:rPr>
                <w:rFonts w:eastAsia="Times New Roman" w:cs="Times New Roman"/>
                <w:lang w:eastAsia="en-GB"/>
              </w:rPr>
            </w:pPr>
          </w:p>
        </w:tc>
      </w:tr>
      <w:tr w:rsidR="00187A85" w:rsidRPr="00840DD3" w14:paraId="768069AF" w14:textId="77777777" w:rsidTr="00DF25CC">
        <w:trPr>
          <w:trHeight w:val="104"/>
        </w:trPr>
        <w:tc>
          <w:tcPr>
            <w:tcW w:w="675" w:type="dxa"/>
            <w:shd w:val="clear" w:color="auto" w:fill="FFFFFF" w:themeFill="background1"/>
            <w:noWrap/>
          </w:tcPr>
          <w:p w14:paraId="04D5DA8C" w14:textId="77777777" w:rsidR="00187A85" w:rsidRPr="009834B3" w:rsidRDefault="00187A85" w:rsidP="009834B3">
            <w:pPr>
              <w:spacing w:after="0" w:line="240" w:lineRule="auto"/>
              <w:jc w:val="center"/>
              <w:rPr>
                <w:rFonts w:eastAsia="Times New Roman" w:cs="Times New Roman"/>
                <w:lang w:eastAsia="en-GB"/>
              </w:rPr>
            </w:pPr>
          </w:p>
        </w:tc>
        <w:tc>
          <w:tcPr>
            <w:tcW w:w="406" w:type="dxa"/>
            <w:shd w:val="clear" w:color="auto" w:fill="auto"/>
            <w:noWrap/>
          </w:tcPr>
          <w:p w14:paraId="1B2DF0BF" w14:textId="77777777" w:rsidR="00187A85" w:rsidRPr="00840DD3" w:rsidRDefault="00187A85" w:rsidP="008108B2">
            <w:pPr>
              <w:spacing w:after="0" w:line="240" w:lineRule="auto"/>
              <w:jc w:val="center"/>
              <w:rPr>
                <w:rFonts w:eastAsia="Times New Roman" w:cs="Times New Roman"/>
                <w:lang w:eastAsia="en-GB"/>
              </w:rPr>
            </w:pPr>
            <w:r w:rsidRPr="00840DD3">
              <w:rPr>
                <w:rFonts w:eastAsia="Times New Roman" w:cs="Times New Roman"/>
                <w:lang w:eastAsia="en-GB"/>
              </w:rPr>
              <w:t>E</w:t>
            </w:r>
          </w:p>
        </w:tc>
        <w:tc>
          <w:tcPr>
            <w:tcW w:w="8950" w:type="dxa"/>
            <w:gridSpan w:val="10"/>
            <w:tcBorders>
              <w:right w:val="single" w:sz="4" w:space="0" w:color="auto"/>
            </w:tcBorders>
            <w:shd w:val="clear" w:color="auto" w:fill="auto"/>
          </w:tcPr>
          <w:p w14:paraId="4C799897" w14:textId="77777777" w:rsidR="00187A85" w:rsidRPr="00840DD3" w:rsidRDefault="00187A85" w:rsidP="00C0005E">
            <w:pPr>
              <w:spacing w:after="0" w:line="240" w:lineRule="auto"/>
              <w:rPr>
                <w:rFonts w:eastAsia="Times New Roman" w:cs="Times New Roman"/>
                <w:b/>
                <w:lang w:eastAsia="en-GB"/>
              </w:rPr>
            </w:pPr>
            <w:r w:rsidRPr="00840DD3">
              <w:rPr>
                <w:rFonts w:eastAsia="Times New Roman" w:cs="Times New Roman"/>
                <w:b/>
                <w:lang w:eastAsia="en-GB"/>
              </w:rPr>
              <w:t xml:space="preserve">ECO / Climate Change Committee: </w:t>
            </w:r>
            <w:r>
              <w:rPr>
                <w:rFonts w:eastAsia="Times New Roman" w:cs="Times New Roman"/>
                <w:lang w:eastAsia="en-GB"/>
              </w:rPr>
              <w:t>No update available</w:t>
            </w:r>
          </w:p>
        </w:tc>
        <w:tc>
          <w:tcPr>
            <w:tcW w:w="709" w:type="dxa"/>
            <w:tcBorders>
              <w:left w:val="single" w:sz="4" w:space="0" w:color="auto"/>
            </w:tcBorders>
            <w:shd w:val="clear" w:color="auto" w:fill="auto"/>
            <w:noWrap/>
          </w:tcPr>
          <w:p w14:paraId="6FDFC473" w14:textId="77777777" w:rsidR="00187A85" w:rsidRPr="00840DD3" w:rsidRDefault="00187A85" w:rsidP="00DF2DF6">
            <w:pPr>
              <w:spacing w:after="0" w:line="240" w:lineRule="auto"/>
              <w:jc w:val="center"/>
              <w:rPr>
                <w:rFonts w:eastAsia="Times New Roman" w:cs="Times New Roman"/>
                <w:lang w:eastAsia="en-GB"/>
              </w:rPr>
            </w:pPr>
          </w:p>
        </w:tc>
      </w:tr>
      <w:tr w:rsidR="00187A85" w:rsidRPr="00910AFC" w14:paraId="047EE78D" w14:textId="77777777" w:rsidTr="00DF25CC">
        <w:trPr>
          <w:trHeight w:val="104"/>
        </w:trPr>
        <w:tc>
          <w:tcPr>
            <w:tcW w:w="675" w:type="dxa"/>
            <w:shd w:val="clear" w:color="auto" w:fill="FFFFFF" w:themeFill="background1"/>
            <w:noWrap/>
          </w:tcPr>
          <w:p w14:paraId="37634CCB"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7785E913"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F</w:t>
            </w:r>
          </w:p>
        </w:tc>
        <w:tc>
          <w:tcPr>
            <w:tcW w:w="8950" w:type="dxa"/>
            <w:gridSpan w:val="10"/>
            <w:tcBorders>
              <w:right w:val="single" w:sz="4" w:space="0" w:color="auto"/>
            </w:tcBorders>
            <w:shd w:val="clear" w:color="auto" w:fill="auto"/>
          </w:tcPr>
          <w:p w14:paraId="674B7C3B" w14:textId="3888F476" w:rsidR="00187A85" w:rsidRPr="00963423" w:rsidRDefault="00187A85" w:rsidP="004B59D7">
            <w:pPr>
              <w:spacing w:after="0" w:line="240" w:lineRule="auto"/>
              <w:rPr>
                <w:rFonts w:eastAsia="Times New Roman" w:cs="Times New Roman"/>
                <w:b/>
                <w:lang w:eastAsia="en-GB"/>
              </w:rPr>
            </w:pPr>
            <w:r w:rsidRPr="00963423">
              <w:rPr>
                <w:rFonts w:eastAsia="Times New Roman" w:cs="Times New Roman"/>
                <w:b/>
                <w:bCs/>
                <w:lang w:eastAsia="en-GB"/>
              </w:rPr>
              <w:t>Flood Warden’s report</w:t>
            </w:r>
            <w:r w:rsidRPr="00963423">
              <w:rPr>
                <w:rFonts w:eastAsia="Times New Roman" w:cs="Times New Roman"/>
                <w:bCs/>
                <w:lang w:eastAsia="en-GB"/>
              </w:rPr>
              <w:t xml:space="preserve">: </w:t>
            </w:r>
            <w:r w:rsidR="004B59D7">
              <w:rPr>
                <w:rFonts w:eastAsia="Times New Roman" w:cs="Times New Roman"/>
                <w:bCs/>
                <w:lang w:eastAsia="en-GB"/>
              </w:rPr>
              <w:t xml:space="preserve">There had been a serious risk of flooding in the village.  RBWM had originally advised that sand and sand bags would not be provided, but they did contact the clerk to offer deliveries of both as a one-off.  </w:t>
            </w:r>
            <w:r w:rsidR="00071029">
              <w:rPr>
                <w:rFonts w:eastAsia="Times New Roman" w:cs="Times New Roman"/>
                <w:bCs/>
                <w:lang w:eastAsia="en-GB"/>
              </w:rPr>
              <w:t xml:space="preserve">As </w:t>
            </w:r>
            <w:r w:rsidR="004B59D7">
              <w:rPr>
                <w:rFonts w:eastAsia="Times New Roman" w:cs="Times New Roman"/>
                <w:bCs/>
                <w:lang w:eastAsia="en-GB"/>
              </w:rPr>
              <w:t>Horton Parish council does not have a locked compound</w:t>
            </w:r>
            <w:proofErr w:type="gramStart"/>
            <w:r w:rsidR="00071029">
              <w:rPr>
                <w:rFonts w:eastAsia="Times New Roman" w:cs="Times New Roman"/>
                <w:bCs/>
                <w:lang w:eastAsia="en-GB"/>
              </w:rPr>
              <w:t xml:space="preserve">, </w:t>
            </w:r>
            <w:r w:rsidR="004B59D7">
              <w:rPr>
                <w:rFonts w:eastAsia="Times New Roman" w:cs="Times New Roman"/>
                <w:bCs/>
                <w:lang w:eastAsia="en-GB"/>
              </w:rPr>
              <w:t xml:space="preserve"> there</w:t>
            </w:r>
            <w:proofErr w:type="gramEnd"/>
            <w:r w:rsidR="004B59D7">
              <w:rPr>
                <w:rFonts w:eastAsia="Times New Roman" w:cs="Times New Roman"/>
                <w:bCs/>
                <w:lang w:eastAsia="en-GB"/>
              </w:rPr>
              <w:t xml:space="preserve"> was nowhere immediately obvious for the delivery to be stored</w:t>
            </w:r>
            <w:r w:rsidR="00071029">
              <w:rPr>
                <w:rFonts w:eastAsia="Times New Roman" w:cs="Times New Roman"/>
                <w:bCs/>
                <w:lang w:eastAsia="en-GB"/>
              </w:rPr>
              <w:t xml:space="preserve"> and </w:t>
            </w:r>
            <w:r w:rsidR="004B59D7">
              <w:rPr>
                <w:rFonts w:eastAsia="Times New Roman" w:cs="Times New Roman"/>
                <w:bCs/>
                <w:lang w:eastAsia="en-GB"/>
              </w:rPr>
              <w:t xml:space="preserve">it was agreed Horton’s allocation would be added to Wraysbury’s and we would share resources.  Ward Cllr Cannon </w:t>
            </w:r>
            <w:r w:rsidR="00837261">
              <w:rPr>
                <w:rFonts w:eastAsia="Times New Roman" w:cs="Times New Roman"/>
                <w:bCs/>
                <w:lang w:eastAsia="en-GB"/>
              </w:rPr>
              <w:t xml:space="preserve">and Cllr Crame </w:t>
            </w:r>
            <w:r w:rsidR="004B59D7">
              <w:rPr>
                <w:rFonts w:eastAsia="Times New Roman" w:cs="Times New Roman"/>
                <w:bCs/>
                <w:lang w:eastAsia="en-GB"/>
              </w:rPr>
              <w:t>praised the work of all involved, especially the two flood Wardens, Dave Francis (Wraysbury) and Duncan Parker (Horton)</w:t>
            </w:r>
          </w:p>
        </w:tc>
        <w:tc>
          <w:tcPr>
            <w:tcW w:w="709" w:type="dxa"/>
            <w:tcBorders>
              <w:left w:val="single" w:sz="4" w:space="0" w:color="auto"/>
            </w:tcBorders>
            <w:shd w:val="clear" w:color="auto" w:fill="auto"/>
            <w:noWrap/>
          </w:tcPr>
          <w:p w14:paraId="55E9C6DD" w14:textId="77777777" w:rsidR="00187A85" w:rsidRPr="00DB34C1" w:rsidRDefault="00187A85" w:rsidP="00DF2DF6">
            <w:pPr>
              <w:spacing w:after="0" w:line="240" w:lineRule="auto"/>
              <w:jc w:val="center"/>
              <w:rPr>
                <w:rFonts w:eastAsia="Times New Roman" w:cs="Times New Roman"/>
                <w:lang w:eastAsia="en-GB"/>
              </w:rPr>
            </w:pPr>
          </w:p>
        </w:tc>
      </w:tr>
      <w:tr w:rsidR="005A0CB1" w:rsidRPr="00910AFC" w14:paraId="6861840B" w14:textId="77777777" w:rsidTr="00DF25CC">
        <w:trPr>
          <w:trHeight w:val="104"/>
        </w:trPr>
        <w:tc>
          <w:tcPr>
            <w:tcW w:w="675" w:type="dxa"/>
            <w:shd w:val="clear" w:color="auto" w:fill="FFFFFF" w:themeFill="background1"/>
            <w:noWrap/>
          </w:tcPr>
          <w:p w14:paraId="1385C8D8" w14:textId="77777777" w:rsidR="005A0CB1" w:rsidRPr="000D372A" w:rsidRDefault="005A0CB1" w:rsidP="009834B3">
            <w:pPr>
              <w:spacing w:after="0" w:line="240" w:lineRule="auto"/>
              <w:jc w:val="center"/>
              <w:rPr>
                <w:rFonts w:eastAsia="Times New Roman" w:cs="Times New Roman"/>
                <w:b/>
                <w:lang w:eastAsia="en-GB"/>
              </w:rPr>
            </w:pPr>
          </w:p>
        </w:tc>
        <w:tc>
          <w:tcPr>
            <w:tcW w:w="406" w:type="dxa"/>
            <w:shd w:val="clear" w:color="auto" w:fill="auto"/>
            <w:noWrap/>
          </w:tcPr>
          <w:p w14:paraId="0E76B7ED" w14:textId="77777777" w:rsidR="005A0CB1" w:rsidRPr="00072C96" w:rsidRDefault="005A0CB1" w:rsidP="008108B2">
            <w:pPr>
              <w:spacing w:after="0" w:line="240" w:lineRule="auto"/>
              <w:jc w:val="center"/>
              <w:rPr>
                <w:rFonts w:eastAsia="Times New Roman" w:cs="Times New Roman"/>
                <w:lang w:eastAsia="en-GB"/>
              </w:rPr>
            </w:pPr>
          </w:p>
        </w:tc>
        <w:tc>
          <w:tcPr>
            <w:tcW w:w="587" w:type="dxa"/>
            <w:gridSpan w:val="2"/>
            <w:tcBorders>
              <w:right w:val="single" w:sz="4" w:space="0" w:color="auto"/>
            </w:tcBorders>
            <w:shd w:val="clear" w:color="auto" w:fill="auto"/>
          </w:tcPr>
          <w:p w14:paraId="7B7AAE13" w14:textId="77777777" w:rsidR="005A0CB1" w:rsidRPr="004105B6" w:rsidRDefault="005A0CB1" w:rsidP="005A0CB1">
            <w:pPr>
              <w:spacing w:after="0" w:line="240" w:lineRule="auto"/>
              <w:rPr>
                <w:rFonts w:eastAsia="Times New Roman" w:cs="Times New Roman"/>
                <w:b/>
                <w:bCs/>
                <w:lang w:eastAsia="en-GB"/>
              </w:rPr>
            </w:pPr>
            <w:r>
              <w:rPr>
                <w:rFonts w:eastAsia="Times New Roman" w:cs="Times New Roman"/>
                <w:b/>
                <w:bCs/>
                <w:lang w:eastAsia="en-GB"/>
              </w:rPr>
              <w:t>i</w:t>
            </w:r>
          </w:p>
        </w:tc>
        <w:tc>
          <w:tcPr>
            <w:tcW w:w="8363" w:type="dxa"/>
            <w:gridSpan w:val="8"/>
            <w:tcBorders>
              <w:right w:val="single" w:sz="4" w:space="0" w:color="auto"/>
            </w:tcBorders>
            <w:shd w:val="clear" w:color="auto" w:fill="auto"/>
          </w:tcPr>
          <w:p w14:paraId="2C750AD6" w14:textId="77777777" w:rsidR="005A0CB1" w:rsidRPr="00426D3D" w:rsidRDefault="005A0CB1" w:rsidP="00426D3D">
            <w:pPr>
              <w:spacing w:after="0" w:line="240" w:lineRule="auto"/>
              <w:rPr>
                <w:rFonts w:eastAsia="Times New Roman" w:cs="Times New Roman"/>
                <w:bCs/>
                <w:lang w:eastAsia="en-GB"/>
              </w:rPr>
            </w:pPr>
            <w:r>
              <w:rPr>
                <w:rFonts w:eastAsia="Times New Roman" w:cs="Times New Roman"/>
                <w:b/>
                <w:bCs/>
                <w:lang w:eastAsia="en-GB"/>
              </w:rPr>
              <w:t>Letter to Ward Cllr Cannon re Coln</w:t>
            </w:r>
            <w:r w:rsidR="000048A1">
              <w:rPr>
                <w:rFonts w:eastAsia="Times New Roman" w:cs="Times New Roman"/>
                <w:b/>
                <w:bCs/>
                <w:lang w:eastAsia="en-GB"/>
              </w:rPr>
              <w:t xml:space="preserve">e </w:t>
            </w:r>
            <w:r>
              <w:rPr>
                <w:rFonts w:eastAsia="Times New Roman" w:cs="Times New Roman"/>
                <w:b/>
                <w:bCs/>
                <w:lang w:eastAsia="en-GB"/>
              </w:rPr>
              <w:t>brook</w:t>
            </w:r>
            <w:r w:rsidR="00426D3D">
              <w:rPr>
                <w:rFonts w:eastAsia="Times New Roman" w:cs="Times New Roman"/>
                <w:b/>
                <w:bCs/>
                <w:lang w:eastAsia="en-GB"/>
              </w:rPr>
              <w:t>:</w:t>
            </w:r>
            <w:r w:rsidR="00426D3D">
              <w:rPr>
                <w:rFonts w:eastAsia="Times New Roman" w:cs="Times New Roman"/>
                <w:bCs/>
                <w:lang w:eastAsia="en-GB"/>
              </w:rPr>
              <w:t xml:space="preserve"> EA acknowledge that the Colne struggles with high flows.  They are clearing trash screens, blockages in rivers and channels and inspecting flood defences.  Their incident room is open and will be available whilst water courses are high. They are exploring how best to remind riparian owners of their responsibility and are re-assessing the flood model for the catchment.  They have removed trees that were causing problems after storm Alex and are working their way through reports following storm Christoph.  They are reviewing regular maintenance for the Colne and are looking to make sure it is considered as part of the works being considered as alternatives to Channel 1 of the RTS</w:t>
            </w:r>
          </w:p>
        </w:tc>
        <w:tc>
          <w:tcPr>
            <w:tcW w:w="709" w:type="dxa"/>
            <w:tcBorders>
              <w:left w:val="single" w:sz="4" w:space="0" w:color="auto"/>
            </w:tcBorders>
            <w:shd w:val="clear" w:color="auto" w:fill="auto"/>
            <w:noWrap/>
          </w:tcPr>
          <w:p w14:paraId="212D7801" w14:textId="77777777" w:rsidR="005A0CB1" w:rsidRPr="00DB34C1" w:rsidRDefault="005A0CB1" w:rsidP="00DF2DF6">
            <w:pPr>
              <w:spacing w:after="0" w:line="240" w:lineRule="auto"/>
              <w:jc w:val="center"/>
              <w:rPr>
                <w:rFonts w:eastAsia="Times New Roman" w:cs="Times New Roman"/>
                <w:lang w:eastAsia="en-GB"/>
              </w:rPr>
            </w:pPr>
          </w:p>
        </w:tc>
      </w:tr>
      <w:tr w:rsidR="005A0CB1" w:rsidRPr="00910AFC" w14:paraId="58DC1E54" w14:textId="77777777" w:rsidTr="00DF25CC">
        <w:trPr>
          <w:trHeight w:val="104"/>
        </w:trPr>
        <w:tc>
          <w:tcPr>
            <w:tcW w:w="675" w:type="dxa"/>
            <w:shd w:val="clear" w:color="auto" w:fill="FFFFFF" w:themeFill="background1"/>
            <w:noWrap/>
          </w:tcPr>
          <w:p w14:paraId="0013975B" w14:textId="77777777" w:rsidR="005A0CB1" w:rsidRPr="000D372A" w:rsidRDefault="005A0CB1" w:rsidP="009834B3">
            <w:pPr>
              <w:spacing w:after="0" w:line="240" w:lineRule="auto"/>
              <w:jc w:val="center"/>
              <w:rPr>
                <w:rFonts w:eastAsia="Times New Roman" w:cs="Times New Roman"/>
                <w:b/>
                <w:lang w:eastAsia="en-GB"/>
              </w:rPr>
            </w:pPr>
          </w:p>
        </w:tc>
        <w:tc>
          <w:tcPr>
            <w:tcW w:w="406" w:type="dxa"/>
            <w:shd w:val="clear" w:color="auto" w:fill="auto"/>
            <w:noWrap/>
          </w:tcPr>
          <w:p w14:paraId="0AA22D1E" w14:textId="77777777" w:rsidR="005A0CB1" w:rsidRPr="00072C96" w:rsidRDefault="005A0CB1" w:rsidP="008108B2">
            <w:pPr>
              <w:spacing w:after="0" w:line="240" w:lineRule="auto"/>
              <w:jc w:val="center"/>
              <w:rPr>
                <w:rFonts w:eastAsia="Times New Roman" w:cs="Times New Roman"/>
                <w:lang w:eastAsia="en-GB"/>
              </w:rPr>
            </w:pPr>
          </w:p>
        </w:tc>
        <w:tc>
          <w:tcPr>
            <w:tcW w:w="587" w:type="dxa"/>
            <w:gridSpan w:val="2"/>
            <w:tcBorders>
              <w:right w:val="single" w:sz="4" w:space="0" w:color="auto"/>
            </w:tcBorders>
            <w:shd w:val="clear" w:color="auto" w:fill="auto"/>
          </w:tcPr>
          <w:p w14:paraId="0AA98E14" w14:textId="77777777" w:rsidR="005A0CB1" w:rsidRDefault="005A0CB1" w:rsidP="005A0CB1">
            <w:pPr>
              <w:spacing w:after="0" w:line="240" w:lineRule="auto"/>
              <w:rPr>
                <w:rFonts w:eastAsia="Times New Roman" w:cs="Times New Roman"/>
                <w:b/>
                <w:bCs/>
                <w:lang w:eastAsia="en-GB"/>
              </w:rPr>
            </w:pPr>
            <w:r>
              <w:rPr>
                <w:rFonts w:eastAsia="Times New Roman" w:cs="Times New Roman"/>
                <w:b/>
                <w:bCs/>
                <w:lang w:eastAsia="en-GB"/>
              </w:rPr>
              <w:t>ii</w:t>
            </w:r>
          </w:p>
        </w:tc>
        <w:tc>
          <w:tcPr>
            <w:tcW w:w="8363" w:type="dxa"/>
            <w:gridSpan w:val="8"/>
            <w:tcBorders>
              <w:right w:val="single" w:sz="4" w:space="0" w:color="auto"/>
            </w:tcBorders>
            <w:shd w:val="clear" w:color="auto" w:fill="auto"/>
          </w:tcPr>
          <w:p w14:paraId="25BC3C8C" w14:textId="77777777" w:rsidR="005A0CB1" w:rsidRDefault="005A0CB1" w:rsidP="00426D3D">
            <w:pPr>
              <w:spacing w:after="0" w:line="240" w:lineRule="auto"/>
              <w:rPr>
                <w:rFonts w:eastAsia="Times New Roman" w:cs="Times New Roman"/>
                <w:b/>
                <w:bCs/>
                <w:lang w:eastAsia="en-GB"/>
              </w:rPr>
            </w:pPr>
            <w:r>
              <w:rPr>
                <w:rFonts w:eastAsia="Times New Roman" w:cs="Times New Roman"/>
                <w:b/>
                <w:bCs/>
                <w:lang w:eastAsia="en-GB"/>
              </w:rPr>
              <w:t>Our Flood Warden’s response to the above letter</w:t>
            </w:r>
            <w:r w:rsidR="00426D3D">
              <w:rPr>
                <w:rFonts w:eastAsia="Times New Roman" w:cs="Times New Roman"/>
                <w:b/>
                <w:bCs/>
                <w:lang w:eastAsia="en-GB"/>
              </w:rPr>
              <w:t xml:space="preserve">: </w:t>
            </w:r>
            <w:r w:rsidR="00426D3D" w:rsidRPr="00426D3D">
              <w:rPr>
                <w:rFonts w:eastAsia="Times New Roman" w:cs="Times New Roman"/>
                <w:bCs/>
                <w:lang w:eastAsia="en-GB"/>
              </w:rPr>
              <w:t xml:space="preserve">Duncan </w:t>
            </w:r>
            <w:r w:rsidR="00426D3D">
              <w:rPr>
                <w:rFonts w:eastAsia="Times New Roman" w:cs="Times New Roman"/>
                <w:bCs/>
                <w:lang w:eastAsia="en-GB"/>
              </w:rPr>
              <w:t>P</w:t>
            </w:r>
            <w:r w:rsidR="00426D3D" w:rsidRPr="00426D3D">
              <w:rPr>
                <w:rFonts w:eastAsia="Times New Roman" w:cs="Times New Roman"/>
                <w:bCs/>
                <w:lang w:eastAsia="en-GB"/>
              </w:rPr>
              <w:t>arker</w:t>
            </w:r>
            <w:r w:rsidR="00426D3D">
              <w:rPr>
                <w:rFonts w:eastAsia="Times New Roman" w:cs="Times New Roman"/>
                <w:bCs/>
                <w:lang w:eastAsia="en-GB"/>
              </w:rPr>
              <w:t xml:space="preserve"> responded to the above </w:t>
            </w:r>
            <w:r w:rsidR="00426D3D">
              <w:rPr>
                <w:rFonts w:eastAsia="Times New Roman" w:cs="Times New Roman"/>
                <w:bCs/>
                <w:lang w:eastAsia="en-GB"/>
              </w:rPr>
              <w:lastRenderedPageBreak/>
              <w:t>that these plans have been in place for the past ten years</w:t>
            </w:r>
          </w:p>
        </w:tc>
        <w:tc>
          <w:tcPr>
            <w:tcW w:w="709" w:type="dxa"/>
            <w:tcBorders>
              <w:left w:val="single" w:sz="4" w:space="0" w:color="auto"/>
            </w:tcBorders>
            <w:shd w:val="clear" w:color="auto" w:fill="auto"/>
            <w:noWrap/>
          </w:tcPr>
          <w:p w14:paraId="416B9FBE" w14:textId="77777777" w:rsidR="005A0CB1" w:rsidRPr="00DB34C1" w:rsidRDefault="005A0CB1" w:rsidP="00DF2DF6">
            <w:pPr>
              <w:spacing w:after="0" w:line="240" w:lineRule="auto"/>
              <w:jc w:val="center"/>
              <w:rPr>
                <w:rFonts w:eastAsia="Times New Roman" w:cs="Times New Roman"/>
                <w:lang w:eastAsia="en-GB"/>
              </w:rPr>
            </w:pPr>
          </w:p>
        </w:tc>
      </w:tr>
      <w:tr w:rsidR="005A0CB1" w:rsidRPr="00910AFC" w14:paraId="770E8C47" w14:textId="77777777" w:rsidTr="00DF25CC">
        <w:trPr>
          <w:trHeight w:val="104"/>
        </w:trPr>
        <w:tc>
          <w:tcPr>
            <w:tcW w:w="675" w:type="dxa"/>
            <w:shd w:val="clear" w:color="auto" w:fill="FFFFFF" w:themeFill="background1"/>
            <w:noWrap/>
          </w:tcPr>
          <w:p w14:paraId="0F846259" w14:textId="77777777" w:rsidR="005A0CB1" w:rsidRPr="000D372A" w:rsidRDefault="005A0CB1" w:rsidP="009834B3">
            <w:pPr>
              <w:spacing w:after="0" w:line="240" w:lineRule="auto"/>
              <w:jc w:val="center"/>
              <w:rPr>
                <w:rFonts w:eastAsia="Times New Roman" w:cs="Times New Roman"/>
                <w:b/>
                <w:lang w:eastAsia="en-GB"/>
              </w:rPr>
            </w:pPr>
          </w:p>
        </w:tc>
        <w:tc>
          <w:tcPr>
            <w:tcW w:w="406" w:type="dxa"/>
            <w:shd w:val="clear" w:color="auto" w:fill="auto"/>
            <w:noWrap/>
          </w:tcPr>
          <w:p w14:paraId="64BD9E09" w14:textId="77777777" w:rsidR="005A0CB1" w:rsidRPr="00072C96" w:rsidRDefault="005A0CB1" w:rsidP="008108B2">
            <w:pPr>
              <w:spacing w:after="0" w:line="240" w:lineRule="auto"/>
              <w:jc w:val="center"/>
              <w:rPr>
                <w:rFonts w:eastAsia="Times New Roman" w:cs="Times New Roman"/>
                <w:lang w:eastAsia="en-GB"/>
              </w:rPr>
            </w:pPr>
          </w:p>
        </w:tc>
        <w:tc>
          <w:tcPr>
            <w:tcW w:w="587" w:type="dxa"/>
            <w:gridSpan w:val="2"/>
            <w:tcBorders>
              <w:right w:val="single" w:sz="4" w:space="0" w:color="auto"/>
            </w:tcBorders>
            <w:shd w:val="clear" w:color="auto" w:fill="auto"/>
          </w:tcPr>
          <w:p w14:paraId="5964B7D4" w14:textId="77777777" w:rsidR="005A0CB1" w:rsidRDefault="005A0CB1" w:rsidP="005A0CB1">
            <w:pPr>
              <w:spacing w:after="0" w:line="240" w:lineRule="auto"/>
              <w:rPr>
                <w:rFonts w:eastAsia="Times New Roman" w:cs="Times New Roman"/>
                <w:b/>
                <w:bCs/>
                <w:lang w:eastAsia="en-GB"/>
              </w:rPr>
            </w:pPr>
            <w:r>
              <w:rPr>
                <w:rFonts w:eastAsia="Times New Roman" w:cs="Times New Roman"/>
                <w:b/>
                <w:bCs/>
                <w:lang w:eastAsia="en-GB"/>
              </w:rPr>
              <w:t>iii</w:t>
            </w:r>
          </w:p>
        </w:tc>
        <w:tc>
          <w:tcPr>
            <w:tcW w:w="8363" w:type="dxa"/>
            <w:gridSpan w:val="8"/>
            <w:tcBorders>
              <w:right w:val="single" w:sz="4" w:space="0" w:color="auto"/>
            </w:tcBorders>
            <w:shd w:val="clear" w:color="auto" w:fill="auto"/>
          </w:tcPr>
          <w:p w14:paraId="07ED23D3" w14:textId="77777777" w:rsidR="005A0CB1" w:rsidRPr="004B59D7" w:rsidRDefault="005A0CB1" w:rsidP="005A0CB1">
            <w:pPr>
              <w:spacing w:after="0" w:line="240" w:lineRule="auto"/>
              <w:rPr>
                <w:rFonts w:eastAsia="Times New Roman" w:cs="Times New Roman"/>
                <w:bCs/>
                <w:lang w:eastAsia="en-GB"/>
              </w:rPr>
            </w:pPr>
            <w:r>
              <w:rPr>
                <w:rFonts w:eastAsia="Times New Roman" w:cs="Times New Roman"/>
                <w:b/>
                <w:bCs/>
                <w:lang w:eastAsia="en-GB"/>
              </w:rPr>
              <w:t>EA Signage in Horton</w:t>
            </w:r>
            <w:r w:rsidR="004B59D7">
              <w:rPr>
                <w:rFonts w:eastAsia="Times New Roman" w:cs="Times New Roman"/>
                <w:b/>
                <w:bCs/>
                <w:lang w:eastAsia="en-GB"/>
              </w:rPr>
              <w:t xml:space="preserve">: </w:t>
            </w:r>
            <w:r w:rsidR="004B59D7">
              <w:rPr>
                <w:rFonts w:eastAsia="Times New Roman" w:cs="Times New Roman"/>
                <w:bCs/>
                <w:lang w:eastAsia="en-GB"/>
              </w:rPr>
              <w:t xml:space="preserve"> Clerk has been chasing EA re an obsolete flood warning noticeboard at the top of Coppermill Road,</w:t>
            </w:r>
          </w:p>
        </w:tc>
        <w:tc>
          <w:tcPr>
            <w:tcW w:w="709" w:type="dxa"/>
            <w:tcBorders>
              <w:left w:val="single" w:sz="4" w:space="0" w:color="auto"/>
            </w:tcBorders>
            <w:shd w:val="clear" w:color="auto" w:fill="auto"/>
            <w:noWrap/>
          </w:tcPr>
          <w:p w14:paraId="2F840708" w14:textId="77777777" w:rsidR="005A0CB1" w:rsidRPr="0028159C" w:rsidRDefault="00F22359" w:rsidP="00DF2DF6">
            <w:pPr>
              <w:spacing w:after="0" w:line="240" w:lineRule="auto"/>
              <w:jc w:val="center"/>
              <w:rPr>
                <w:rFonts w:eastAsia="Times New Roman" w:cs="Times New Roman"/>
                <w:dstrike/>
                <w:lang w:eastAsia="en-GB"/>
              </w:rPr>
            </w:pPr>
            <w:r w:rsidRPr="0028159C">
              <w:rPr>
                <w:rFonts w:eastAsia="Times New Roman" w:cs="Times New Roman"/>
                <w:dstrike/>
                <w:lang w:eastAsia="en-GB"/>
              </w:rPr>
              <w:t>BH</w:t>
            </w:r>
          </w:p>
        </w:tc>
      </w:tr>
      <w:tr w:rsidR="005A0CB1" w:rsidRPr="00910AFC" w14:paraId="290009A3" w14:textId="77777777" w:rsidTr="00DF25CC">
        <w:trPr>
          <w:trHeight w:val="104"/>
        </w:trPr>
        <w:tc>
          <w:tcPr>
            <w:tcW w:w="675" w:type="dxa"/>
            <w:shd w:val="clear" w:color="auto" w:fill="FFFFFF" w:themeFill="background1"/>
            <w:noWrap/>
          </w:tcPr>
          <w:p w14:paraId="04287FD9" w14:textId="77777777" w:rsidR="005A0CB1" w:rsidRPr="000D372A" w:rsidRDefault="005A0CB1" w:rsidP="009834B3">
            <w:pPr>
              <w:spacing w:after="0" w:line="240" w:lineRule="auto"/>
              <w:jc w:val="center"/>
              <w:rPr>
                <w:rFonts w:eastAsia="Times New Roman" w:cs="Times New Roman"/>
                <w:b/>
                <w:lang w:eastAsia="en-GB"/>
              </w:rPr>
            </w:pPr>
          </w:p>
        </w:tc>
        <w:tc>
          <w:tcPr>
            <w:tcW w:w="406" w:type="dxa"/>
            <w:shd w:val="clear" w:color="auto" w:fill="auto"/>
            <w:noWrap/>
          </w:tcPr>
          <w:p w14:paraId="20BD6BA5" w14:textId="77777777" w:rsidR="005A0CB1" w:rsidRPr="00072C96" w:rsidRDefault="005A0CB1" w:rsidP="008108B2">
            <w:pPr>
              <w:spacing w:after="0" w:line="240" w:lineRule="auto"/>
              <w:jc w:val="center"/>
              <w:rPr>
                <w:rFonts w:eastAsia="Times New Roman" w:cs="Times New Roman"/>
                <w:lang w:eastAsia="en-GB"/>
              </w:rPr>
            </w:pPr>
          </w:p>
        </w:tc>
        <w:tc>
          <w:tcPr>
            <w:tcW w:w="587" w:type="dxa"/>
            <w:gridSpan w:val="2"/>
            <w:tcBorders>
              <w:right w:val="single" w:sz="4" w:space="0" w:color="auto"/>
            </w:tcBorders>
            <w:shd w:val="clear" w:color="auto" w:fill="auto"/>
          </w:tcPr>
          <w:p w14:paraId="1DD75B2E" w14:textId="77777777" w:rsidR="005A0CB1" w:rsidRDefault="005A0CB1" w:rsidP="005A0CB1">
            <w:pPr>
              <w:spacing w:after="0" w:line="240" w:lineRule="auto"/>
              <w:rPr>
                <w:rFonts w:eastAsia="Times New Roman" w:cs="Times New Roman"/>
                <w:b/>
                <w:bCs/>
                <w:lang w:eastAsia="en-GB"/>
              </w:rPr>
            </w:pPr>
            <w:r>
              <w:rPr>
                <w:rFonts w:eastAsia="Times New Roman" w:cs="Times New Roman"/>
                <w:b/>
                <w:bCs/>
                <w:lang w:eastAsia="en-GB"/>
              </w:rPr>
              <w:t>iv</w:t>
            </w:r>
          </w:p>
        </w:tc>
        <w:tc>
          <w:tcPr>
            <w:tcW w:w="8363" w:type="dxa"/>
            <w:gridSpan w:val="8"/>
            <w:tcBorders>
              <w:right w:val="single" w:sz="4" w:space="0" w:color="auto"/>
            </w:tcBorders>
            <w:shd w:val="clear" w:color="auto" w:fill="auto"/>
          </w:tcPr>
          <w:p w14:paraId="69D1BD10" w14:textId="77777777" w:rsidR="005A0CB1" w:rsidRDefault="005A0CB1" w:rsidP="005A0CB1">
            <w:pPr>
              <w:spacing w:after="0" w:line="240" w:lineRule="auto"/>
              <w:rPr>
                <w:rFonts w:eastAsia="Times New Roman" w:cs="Times New Roman"/>
                <w:b/>
                <w:bCs/>
                <w:lang w:eastAsia="en-GB"/>
              </w:rPr>
            </w:pPr>
            <w:r>
              <w:rPr>
                <w:rFonts w:eastAsia="Times New Roman" w:cs="Times New Roman"/>
                <w:b/>
                <w:bCs/>
                <w:lang w:eastAsia="en-GB"/>
              </w:rPr>
              <w:t xml:space="preserve">Waste / land grabbing (land east of </w:t>
            </w:r>
            <w:proofErr w:type="spellStart"/>
            <w:r>
              <w:rPr>
                <w:rFonts w:eastAsia="Times New Roman" w:cs="Times New Roman"/>
                <w:b/>
                <w:bCs/>
                <w:lang w:eastAsia="en-GB"/>
              </w:rPr>
              <w:t>McAllisters</w:t>
            </w:r>
            <w:proofErr w:type="spellEnd"/>
            <w:r>
              <w:rPr>
                <w:rFonts w:eastAsia="Times New Roman" w:cs="Times New Roman"/>
                <w:b/>
                <w:bCs/>
                <w:lang w:eastAsia="en-GB"/>
              </w:rPr>
              <w:t>)</w:t>
            </w:r>
            <w:r w:rsidR="00F22359">
              <w:rPr>
                <w:rFonts w:eastAsia="Times New Roman" w:cs="Times New Roman"/>
                <w:b/>
                <w:bCs/>
                <w:lang w:eastAsia="en-GB"/>
              </w:rPr>
              <w:t xml:space="preserve">: </w:t>
            </w:r>
            <w:r w:rsidR="00F22359" w:rsidRPr="00F22359">
              <w:rPr>
                <w:rFonts w:eastAsia="Times New Roman" w:cs="Times New Roman"/>
                <w:bCs/>
                <w:lang w:eastAsia="en-GB"/>
              </w:rPr>
              <w:t>Clerk reminded the Ward Cllrs that they had been asked to look into what action should be taken next</w:t>
            </w:r>
          </w:p>
        </w:tc>
        <w:tc>
          <w:tcPr>
            <w:tcW w:w="709" w:type="dxa"/>
            <w:tcBorders>
              <w:left w:val="single" w:sz="4" w:space="0" w:color="auto"/>
            </w:tcBorders>
            <w:shd w:val="clear" w:color="auto" w:fill="auto"/>
            <w:noWrap/>
          </w:tcPr>
          <w:p w14:paraId="2E4F0859" w14:textId="77777777" w:rsidR="005A0CB1" w:rsidRPr="00DB34C1" w:rsidRDefault="00837261" w:rsidP="00837261">
            <w:pPr>
              <w:spacing w:after="0" w:line="240" w:lineRule="auto"/>
              <w:jc w:val="center"/>
              <w:rPr>
                <w:rFonts w:eastAsia="Times New Roman" w:cs="Times New Roman"/>
                <w:lang w:eastAsia="en-GB"/>
              </w:rPr>
            </w:pPr>
            <w:r w:rsidRPr="00837261">
              <w:rPr>
                <w:rFonts w:eastAsia="Times New Roman" w:cs="Times New Roman"/>
                <w:dstrike/>
                <w:sz w:val="18"/>
                <w:lang w:eastAsia="en-GB"/>
              </w:rPr>
              <w:t>BH</w:t>
            </w:r>
            <w:r w:rsidRPr="00837261">
              <w:rPr>
                <w:rFonts w:eastAsia="Times New Roman" w:cs="Times New Roman"/>
                <w:sz w:val="18"/>
                <w:lang w:eastAsia="en-GB"/>
              </w:rPr>
              <w:t xml:space="preserve"> </w:t>
            </w:r>
            <w:r w:rsidR="00F22359" w:rsidRPr="00837261">
              <w:rPr>
                <w:rFonts w:eastAsia="Times New Roman" w:cs="Times New Roman"/>
                <w:sz w:val="18"/>
                <w:lang w:eastAsia="en-GB"/>
              </w:rPr>
              <w:t xml:space="preserve">DC </w:t>
            </w:r>
            <w:r w:rsidRPr="00837261">
              <w:rPr>
                <w:rFonts w:eastAsia="Times New Roman" w:cs="Times New Roman"/>
                <w:sz w:val="18"/>
                <w:lang w:eastAsia="en-GB"/>
              </w:rPr>
              <w:t>G</w:t>
            </w:r>
            <w:r w:rsidR="00F22359" w:rsidRPr="00837261">
              <w:rPr>
                <w:rFonts w:eastAsia="Times New Roman" w:cs="Times New Roman"/>
                <w:sz w:val="18"/>
                <w:lang w:eastAsia="en-GB"/>
              </w:rPr>
              <w:t>M EL</w:t>
            </w:r>
          </w:p>
        </w:tc>
      </w:tr>
      <w:tr w:rsidR="00187A85" w:rsidRPr="00910AFC" w14:paraId="22569DFA" w14:textId="77777777" w:rsidTr="00DF25CC">
        <w:trPr>
          <w:trHeight w:val="213"/>
        </w:trPr>
        <w:tc>
          <w:tcPr>
            <w:tcW w:w="675" w:type="dxa"/>
            <w:shd w:val="clear" w:color="auto" w:fill="FFFFFF" w:themeFill="background1"/>
            <w:noWrap/>
          </w:tcPr>
          <w:p w14:paraId="017E7AC0"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6C37C4A1"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G</w:t>
            </w:r>
          </w:p>
        </w:tc>
        <w:tc>
          <w:tcPr>
            <w:tcW w:w="8950" w:type="dxa"/>
            <w:gridSpan w:val="10"/>
            <w:tcBorders>
              <w:right w:val="single" w:sz="4" w:space="0" w:color="auto"/>
            </w:tcBorders>
            <w:shd w:val="clear" w:color="auto" w:fill="auto"/>
          </w:tcPr>
          <w:p w14:paraId="327F4D20" w14:textId="77777777" w:rsidR="00187A85" w:rsidRPr="00963423" w:rsidRDefault="00187A85" w:rsidP="00C1317B">
            <w:pPr>
              <w:spacing w:after="0" w:line="240" w:lineRule="auto"/>
              <w:rPr>
                <w:rFonts w:eastAsia="Times New Roman" w:cs="Times New Roman"/>
                <w:b/>
                <w:lang w:eastAsia="en-GB"/>
              </w:rPr>
            </w:pPr>
            <w:r w:rsidRPr="00963423">
              <w:rPr>
                <w:rFonts w:eastAsia="Times New Roman" w:cs="Times New Roman"/>
                <w:b/>
                <w:lang w:eastAsia="en-GB"/>
              </w:rPr>
              <w:t xml:space="preserve">Greens Report: </w:t>
            </w:r>
          </w:p>
        </w:tc>
        <w:tc>
          <w:tcPr>
            <w:tcW w:w="709" w:type="dxa"/>
            <w:tcBorders>
              <w:left w:val="single" w:sz="4" w:space="0" w:color="auto"/>
            </w:tcBorders>
            <w:shd w:val="clear" w:color="auto" w:fill="auto"/>
            <w:noWrap/>
          </w:tcPr>
          <w:p w14:paraId="58BE9493" w14:textId="77777777" w:rsidR="00187A85" w:rsidRPr="00DB34C1" w:rsidRDefault="00187A85" w:rsidP="00DF2DF6">
            <w:pPr>
              <w:spacing w:after="0" w:line="240" w:lineRule="auto"/>
              <w:jc w:val="center"/>
              <w:rPr>
                <w:rFonts w:eastAsia="Times New Roman" w:cs="Times New Roman"/>
                <w:lang w:eastAsia="en-GB"/>
              </w:rPr>
            </w:pPr>
          </w:p>
        </w:tc>
      </w:tr>
      <w:tr w:rsidR="00187A85" w:rsidRPr="00910AFC" w14:paraId="6CD19CBD" w14:textId="77777777" w:rsidTr="00DF25CC">
        <w:trPr>
          <w:trHeight w:val="213"/>
        </w:trPr>
        <w:tc>
          <w:tcPr>
            <w:tcW w:w="675" w:type="dxa"/>
            <w:shd w:val="clear" w:color="auto" w:fill="FFFFFF" w:themeFill="background1"/>
            <w:noWrap/>
          </w:tcPr>
          <w:p w14:paraId="6FF739BD"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7A6EF128"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0D268225" w14:textId="77777777" w:rsidR="00187A85" w:rsidRPr="00963423" w:rsidRDefault="00187A85" w:rsidP="00C6726D">
            <w:pPr>
              <w:spacing w:after="0" w:line="240" w:lineRule="auto"/>
              <w:rPr>
                <w:rFonts w:eastAsia="Times New Roman" w:cs="Times New Roman"/>
                <w:b/>
                <w:lang w:eastAsia="en-GB"/>
              </w:rPr>
            </w:pPr>
            <w:r>
              <w:rPr>
                <w:rFonts w:eastAsia="Times New Roman" w:cs="Times New Roman"/>
                <w:b/>
                <w:lang w:eastAsia="en-GB"/>
              </w:rPr>
              <w:t>i</w:t>
            </w:r>
          </w:p>
        </w:tc>
        <w:tc>
          <w:tcPr>
            <w:tcW w:w="8369" w:type="dxa"/>
            <w:gridSpan w:val="9"/>
            <w:tcBorders>
              <w:right w:val="single" w:sz="4" w:space="0" w:color="auto"/>
            </w:tcBorders>
            <w:shd w:val="clear" w:color="auto" w:fill="auto"/>
          </w:tcPr>
          <w:p w14:paraId="195B8D9A" w14:textId="77777777" w:rsidR="00187A85" w:rsidRPr="00263C23" w:rsidRDefault="00187A85" w:rsidP="00AB3A84">
            <w:pPr>
              <w:spacing w:after="0" w:line="240" w:lineRule="auto"/>
              <w:rPr>
                <w:rFonts w:eastAsia="Times New Roman" w:cs="Times New Roman"/>
                <w:b/>
                <w:lang w:eastAsia="en-GB"/>
              </w:rPr>
            </w:pPr>
            <w:r w:rsidRPr="00263C23">
              <w:rPr>
                <w:rFonts w:eastAsia="Times New Roman" w:cs="Times New Roman"/>
                <w:b/>
                <w:lang w:eastAsia="en-GB"/>
              </w:rPr>
              <w:t>Horton Road benches</w:t>
            </w:r>
            <w:r>
              <w:rPr>
                <w:rFonts w:eastAsia="Times New Roman" w:cs="Times New Roman"/>
                <w:b/>
                <w:lang w:eastAsia="en-GB"/>
              </w:rPr>
              <w:t xml:space="preserve">: </w:t>
            </w:r>
            <w:r w:rsidRPr="00263C23">
              <w:rPr>
                <w:rFonts w:eastAsia="Times New Roman" w:cs="Times New Roman"/>
                <w:b/>
                <w:lang w:eastAsia="en-GB"/>
              </w:rPr>
              <w:t xml:space="preserve"> </w:t>
            </w:r>
            <w:r w:rsidRPr="0033765C">
              <w:rPr>
                <w:rFonts w:eastAsia="Times New Roman" w:cs="Times New Roman"/>
                <w:lang w:eastAsia="en-GB"/>
              </w:rPr>
              <w:t xml:space="preserve">Cllr McAuley has been reviewing the quotes for buying and for installing the benches.  </w:t>
            </w:r>
            <w:r w:rsidR="00AB3A84" w:rsidRPr="0033765C">
              <w:rPr>
                <w:rFonts w:eastAsia="Times New Roman" w:cs="Times New Roman"/>
                <w:lang w:eastAsia="en-GB"/>
              </w:rPr>
              <w:t>H</w:t>
            </w:r>
            <w:r w:rsidR="00AB3A84">
              <w:rPr>
                <w:rFonts w:eastAsia="Times New Roman" w:cs="Times New Roman"/>
                <w:lang w:eastAsia="en-GB"/>
              </w:rPr>
              <w:t xml:space="preserve">e proposed two benches be installed along Horton Road (one about ¼ way to the Jayflex </w:t>
            </w:r>
            <w:r w:rsidR="001453CD">
              <w:rPr>
                <w:rFonts w:eastAsia="Times New Roman" w:cs="Times New Roman"/>
                <w:lang w:eastAsia="en-GB"/>
              </w:rPr>
              <w:t>entrance</w:t>
            </w:r>
            <w:r w:rsidR="00AB3A84">
              <w:rPr>
                <w:rFonts w:eastAsia="Times New Roman" w:cs="Times New Roman"/>
                <w:lang w:eastAsia="en-GB"/>
              </w:rPr>
              <w:t>, and one about ¾ along</w:t>
            </w:r>
            <w:r w:rsidR="001453CD">
              <w:rPr>
                <w:rFonts w:eastAsia="Times New Roman" w:cs="Times New Roman"/>
                <w:lang w:eastAsia="en-GB"/>
              </w:rPr>
              <w:t xml:space="preserve"> (at £259 each) and these be installed by Garden Designs as per their previous quote £360 for 3)  Proposed and seconded (Cllrs McAuley and Patel)</w:t>
            </w:r>
          </w:p>
        </w:tc>
        <w:tc>
          <w:tcPr>
            <w:tcW w:w="709" w:type="dxa"/>
            <w:tcBorders>
              <w:left w:val="single" w:sz="4" w:space="0" w:color="auto"/>
            </w:tcBorders>
            <w:shd w:val="clear" w:color="auto" w:fill="auto"/>
            <w:noWrap/>
          </w:tcPr>
          <w:p w14:paraId="6853FD59" w14:textId="77777777" w:rsidR="00187A85" w:rsidRDefault="00187A85" w:rsidP="00DF2DF6">
            <w:pPr>
              <w:spacing w:after="0" w:line="240" w:lineRule="auto"/>
              <w:jc w:val="center"/>
              <w:rPr>
                <w:rFonts w:eastAsia="Times New Roman" w:cs="Times New Roman"/>
                <w:lang w:eastAsia="en-GB"/>
              </w:rPr>
            </w:pPr>
          </w:p>
          <w:p w14:paraId="792B2635" w14:textId="77777777" w:rsidR="001453CD" w:rsidRPr="00795B37" w:rsidRDefault="001453CD" w:rsidP="00DF2DF6">
            <w:pPr>
              <w:spacing w:after="0" w:line="240" w:lineRule="auto"/>
              <w:jc w:val="center"/>
              <w:rPr>
                <w:rFonts w:eastAsia="Times New Roman" w:cs="Times New Roman"/>
                <w:dstrike/>
                <w:lang w:eastAsia="en-GB"/>
              </w:rPr>
            </w:pPr>
            <w:r w:rsidRPr="00795B37">
              <w:rPr>
                <w:rFonts w:eastAsia="Times New Roman" w:cs="Times New Roman"/>
                <w:dstrike/>
                <w:lang w:eastAsia="en-GB"/>
              </w:rPr>
              <w:t>BH</w:t>
            </w:r>
          </w:p>
          <w:p w14:paraId="0765A828" w14:textId="77777777" w:rsidR="001453CD" w:rsidRPr="00795B37" w:rsidRDefault="001453CD" w:rsidP="00DF2DF6">
            <w:pPr>
              <w:spacing w:after="0" w:line="240" w:lineRule="auto"/>
              <w:jc w:val="center"/>
              <w:rPr>
                <w:rFonts w:eastAsia="Times New Roman" w:cs="Times New Roman"/>
                <w:dstrike/>
                <w:lang w:eastAsia="en-GB"/>
              </w:rPr>
            </w:pPr>
          </w:p>
          <w:p w14:paraId="61F0C565" w14:textId="77777777" w:rsidR="001453CD" w:rsidRPr="00DB34C1" w:rsidRDefault="001453CD" w:rsidP="00DF2DF6">
            <w:pPr>
              <w:spacing w:after="0" w:line="240" w:lineRule="auto"/>
              <w:jc w:val="center"/>
              <w:rPr>
                <w:rFonts w:eastAsia="Times New Roman" w:cs="Times New Roman"/>
                <w:lang w:eastAsia="en-GB"/>
              </w:rPr>
            </w:pPr>
            <w:r w:rsidRPr="00795B37">
              <w:rPr>
                <w:rFonts w:eastAsia="Times New Roman" w:cs="Times New Roman"/>
                <w:dstrike/>
                <w:lang w:eastAsia="en-GB"/>
              </w:rPr>
              <w:t>BH</w:t>
            </w:r>
          </w:p>
        </w:tc>
      </w:tr>
      <w:tr w:rsidR="00187A85" w:rsidRPr="00910AFC" w14:paraId="17059141" w14:textId="77777777" w:rsidTr="00DF25CC">
        <w:trPr>
          <w:trHeight w:val="213"/>
        </w:trPr>
        <w:tc>
          <w:tcPr>
            <w:tcW w:w="675" w:type="dxa"/>
            <w:shd w:val="clear" w:color="auto" w:fill="FFFFFF" w:themeFill="background1"/>
            <w:noWrap/>
          </w:tcPr>
          <w:p w14:paraId="4076F1D3"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2E280C89"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5175B84A"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ii</w:t>
            </w:r>
          </w:p>
        </w:tc>
        <w:tc>
          <w:tcPr>
            <w:tcW w:w="8369" w:type="dxa"/>
            <w:gridSpan w:val="9"/>
            <w:tcBorders>
              <w:right w:val="single" w:sz="4" w:space="0" w:color="auto"/>
            </w:tcBorders>
            <w:shd w:val="clear" w:color="auto" w:fill="auto"/>
          </w:tcPr>
          <w:p w14:paraId="2C2BC487" w14:textId="791720A4" w:rsidR="00187A85" w:rsidRPr="00263C23" w:rsidRDefault="00187A85" w:rsidP="001453CD">
            <w:pPr>
              <w:spacing w:after="0" w:line="240" w:lineRule="auto"/>
              <w:rPr>
                <w:rFonts w:eastAsia="Times New Roman" w:cs="Times New Roman"/>
                <w:b/>
                <w:lang w:eastAsia="en-GB"/>
              </w:rPr>
            </w:pPr>
            <w:r w:rsidRPr="00263C23">
              <w:rPr>
                <w:rFonts w:eastAsia="Times New Roman" w:cs="Times New Roman"/>
                <w:b/>
                <w:lang w:eastAsia="en-GB"/>
              </w:rPr>
              <w:t>Greens maintenance</w:t>
            </w:r>
            <w:r w:rsidRPr="00263C23">
              <w:rPr>
                <w:rFonts w:eastAsia="Times New Roman" w:cs="Times New Roman"/>
                <w:bCs/>
                <w:lang w:eastAsia="en-GB"/>
              </w:rPr>
              <w:t xml:space="preserve">: </w:t>
            </w:r>
            <w:r>
              <w:rPr>
                <w:rFonts w:eastAsia="Times New Roman" w:cs="Times New Roman"/>
                <w:lang w:eastAsia="en-GB"/>
              </w:rPr>
              <w:t xml:space="preserve">Roses on Memorial Green - </w:t>
            </w:r>
            <w:r w:rsidRPr="00B44D82">
              <w:rPr>
                <w:rFonts w:eastAsia="Times New Roman" w:cs="Times New Roman"/>
                <w:lang w:eastAsia="en-GB"/>
              </w:rPr>
              <w:t>Cllr Crame report</w:t>
            </w:r>
            <w:r w:rsidR="001453CD">
              <w:rPr>
                <w:rFonts w:eastAsia="Times New Roman" w:cs="Times New Roman"/>
                <w:lang w:eastAsia="en-GB"/>
              </w:rPr>
              <w:t>ed the existing roses had been pruned</w:t>
            </w:r>
            <w:r w:rsidR="0033765C">
              <w:rPr>
                <w:rFonts w:eastAsia="Times New Roman" w:cs="Times New Roman"/>
                <w:lang w:eastAsia="en-GB"/>
              </w:rPr>
              <w:t xml:space="preserve"> by a volunteer</w:t>
            </w:r>
            <w:r w:rsidR="001453CD">
              <w:rPr>
                <w:rFonts w:eastAsia="Times New Roman" w:cs="Times New Roman"/>
                <w:lang w:eastAsia="en-GB"/>
              </w:rPr>
              <w:t>, and some removed.  New roses have been ordered and should arrive next week.  Cllrs Crame and Bovingdon are providing the roses, work to be carried out by Garden Designs as per their previous quote</w:t>
            </w:r>
            <w:r w:rsidR="00071029">
              <w:rPr>
                <w:rFonts w:eastAsia="Times New Roman" w:cs="Times New Roman"/>
                <w:lang w:eastAsia="en-GB"/>
              </w:rPr>
              <w:t xml:space="preserve"> and local volunteer professional gardener</w:t>
            </w:r>
          </w:p>
        </w:tc>
        <w:tc>
          <w:tcPr>
            <w:tcW w:w="709" w:type="dxa"/>
            <w:tcBorders>
              <w:left w:val="single" w:sz="4" w:space="0" w:color="auto"/>
            </w:tcBorders>
            <w:shd w:val="clear" w:color="auto" w:fill="auto"/>
            <w:noWrap/>
          </w:tcPr>
          <w:p w14:paraId="261F3A1F" w14:textId="77777777" w:rsidR="00187A85" w:rsidRPr="00DB34C1" w:rsidRDefault="00187A85" w:rsidP="00DF2DF6">
            <w:pPr>
              <w:spacing w:after="0" w:line="240" w:lineRule="auto"/>
              <w:jc w:val="center"/>
              <w:rPr>
                <w:rFonts w:eastAsia="Times New Roman" w:cs="Times New Roman"/>
                <w:lang w:eastAsia="en-GB"/>
              </w:rPr>
            </w:pPr>
          </w:p>
        </w:tc>
      </w:tr>
      <w:tr w:rsidR="00187A85" w:rsidRPr="00910AFC" w14:paraId="01F1B3F8" w14:textId="77777777" w:rsidTr="00DF25CC">
        <w:trPr>
          <w:trHeight w:val="213"/>
        </w:trPr>
        <w:tc>
          <w:tcPr>
            <w:tcW w:w="675" w:type="dxa"/>
            <w:shd w:val="clear" w:color="auto" w:fill="FFFFFF" w:themeFill="background1"/>
            <w:noWrap/>
          </w:tcPr>
          <w:p w14:paraId="4BA223DC" w14:textId="77777777" w:rsidR="00187A85" w:rsidRPr="009834B3" w:rsidRDefault="00187A85" w:rsidP="009834B3">
            <w:pPr>
              <w:spacing w:after="0" w:line="240" w:lineRule="auto"/>
              <w:jc w:val="center"/>
              <w:rPr>
                <w:rFonts w:eastAsia="Times New Roman" w:cs="Times New Roman"/>
                <w:lang w:eastAsia="en-GB"/>
              </w:rPr>
            </w:pPr>
          </w:p>
        </w:tc>
        <w:tc>
          <w:tcPr>
            <w:tcW w:w="406" w:type="dxa"/>
            <w:shd w:val="clear" w:color="auto" w:fill="auto"/>
            <w:noWrap/>
          </w:tcPr>
          <w:p w14:paraId="26468012"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79AC0183" w14:textId="77777777" w:rsidR="00187A85" w:rsidRPr="00963423" w:rsidRDefault="00187A85" w:rsidP="00C6726D">
            <w:pPr>
              <w:spacing w:after="0" w:line="240" w:lineRule="auto"/>
              <w:rPr>
                <w:rFonts w:eastAsia="Times New Roman" w:cs="Times New Roman"/>
                <w:b/>
                <w:lang w:eastAsia="en-GB"/>
              </w:rPr>
            </w:pPr>
            <w:r>
              <w:rPr>
                <w:rFonts w:eastAsia="Times New Roman" w:cs="Times New Roman"/>
                <w:b/>
                <w:lang w:eastAsia="en-GB"/>
              </w:rPr>
              <w:t>iii</w:t>
            </w:r>
          </w:p>
        </w:tc>
        <w:tc>
          <w:tcPr>
            <w:tcW w:w="8369" w:type="dxa"/>
            <w:gridSpan w:val="9"/>
            <w:tcBorders>
              <w:right w:val="single" w:sz="4" w:space="0" w:color="auto"/>
            </w:tcBorders>
            <w:shd w:val="clear" w:color="auto" w:fill="auto"/>
          </w:tcPr>
          <w:p w14:paraId="56C2E9A9" w14:textId="77777777" w:rsidR="00187A85" w:rsidRPr="007046BB" w:rsidRDefault="00187A85" w:rsidP="0033765C">
            <w:pPr>
              <w:spacing w:after="0" w:line="240" w:lineRule="auto"/>
              <w:rPr>
                <w:rFonts w:eastAsia="Times New Roman" w:cs="Times New Roman"/>
                <w:lang w:eastAsia="en-GB"/>
              </w:rPr>
            </w:pPr>
            <w:r w:rsidRPr="007046BB">
              <w:rPr>
                <w:rFonts w:eastAsia="Times New Roman" w:cs="Times New Roman"/>
                <w:b/>
                <w:lang w:eastAsia="en-GB"/>
              </w:rPr>
              <w:t>Preserving treatment for posts on memorial green</w:t>
            </w:r>
            <w:r>
              <w:rPr>
                <w:rFonts w:eastAsia="Times New Roman" w:cs="Times New Roman"/>
                <w:b/>
                <w:lang w:eastAsia="en-GB"/>
              </w:rPr>
              <w:t xml:space="preserve">: </w:t>
            </w:r>
            <w:r w:rsidR="0033765C">
              <w:rPr>
                <w:rFonts w:eastAsia="Times New Roman" w:cs="Times New Roman"/>
                <w:lang w:eastAsia="en-GB"/>
              </w:rPr>
              <w:t>no u</w:t>
            </w:r>
            <w:r w:rsidR="00E14001">
              <w:rPr>
                <w:rFonts w:eastAsia="Times New Roman" w:cs="Times New Roman"/>
                <w:lang w:eastAsia="en-GB"/>
              </w:rPr>
              <w:t xml:space="preserve">pdate </w:t>
            </w:r>
          </w:p>
        </w:tc>
        <w:tc>
          <w:tcPr>
            <w:tcW w:w="709" w:type="dxa"/>
            <w:tcBorders>
              <w:left w:val="single" w:sz="4" w:space="0" w:color="auto"/>
            </w:tcBorders>
            <w:shd w:val="clear" w:color="auto" w:fill="auto"/>
            <w:noWrap/>
          </w:tcPr>
          <w:p w14:paraId="0E8AE7F7" w14:textId="77777777" w:rsidR="00187A85" w:rsidRPr="00DB34C1" w:rsidRDefault="00187A85" w:rsidP="00DF2DF6">
            <w:pPr>
              <w:spacing w:after="0" w:line="240" w:lineRule="auto"/>
              <w:jc w:val="center"/>
              <w:rPr>
                <w:rFonts w:eastAsia="Times New Roman" w:cs="Times New Roman"/>
                <w:lang w:eastAsia="en-GB"/>
              </w:rPr>
            </w:pPr>
          </w:p>
        </w:tc>
      </w:tr>
      <w:tr w:rsidR="00187A85" w:rsidRPr="00910AFC" w14:paraId="1BBBF38E" w14:textId="77777777" w:rsidTr="00DF25CC">
        <w:trPr>
          <w:trHeight w:val="213"/>
        </w:trPr>
        <w:tc>
          <w:tcPr>
            <w:tcW w:w="675" w:type="dxa"/>
            <w:shd w:val="clear" w:color="auto" w:fill="FFFFFF" w:themeFill="background1"/>
            <w:noWrap/>
          </w:tcPr>
          <w:p w14:paraId="3091DE47"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67091193"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61F425B1"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iv</w:t>
            </w:r>
          </w:p>
        </w:tc>
        <w:tc>
          <w:tcPr>
            <w:tcW w:w="8369" w:type="dxa"/>
            <w:gridSpan w:val="9"/>
            <w:tcBorders>
              <w:right w:val="single" w:sz="4" w:space="0" w:color="auto"/>
            </w:tcBorders>
            <w:shd w:val="clear" w:color="auto" w:fill="auto"/>
          </w:tcPr>
          <w:p w14:paraId="6E56E9B7" w14:textId="77777777" w:rsidR="00187A85" w:rsidRPr="00FA680E" w:rsidRDefault="00187A85" w:rsidP="001453CD">
            <w:pPr>
              <w:spacing w:after="0" w:line="240" w:lineRule="auto"/>
              <w:rPr>
                <w:rFonts w:eastAsia="Times New Roman" w:cs="Times New Roman"/>
                <w:lang w:eastAsia="en-GB"/>
              </w:rPr>
            </w:pPr>
            <w:r>
              <w:rPr>
                <w:rFonts w:eastAsia="Times New Roman" w:cs="Times New Roman"/>
                <w:b/>
                <w:lang w:eastAsia="en-GB"/>
              </w:rPr>
              <w:t xml:space="preserve">Memorial Stone: </w:t>
            </w:r>
            <w:r w:rsidRPr="007046BB">
              <w:rPr>
                <w:rFonts w:eastAsia="Times New Roman" w:cs="Times New Roman"/>
                <w:lang w:eastAsia="en-GB"/>
              </w:rPr>
              <w:t>Resident has clean</w:t>
            </w:r>
            <w:r w:rsidR="00E14001">
              <w:rPr>
                <w:rFonts w:eastAsia="Times New Roman" w:cs="Times New Roman"/>
                <w:lang w:eastAsia="en-GB"/>
              </w:rPr>
              <w:t>ed</w:t>
            </w:r>
            <w:r w:rsidRPr="007046BB">
              <w:rPr>
                <w:rFonts w:eastAsia="Times New Roman" w:cs="Times New Roman"/>
                <w:lang w:eastAsia="en-GB"/>
              </w:rPr>
              <w:t xml:space="preserve"> the </w:t>
            </w:r>
            <w:r w:rsidRPr="001453CD">
              <w:rPr>
                <w:rFonts w:eastAsia="Times New Roman" w:cs="Times New Roman"/>
                <w:lang w:eastAsia="en-GB"/>
              </w:rPr>
              <w:t xml:space="preserve">memorial </w:t>
            </w:r>
            <w:r w:rsidR="00F22359" w:rsidRPr="001453CD">
              <w:rPr>
                <w:rFonts w:eastAsia="Times New Roman" w:cs="Times New Roman"/>
                <w:lang w:eastAsia="en-GB"/>
              </w:rPr>
              <w:t xml:space="preserve">– </w:t>
            </w:r>
            <w:r w:rsidR="00F22359">
              <w:rPr>
                <w:rFonts w:eastAsia="Times New Roman" w:cs="Times New Roman"/>
                <w:lang w:eastAsia="en-GB"/>
              </w:rPr>
              <w:t>all</w:t>
            </w:r>
            <w:r w:rsidR="00FD546C">
              <w:rPr>
                <w:rFonts w:eastAsia="Times New Roman" w:cs="Times New Roman"/>
                <w:lang w:eastAsia="en-GB"/>
              </w:rPr>
              <w:t xml:space="preserve"> agreed it looks great.  </w:t>
            </w:r>
            <w:r w:rsidR="001453CD" w:rsidRPr="001453CD">
              <w:rPr>
                <w:rFonts w:eastAsia="Times New Roman" w:cs="Times New Roman"/>
                <w:lang w:eastAsia="en-GB"/>
              </w:rPr>
              <w:t>Clerk to write</w:t>
            </w:r>
            <w:r w:rsidR="001453CD">
              <w:rPr>
                <w:rFonts w:eastAsia="Times New Roman" w:cs="Times New Roman"/>
                <w:lang w:eastAsia="en-GB"/>
              </w:rPr>
              <w:t xml:space="preserve"> letter of thanks</w:t>
            </w:r>
            <w:r w:rsidR="001453CD" w:rsidRPr="001453CD">
              <w:rPr>
                <w:rFonts w:eastAsia="Times New Roman" w:cs="Times New Roman"/>
                <w:lang w:eastAsia="en-GB"/>
              </w:rPr>
              <w:t xml:space="preserve"> on behalf of Parish Council</w:t>
            </w:r>
            <w:r w:rsidR="001453CD">
              <w:rPr>
                <w:rFonts w:eastAsia="Times New Roman" w:cs="Times New Roman"/>
                <w:lang w:eastAsia="en-GB"/>
              </w:rPr>
              <w:t>, and to purchase replacement chemicals</w:t>
            </w:r>
            <w:r w:rsidR="0033765C">
              <w:rPr>
                <w:rFonts w:eastAsia="Times New Roman" w:cs="Times New Roman"/>
                <w:lang w:eastAsia="en-GB"/>
              </w:rPr>
              <w:t>.  Proposed and seconded (Cllrs McAuley and Gibbons)</w:t>
            </w:r>
          </w:p>
        </w:tc>
        <w:tc>
          <w:tcPr>
            <w:tcW w:w="709" w:type="dxa"/>
            <w:tcBorders>
              <w:left w:val="single" w:sz="4" w:space="0" w:color="auto"/>
            </w:tcBorders>
            <w:shd w:val="clear" w:color="auto" w:fill="auto"/>
            <w:noWrap/>
          </w:tcPr>
          <w:p w14:paraId="1750F955" w14:textId="77777777" w:rsidR="00187A85" w:rsidRPr="00795B37" w:rsidRDefault="00FD546C" w:rsidP="00DF2DF6">
            <w:pPr>
              <w:spacing w:after="0" w:line="240" w:lineRule="auto"/>
              <w:jc w:val="center"/>
              <w:rPr>
                <w:rFonts w:eastAsia="Times New Roman" w:cs="Times New Roman"/>
                <w:dstrike/>
                <w:lang w:eastAsia="en-GB"/>
              </w:rPr>
            </w:pPr>
            <w:r w:rsidRPr="00795B37">
              <w:rPr>
                <w:rFonts w:eastAsia="Times New Roman" w:cs="Times New Roman"/>
                <w:dstrike/>
                <w:lang w:eastAsia="en-GB"/>
              </w:rPr>
              <w:t>BH</w:t>
            </w:r>
          </w:p>
          <w:p w14:paraId="187A026E" w14:textId="77777777" w:rsidR="00FD546C" w:rsidRPr="00E504AC" w:rsidRDefault="00FD546C" w:rsidP="00DF2DF6">
            <w:pPr>
              <w:spacing w:after="0" w:line="240" w:lineRule="auto"/>
              <w:jc w:val="center"/>
              <w:rPr>
                <w:rFonts w:eastAsia="Times New Roman" w:cs="Times New Roman"/>
                <w:dstrike/>
                <w:lang w:eastAsia="en-GB"/>
              </w:rPr>
            </w:pPr>
            <w:r w:rsidRPr="00E504AC">
              <w:rPr>
                <w:rFonts w:eastAsia="Times New Roman" w:cs="Times New Roman"/>
                <w:dstrike/>
                <w:lang w:eastAsia="en-GB"/>
              </w:rPr>
              <w:t>BH</w:t>
            </w:r>
          </w:p>
        </w:tc>
      </w:tr>
      <w:tr w:rsidR="00187A85" w:rsidRPr="00910AFC" w14:paraId="5AA81436" w14:textId="77777777" w:rsidTr="00DF25CC">
        <w:trPr>
          <w:trHeight w:val="213"/>
        </w:trPr>
        <w:tc>
          <w:tcPr>
            <w:tcW w:w="675" w:type="dxa"/>
            <w:shd w:val="clear" w:color="auto" w:fill="FFFFFF" w:themeFill="background1"/>
            <w:noWrap/>
          </w:tcPr>
          <w:p w14:paraId="147B4DE7"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59685D0D"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13C6962A" w14:textId="77777777" w:rsidR="00187A85" w:rsidRDefault="000048A1" w:rsidP="00C6726D">
            <w:pPr>
              <w:spacing w:after="0" w:line="240" w:lineRule="auto"/>
              <w:rPr>
                <w:rFonts w:eastAsia="Times New Roman" w:cs="Times New Roman"/>
                <w:b/>
                <w:lang w:eastAsia="en-GB"/>
              </w:rPr>
            </w:pPr>
            <w:r>
              <w:rPr>
                <w:rFonts w:eastAsia="Times New Roman" w:cs="Times New Roman"/>
                <w:b/>
                <w:lang w:eastAsia="en-GB"/>
              </w:rPr>
              <w:t>v</w:t>
            </w:r>
          </w:p>
        </w:tc>
        <w:tc>
          <w:tcPr>
            <w:tcW w:w="8369" w:type="dxa"/>
            <w:gridSpan w:val="9"/>
            <w:tcBorders>
              <w:right w:val="single" w:sz="4" w:space="0" w:color="auto"/>
            </w:tcBorders>
            <w:shd w:val="clear" w:color="auto" w:fill="auto"/>
          </w:tcPr>
          <w:p w14:paraId="447B85F3" w14:textId="77777777" w:rsidR="00187A85" w:rsidRPr="004B2D43" w:rsidRDefault="00187A85" w:rsidP="004B2D43">
            <w:pPr>
              <w:spacing w:after="0" w:line="240" w:lineRule="auto"/>
              <w:rPr>
                <w:rFonts w:eastAsia="Times New Roman" w:cs="Times New Roman"/>
                <w:lang w:eastAsia="en-GB"/>
              </w:rPr>
            </w:pPr>
            <w:r>
              <w:rPr>
                <w:rFonts w:eastAsia="Times New Roman" w:cs="Times New Roman"/>
                <w:b/>
                <w:lang w:eastAsia="en-GB"/>
              </w:rPr>
              <w:t>Quotes for greens maintenance for 2021/22</w:t>
            </w:r>
            <w:r w:rsidR="004B2D43">
              <w:rPr>
                <w:rFonts w:eastAsia="Times New Roman" w:cs="Times New Roman"/>
                <w:b/>
                <w:lang w:eastAsia="en-GB"/>
              </w:rPr>
              <w:t xml:space="preserve">L </w:t>
            </w:r>
            <w:r w:rsidR="004B2D43">
              <w:rPr>
                <w:rFonts w:eastAsia="Times New Roman" w:cs="Times New Roman"/>
                <w:lang w:eastAsia="en-GB"/>
              </w:rPr>
              <w:t>Cllr Gibbons suggested we approach a gardener in Wraysbury for a quote so the decision has been deferred until next month</w:t>
            </w:r>
          </w:p>
        </w:tc>
        <w:tc>
          <w:tcPr>
            <w:tcW w:w="709" w:type="dxa"/>
            <w:tcBorders>
              <w:left w:val="single" w:sz="4" w:space="0" w:color="auto"/>
            </w:tcBorders>
            <w:shd w:val="clear" w:color="auto" w:fill="auto"/>
            <w:noWrap/>
          </w:tcPr>
          <w:p w14:paraId="51CE9A10" w14:textId="77777777" w:rsidR="00187A85" w:rsidRDefault="00187A85" w:rsidP="00DF2DF6">
            <w:pPr>
              <w:spacing w:after="0" w:line="240" w:lineRule="auto"/>
              <w:jc w:val="center"/>
              <w:rPr>
                <w:rFonts w:eastAsia="Times New Roman" w:cs="Times New Roman"/>
                <w:lang w:eastAsia="en-GB"/>
              </w:rPr>
            </w:pPr>
          </w:p>
          <w:p w14:paraId="7DF92908" w14:textId="77777777" w:rsidR="004B2D43" w:rsidRPr="004B2D43" w:rsidRDefault="004B2D43" w:rsidP="00DF2DF6">
            <w:pPr>
              <w:spacing w:after="0" w:line="240" w:lineRule="auto"/>
              <w:jc w:val="center"/>
              <w:rPr>
                <w:rFonts w:eastAsia="Times New Roman" w:cs="Times New Roman"/>
                <w:dstrike/>
                <w:lang w:eastAsia="en-GB"/>
              </w:rPr>
            </w:pPr>
            <w:r w:rsidRPr="004B2D43">
              <w:rPr>
                <w:rFonts w:eastAsia="Times New Roman" w:cs="Times New Roman"/>
                <w:dstrike/>
                <w:lang w:eastAsia="en-GB"/>
              </w:rPr>
              <w:t>BH</w:t>
            </w:r>
          </w:p>
        </w:tc>
      </w:tr>
      <w:tr w:rsidR="00187A85" w:rsidRPr="00910AFC" w14:paraId="74D31348" w14:textId="77777777" w:rsidTr="00DF25CC">
        <w:trPr>
          <w:trHeight w:val="213"/>
        </w:trPr>
        <w:tc>
          <w:tcPr>
            <w:tcW w:w="675" w:type="dxa"/>
            <w:shd w:val="clear" w:color="auto" w:fill="FFFFFF" w:themeFill="background1"/>
            <w:noWrap/>
          </w:tcPr>
          <w:p w14:paraId="7D1C42A4"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4035846A"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6025B3A4"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vi</w:t>
            </w:r>
          </w:p>
        </w:tc>
        <w:tc>
          <w:tcPr>
            <w:tcW w:w="8369" w:type="dxa"/>
            <w:gridSpan w:val="9"/>
            <w:tcBorders>
              <w:right w:val="single" w:sz="4" w:space="0" w:color="auto"/>
            </w:tcBorders>
            <w:shd w:val="clear" w:color="auto" w:fill="FFFFFF" w:themeFill="background1"/>
          </w:tcPr>
          <w:p w14:paraId="21699251" w14:textId="77777777" w:rsidR="00187A85" w:rsidRPr="004B2D43" w:rsidRDefault="00187A85" w:rsidP="00B5012B">
            <w:pPr>
              <w:spacing w:after="0" w:line="240" w:lineRule="auto"/>
              <w:rPr>
                <w:rFonts w:eastAsia="Times New Roman" w:cs="Times New Roman"/>
                <w:lang w:eastAsia="en-GB"/>
              </w:rPr>
            </w:pPr>
            <w:r>
              <w:rPr>
                <w:rFonts w:eastAsia="Times New Roman" w:cs="Times New Roman"/>
                <w:b/>
                <w:lang w:eastAsia="en-GB"/>
              </w:rPr>
              <w:t>Ditch on Horton Road</w:t>
            </w:r>
            <w:r w:rsidR="004B2D43">
              <w:rPr>
                <w:rFonts w:eastAsia="Times New Roman" w:cs="Times New Roman"/>
                <w:b/>
                <w:lang w:eastAsia="en-GB"/>
              </w:rPr>
              <w:t xml:space="preserve">: </w:t>
            </w:r>
            <w:r w:rsidR="004B2D43">
              <w:rPr>
                <w:rFonts w:eastAsia="Times New Roman" w:cs="Times New Roman"/>
                <w:lang w:eastAsia="en-GB"/>
              </w:rPr>
              <w:t>Cllr Cannon reported that RBWM have acknowledged that this ditch is their responsibility and it is now on their schedule.  It has been inspected and has been deemed not urgent for now</w:t>
            </w:r>
            <w:r w:rsidR="0033765C">
              <w:rPr>
                <w:rFonts w:eastAsia="Times New Roman" w:cs="Times New Roman"/>
                <w:lang w:eastAsia="en-GB"/>
              </w:rPr>
              <w:t xml:space="preserve"> but will be kept under review</w:t>
            </w:r>
            <w:r w:rsidR="004B2D43">
              <w:rPr>
                <w:rFonts w:eastAsia="Times New Roman" w:cs="Times New Roman"/>
                <w:lang w:eastAsia="en-GB"/>
              </w:rPr>
              <w:t>.</w:t>
            </w:r>
          </w:p>
        </w:tc>
        <w:tc>
          <w:tcPr>
            <w:tcW w:w="709" w:type="dxa"/>
            <w:tcBorders>
              <w:left w:val="single" w:sz="4" w:space="0" w:color="auto"/>
            </w:tcBorders>
            <w:shd w:val="clear" w:color="auto" w:fill="auto"/>
            <w:noWrap/>
          </w:tcPr>
          <w:p w14:paraId="6A1EEAF1" w14:textId="77777777" w:rsidR="00187A85" w:rsidRDefault="00187A85" w:rsidP="00DF2DF6">
            <w:pPr>
              <w:spacing w:after="0" w:line="240" w:lineRule="auto"/>
              <w:jc w:val="center"/>
              <w:rPr>
                <w:rFonts w:eastAsia="Times New Roman" w:cs="Times New Roman"/>
                <w:lang w:eastAsia="en-GB"/>
              </w:rPr>
            </w:pPr>
          </w:p>
          <w:p w14:paraId="3F27FE43" w14:textId="77777777" w:rsidR="004B2D43" w:rsidRDefault="004B2D43" w:rsidP="00DF2DF6">
            <w:pPr>
              <w:spacing w:after="0" w:line="240" w:lineRule="auto"/>
              <w:jc w:val="center"/>
              <w:rPr>
                <w:rFonts w:eastAsia="Times New Roman" w:cs="Times New Roman"/>
                <w:lang w:eastAsia="en-GB"/>
              </w:rPr>
            </w:pPr>
          </w:p>
          <w:p w14:paraId="7C521A97" w14:textId="77777777" w:rsidR="004B2D43" w:rsidRPr="00DB34C1" w:rsidRDefault="004B2D43" w:rsidP="00DF2DF6">
            <w:pPr>
              <w:spacing w:after="0" w:line="240" w:lineRule="auto"/>
              <w:jc w:val="center"/>
              <w:rPr>
                <w:rFonts w:eastAsia="Times New Roman" w:cs="Times New Roman"/>
                <w:lang w:eastAsia="en-GB"/>
              </w:rPr>
            </w:pPr>
          </w:p>
        </w:tc>
      </w:tr>
      <w:tr w:rsidR="00187A85" w:rsidRPr="00910AFC" w14:paraId="7762B25A" w14:textId="77777777" w:rsidTr="00DF25CC">
        <w:trPr>
          <w:trHeight w:val="213"/>
        </w:trPr>
        <w:tc>
          <w:tcPr>
            <w:tcW w:w="675" w:type="dxa"/>
            <w:shd w:val="clear" w:color="auto" w:fill="FFFFFF" w:themeFill="background1"/>
            <w:noWrap/>
          </w:tcPr>
          <w:p w14:paraId="609797E2" w14:textId="77777777" w:rsidR="00187A85" w:rsidRPr="000D372A" w:rsidRDefault="00187A85"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32AA9424"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5501F727" w14:textId="77777777" w:rsidR="00187A85" w:rsidRDefault="00187A85" w:rsidP="00C6726D">
            <w:pPr>
              <w:spacing w:after="0" w:line="240" w:lineRule="auto"/>
              <w:rPr>
                <w:rFonts w:eastAsia="Times New Roman" w:cs="Times New Roman"/>
                <w:b/>
                <w:lang w:eastAsia="en-GB"/>
              </w:rPr>
            </w:pPr>
          </w:p>
        </w:tc>
        <w:tc>
          <w:tcPr>
            <w:tcW w:w="8369" w:type="dxa"/>
            <w:gridSpan w:val="9"/>
            <w:tcBorders>
              <w:right w:val="single" w:sz="4" w:space="0" w:color="auto"/>
            </w:tcBorders>
            <w:shd w:val="clear" w:color="auto" w:fill="FFFFFF" w:themeFill="background1"/>
          </w:tcPr>
          <w:p w14:paraId="47737759" w14:textId="77777777" w:rsidR="00187A85" w:rsidRPr="006A2275" w:rsidRDefault="00187A85" w:rsidP="006A2275">
            <w:pPr>
              <w:spacing w:after="0" w:line="240" w:lineRule="auto"/>
              <w:rPr>
                <w:rFonts w:eastAsia="Times New Roman" w:cs="Times New Roman"/>
                <w:lang w:eastAsia="en-GB"/>
              </w:rPr>
            </w:pPr>
            <w:r w:rsidRPr="00263C23">
              <w:rPr>
                <w:rFonts w:eastAsia="Times New Roman" w:cs="Times New Roman"/>
                <w:b/>
                <w:lang w:eastAsia="en-GB"/>
              </w:rPr>
              <w:t>Any other Green items</w:t>
            </w:r>
            <w:r>
              <w:rPr>
                <w:rFonts w:eastAsia="Times New Roman" w:cs="Times New Roman"/>
                <w:b/>
                <w:lang w:eastAsia="en-GB"/>
              </w:rPr>
              <w:t xml:space="preserve">:  </w:t>
            </w:r>
            <w:r w:rsidR="000048A1" w:rsidRPr="000048A1">
              <w:rPr>
                <w:rFonts w:eastAsia="Times New Roman" w:cs="Times New Roman"/>
                <w:lang w:eastAsia="en-GB"/>
              </w:rPr>
              <w:t>If applicable</w:t>
            </w:r>
          </w:p>
        </w:tc>
        <w:tc>
          <w:tcPr>
            <w:tcW w:w="709" w:type="dxa"/>
            <w:tcBorders>
              <w:left w:val="single" w:sz="4" w:space="0" w:color="auto"/>
            </w:tcBorders>
            <w:shd w:val="clear" w:color="auto" w:fill="FFFFFF" w:themeFill="background1"/>
            <w:noWrap/>
          </w:tcPr>
          <w:p w14:paraId="33B6658D" w14:textId="77777777" w:rsidR="00187A85" w:rsidRPr="00DB34C1" w:rsidRDefault="00187A85" w:rsidP="00DF2DF6">
            <w:pPr>
              <w:spacing w:after="0" w:line="240" w:lineRule="auto"/>
              <w:jc w:val="center"/>
              <w:rPr>
                <w:rFonts w:eastAsia="Times New Roman" w:cs="Times New Roman"/>
                <w:lang w:eastAsia="en-GB"/>
              </w:rPr>
            </w:pPr>
          </w:p>
        </w:tc>
      </w:tr>
      <w:tr w:rsidR="00187A85" w:rsidRPr="00263C23" w14:paraId="2517945E" w14:textId="77777777" w:rsidTr="00DF25CC">
        <w:trPr>
          <w:trHeight w:val="104"/>
        </w:trPr>
        <w:tc>
          <w:tcPr>
            <w:tcW w:w="675" w:type="dxa"/>
            <w:shd w:val="clear" w:color="auto" w:fill="FFFFFF" w:themeFill="background1"/>
            <w:noWrap/>
          </w:tcPr>
          <w:p w14:paraId="206128A0" w14:textId="77777777" w:rsidR="00187A85" w:rsidRPr="009834B3" w:rsidRDefault="00187A85" w:rsidP="009834B3">
            <w:pPr>
              <w:spacing w:after="0" w:line="240" w:lineRule="auto"/>
              <w:jc w:val="center"/>
              <w:rPr>
                <w:rFonts w:eastAsia="Times New Roman" w:cs="Times New Roman"/>
                <w:bCs/>
                <w:szCs w:val="12"/>
                <w:lang w:eastAsia="en-GB"/>
              </w:rPr>
            </w:pPr>
          </w:p>
        </w:tc>
        <w:tc>
          <w:tcPr>
            <w:tcW w:w="406" w:type="dxa"/>
            <w:shd w:val="clear" w:color="auto" w:fill="auto"/>
            <w:noWrap/>
          </w:tcPr>
          <w:p w14:paraId="4A603467" w14:textId="77777777" w:rsidR="00187A85" w:rsidRPr="00072C96" w:rsidRDefault="00187A85" w:rsidP="008108B2">
            <w:pPr>
              <w:spacing w:after="0" w:line="240" w:lineRule="auto"/>
              <w:jc w:val="center"/>
              <w:rPr>
                <w:rFonts w:eastAsia="Times New Roman" w:cs="Times New Roman"/>
                <w:bCs/>
                <w:szCs w:val="12"/>
                <w:lang w:eastAsia="en-GB"/>
              </w:rPr>
            </w:pPr>
            <w:r w:rsidRPr="00072C96">
              <w:rPr>
                <w:rFonts w:eastAsia="Times New Roman" w:cs="Times New Roman"/>
                <w:bCs/>
                <w:szCs w:val="12"/>
                <w:lang w:eastAsia="en-GB"/>
              </w:rPr>
              <w:t>H</w:t>
            </w:r>
          </w:p>
        </w:tc>
        <w:tc>
          <w:tcPr>
            <w:tcW w:w="8950" w:type="dxa"/>
            <w:gridSpan w:val="10"/>
            <w:tcBorders>
              <w:right w:val="single" w:sz="4" w:space="0" w:color="auto"/>
            </w:tcBorders>
            <w:shd w:val="clear" w:color="auto" w:fill="auto"/>
          </w:tcPr>
          <w:p w14:paraId="67C728AF" w14:textId="77777777" w:rsidR="00187A85" w:rsidRPr="00263C23" w:rsidRDefault="00187A85" w:rsidP="000048A1">
            <w:pPr>
              <w:spacing w:after="0" w:line="240" w:lineRule="auto"/>
              <w:rPr>
                <w:rFonts w:eastAsia="Times New Roman" w:cs="Times New Roman"/>
                <w:bCs/>
                <w:color w:val="000000" w:themeColor="text1"/>
                <w:szCs w:val="12"/>
                <w:lang w:eastAsia="en-GB"/>
              </w:rPr>
            </w:pPr>
            <w:r w:rsidRPr="00F150E4">
              <w:rPr>
                <w:rFonts w:eastAsia="Times New Roman" w:cs="Times New Roman"/>
                <w:b/>
                <w:bCs/>
                <w:color w:val="000000" w:themeColor="text1"/>
                <w:szCs w:val="12"/>
                <w:lang w:eastAsia="en-GB"/>
              </w:rPr>
              <w:t>Devolved Services</w:t>
            </w:r>
            <w:r w:rsidRPr="00591D68">
              <w:rPr>
                <w:rFonts w:eastAsia="Times New Roman" w:cs="Times New Roman"/>
                <w:bCs/>
                <w:color w:val="000000" w:themeColor="text1"/>
                <w:szCs w:val="12"/>
                <w:lang w:eastAsia="en-GB"/>
              </w:rPr>
              <w:t xml:space="preserve">: </w:t>
            </w:r>
            <w:r w:rsidR="0033765C">
              <w:rPr>
                <w:rFonts w:eastAsia="Times New Roman" w:cs="Times New Roman"/>
                <w:bCs/>
                <w:color w:val="000000" w:themeColor="text1"/>
                <w:szCs w:val="12"/>
                <w:lang w:eastAsia="en-GB"/>
              </w:rPr>
              <w:t>No u</w:t>
            </w:r>
            <w:r w:rsidR="002D24A7">
              <w:rPr>
                <w:rFonts w:eastAsia="Times New Roman" w:cs="Times New Roman"/>
                <w:bCs/>
                <w:color w:val="000000" w:themeColor="text1"/>
                <w:szCs w:val="12"/>
                <w:lang w:eastAsia="en-GB"/>
              </w:rPr>
              <w:t>pdate</w:t>
            </w:r>
            <w:r w:rsidR="0033765C">
              <w:rPr>
                <w:rFonts w:eastAsia="Times New Roman" w:cs="Times New Roman"/>
                <w:bCs/>
                <w:color w:val="000000" w:themeColor="text1"/>
                <w:szCs w:val="12"/>
                <w:lang w:eastAsia="en-GB"/>
              </w:rPr>
              <w:t xml:space="preserve"> </w:t>
            </w:r>
          </w:p>
        </w:tc>
        <w:tc>
          <w:tcPr>
            <w:tcW w:w="709" w:type="dxa"/>
            <w:tcBorders>
              <w:left w:val="single" w:sz="4" w:space="0" w:color="auto"/>
            </w:tcBorders>
            <w:shd w:val="clear" w:color="auto" w:fill="auto"/>
            <w:noWrap/>
          </w:tcPr>
          <w:p w14:paraId="5E70B689"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E1502E" w14:paraId="24820D83" w14:textId="77777777" w:rsidTr="00DF25CC">
        <w:trPr>
          <w:trHeight w:val="59"/>
        </w:trPr>
        <w:tc>
          <w:tcPr>
            <w:tcW w:w="675" w:type="dxa"/>
            <w:shd w:val="clear" w:color="auto" w:fill="FFFFFF" w:themeFill="background1"/>
            <w:noWrap/>
          </w:tcPr>
          <w:p w14:paraId="14A39186" w14:textId="77777777" w:rsidR="00187A85" w:rsidRPr="009834B3" w:rsidRDefault="00187A85" w:rsidP="009834B3">
            <w:pPr>
              <w:spacing w:after="0" w:line="240" w:lineRule="auto"/>
              <w:jc w:val="center"/>
              <w:rPr>
                <w:rFonts w:eastAsia="Times New Roman" w:cs="Times New Roman"/>
                <w:bCs/>
                <w:sz w:val="14"/>
                <w:lang w:eastAsia="en-GB"/>
              </w:rPr>
            </w:pPr>
          </w:p>
        </w:tc>
        <w:tc>
          <w:tcPr>
            <w:tcW w:w="406" w:type="dxa"/>
            <w:shd w:val="clear" w:color="auto" w:fill="auto"/>
            <w:noWrap/>
          </w:tcPr>
          <w:p w14:paraId="62127E12" w14:textId="77777777" w:rsidR="00187A85" w:rsidRPr="00E1502E" w:rsidRDefault="00187A85"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I</w:t>
            </w:r>
          </w:p>
        </w:tc>
        <w:tc>
          <w:tcPr>
            <w:tcW w:w="8950" w:type="dxa"/>
            <w:gridSpan w:val="10"/>
            <w:tcBorders>
              <w:right w:val="single" w:sz="4" w:space="0" w:color="auto"/>
            </w:tcBorders>
            <w:shd w:val="clear" w:color="auto" w:fill="auto"/>
          </w:tcPr>
          <w:p w14:paraId="7A7B61CF" w14:textId="77777777" w:rsidR="00187A85" w:rsidRPr="00E1502E" w:rsidRDefault="00187A85" w:rsidP="00D262AC">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14:paraId="6A644A44" w14:textId="77777777" w:rsidR="00187A85" w:rsidRPr="00E1502E" w:rsidRDefault="00187A85" w:rsidP="00DF2DF6">
            <w:pPr>
              <w:spacing w:after="0" w:line="240" w:lineRule="auto"/>
              <w:jc w:val="center"/>
              <w:rPr>
                <w:rFonts w:eastAsia="Times New Roman" w:cs="Times New Roman"/>
                <w:bCs/>
                <w:sz w:val="14"/>
                <w:lang w:eastAsia="en-GB"/>
              </w:rPr>
            </w:pPr>
          </w:p>
        </w:tc>
      </w:tr>
      <w:tr w:rsidR="0082444D" w:rsidRPr="00421BD7" w14:paraId="009555EF" w14:textId="77777777" w:rsidTr="0082444D">
        <w:trPr>
          <w:trHeight w:val="104"/>
        </w:trPr>
        <w:tc>
          <w:tcPr>
            <w:tcW w:w="675" w:type="dxa"/>
            <w:shd w:val="clear" w:color="auto" w:fill="FFFFFF" w:themeFill="background1"/>
            <w:noWrap/>
          </w:tcPr>
          <w:p w14:paraId="2C4D2944" w14:textId="77777777" w:rsidR="0082444D" w:rsidRPr="000D372A" w:rsidRDefault="0082444D"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2734E4E7" w14:textId="77777777" w:rsidR="0082444D" w:rsidRPr="00072C96" w:rsidRDefault="0082444D" w:rsidP="008108B2">
            <w:pPr>
              <w:spacing w:after="0" w:line="240" w:lineRule="auto"/>
              <w:jc w:val="center"/>
              <w:rPr>
                <w:rFonts w:eastAsia="Times New Roman" w:cs="Times New Roman"/>
                <w:lang w:eastAsia="en-GB"/>
              </w:rPr>
            </w:pPr>
            <w:r>
              <w:rPr>
                <w:rFonts w:eastAsia="Times New Roman" w:cs="Times New Roman"/>
                <w:lang w:eastAsia="en-GB"/>
              </w:rPr>
              <w:t>J</w:t>
            </w:r>
          </w:p>
        </w:tc>
        <w:tc>
          <w:tcPr>
            <w:tcW w:w="587" w:type="dxa"/>
            <w:gridSpan w:val="2"/>
            <w:tcBorders>
              <w:bottom w:val="single" w:sz="4" w:space="0" w:color="auto"/>
              <w:right w:val="single" w:sz="4" w:space="0" w:color="auto"/>
            </w:tcBorders>
            <w:shd w:val="clear" w:color="auto" w:fill="FFFFFF" w:themeFill="background1"/>
          </w:tcPr>
          <w:p w14:paraId="333E4B89" w14:textId="77777777" w:rsidR="0082444D" w:rsidRPr="004105B6" w:rsidRDefault="0082444D" w:rsidP="00C85F92">
            <w:pPr>
              <w:spacing w:after="0" w:line="240" w:lineRule="auto"/>
              <w:rPr>
                <w:rFonts w:eastAsia="Times New Roman" w:cs="Times New Roman"/>
                <w:b/>
                <w:bCs/>
                <w:lang w:eastAsia="en-GB"/>
              </w:rPr>
            </w:pPr>
          </w:p>
        </w:tc>
        <w:tc>
          <w:tcPr>
            <w:tcW w:w="8363" w:type="dxa"/>
            <w:gridSpan w:val="8"/>
            <w:tcBorders>
              <w:bottom w:val="single" w:sz="4" w:space="0" w:color="auto"/>
              <w:right w:val="single" w:sz="4" w:space="0" w:color="auto"/>
            </w:tcBorders>
            <w:shd w:val="clear" w:color="auto" w:fill="FFFFFF" w:themeFill="background1"/>
          </w:tcPr>
          <w:p w14:paraId="77E48389" w14:textId="77777777" w:rsidR="0082444D" w:rsidRPr="0082444D" w:rsidRDefault="0082444D" w:rsidP="00C85F92">
            <w:pPr>
              <w:spacing w:after="0" w:line="240" w:lineRule="auto"/>
            </w:pPr>
            <w:r w:rsidRPr="004105B6">
              <w:rPr>
                <w:rFonts w:eastAsia="Times New Roman" w:cs="Times New Roman"/>
                <w:b/>
                <w:bCs/>
                <w:lang w:eastAsia="en-GB"/>
              </w:rPr>
              <w:t>River Thames Scheme report and Waterways reports</w:t>
            </w:r>
          </w:p>
        </w:tc>
        <w:tc>
          <w:tcPr>
            <w:tcW w:w="709" w:type="dxa"/>
            <w:tcBorders>
              <w:left w:val="single" w:sz="4" w:space="0" w:color="auto"/>
              <w:bottom w:val="single" w:sz="4" w:space="0" w:color="auto"/>
            </w:tcBorders>
            <w:shd w:val="clear" w:color="auto" w:fill="FFFFFF" w:themeFill="background1"/>
            <w:noWrap/>
          </w:tcPr>
          <w:p w14:paraId="14970486" w14:textId="77777777" w:rsidR="0082444D" w:rsidRDefault="0082444D" w:rsidP="00DF2DF6">
            <w:pPr>
              <w:spacing w:after="0" w:line="240" w:lineRule="auto"/>
              <w:jc w:val="center"/>
              <w:rPr>
                <w:rFonts w:eastAsia="Times New Roman" w:cs="Times New Roman"/>
                <w:lang w:eastAsia="en-GB"/>
              </w:rPr>
            </w:pPr>
          </w:p>
        </w:tc>
      </w:tr>
      <w:tr w:rsidR="0082444D" w:rsidRPr="00421BD7" w14:paraId="33718270" w14:textId="77777777" w:rsidTr="0082444D">
        <w:trPr>
          <w:trHeight w:val="104"/>
        </w:trPr>
        <w:tc>
          <w:tcPr>
            <w:tcW w:w="675" w:type="dxa"/>
            <w:shd w:val="clear" w:color="auto" w:fill="FFFFFF" w:themeFill="background1"/>
            <w:noWrap/>
          </w:tcPr>
          <w:p w14:paraId="7C0E6FB6" w14:textId="77777777" w:rsidR="0082444D" w:rsidRPr="000D372A" w:rsidRDefault="0082444D"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50E09AAB" w14:textId="77777777" w:rsidR="0082444D" w:rsidRPr="00072C96" w:rsidRDefault="0082444D" w:rsidP="008108B2">
            <w:pPr>
              <w:spacing w:after="0" w:line="240" w:lineRule="auto"/>
              <w:jc w:val="center"/>
              <w:rPr>
                <w:rFonts w:eastAsia="Times New Roman" w:cs="Times New Roman"/>
                <w:lang w:eastAsia="en-GB"/>
              </w:rPr>
            </w:pPr>
          </w:p>
        </w:tc>
        <w:tc>
          <w:tcPr>
            <w:tcW w:w="587" w:type="dxa"/>
            <w:gridSpan w:val="2"/>
            <w:tcBorders>
              <w:bottom w:val="single" w:sz="4" w:space="0" w:color="auto"/>
              <w:right w:val="single" w:sz="4" w:space="0" w:color="auto"/>
            </w:tcBorders>
            <w:shd w:val="clear" w:color="auto" w:fill="FFFFFF" w:themeFill="background1"/>
          </w:tcPr>
          <w:p w14:paraId="539A79BF" w14:textId="77777777" w:rsidR="0082444D" w:rsidRPr="0082444D" w:rsidRDefault="0082444D" w:rsidP="00C85F92">
            <w:pPr>
              <w:spacing w:after="0" w:line="240" w:lineRule="auto"/>
              <w:rPr>
                <w:b/>
              </w:rPr>
            </w:pPr>
            <w:r w:rsidRPr="0082444D">
              <w:rPr>
                <w:b/>
              </w:rPr>
              <w:t>i</w:t>
            </w:r>
          </w:p>
        </w:tc>
        <w:tc>
          <w:tcPr>
            <w:tcW w:w="8363" w:type="dxa"/>
            <w:gridSpan w:val="8"/>
            <w:tcBorders>
              <w:bottom w:val="single" w:sz="4" w:space="0" w:color="auto"/>
              <w:right w:val="single" w:sz="4" w:space="0" w:color="auto"/>
            </w:tcBorders>
            <w:shd w:val="clear" w:color="auto" w:fill="FFFFFF" w:themeFill="background1"/>
          </w:tcPr>
          <w:p w14:paraId="683D763E" w14:textId="77777777" w:rsidR="0082444D" w:rsidRPr="0082444D" w:rsidRDefault="0082444D" w:rsidP="0082444D">
            <w:pPr>
              <w:spacing w:after="0" w:line="240" w:lineRule="auto"/>
            </w:pPr>
            <w:r>
              <w:rPr>
                <w:rStyle w:val="Hyperlink"/>
                <w:color w:val="auto"/>
                <w:u w:val="none"/>
              </w:rPr>
              <w:t xml:space="preserve">Cllr Larcombe reported that Cllr Cannon and EA had sent out a letter asking residents to make suggestions for flood defence.  Cllr Larcombe recommends re-profiling the river to give extra capacity; this means more than dredging – to give a greater cross-sectional area, which may include widening it).  However in 1995 all the chain buckets </w:t>
            </w:r>
            <w:proofErr w:type="gramStart"/>
            <w:r>
              <w:rPr>
                <w:rStyle w:val="Hyperlink"/>
                <w:color w:val="auto"/>
                <w:u w:val="none"/>
              </w:rPr>
              <w:t>were</w:t>
            </w:r>
            <w:proofErr w:type="gramEnd"/>
            <w:r>
              <w:rPr>
                <w:rStyle w:val="Hyperlink"/>
                <w:color w:val="auto"/>
                <w:u w:val="none"/>
              </w:rPr>
              <w:t xml:space="preserve"> scrapped and there has been no dredging since then.  The flooding that occurs locally is “bed rise flooding”: sediment gets washed downstream, and banks breakaway depositing sediment in the river causing the river bed to rise.  The Colne also suffers as the Colne backs up when the Thames is full.  He recommends we write to the EA and RBWM asking that they attend to the l</w:t>
            </w:r>
            <w:r w:rsidRPr="00C85F92">
              <w:rPr>
                <w:rStyle w:val="Hyperlink"/>
                <w:color w:val="auto"/>
                <w:u w:val="none"/>
              </w:rPr>
              <w:t>and drainage infrastructure</w:t>
            </w:r>
            <w:r>
              <w:rPr>
                <w:rStyle w:val="Hyperlink"/>
                <w:color w:val="auto"/>
                <w:u w:val="none"/>
              </w:rPr>
              <w:t xml:space="preserve"> (this could involve the EA dredging the Thames, and RBWM clearing the ditches and the other water courses:  Flood and Water Management Act 2010 clarified responsibility for water courses and management:  The EA is responsible for main rivers, and locally RBWM is the designated lead responsible for ordinary water courses and ground water).  Local ditches are still flooded as the Feathers Lane ditch  need clearing</w:t>
            </w:r>
          </w:p>
        </w:tc>
        <w:tc>
          <w:tcPr>
            <w:tcW w:w="709" w:type="dxa"/>
            <w:tcBorders>
              <w:left w:val="single" w:sz="4" w:space="0" w:color="auto"/>
              <w:bottom w:val="single" w:sz="4" w:space="0" w:color="auto"/>
            </w:tcBorders>
            <w:shd w:val="clear" w:color="auto" w:fill="FFFFFF" w:themeFill="background1"/>
            <w:noWrap/>
          </w:tcPr>
          <w:p w14:paraId="18EE0AE8" w14:textId="77777777" w:rsidR="0082444D" w:rsidRDefault="0082444D" w:rsidP="00DF2DF6">
            <w:pPr>
              <w:spacing w:after="0" w:line="240" w:lineRule="auto"/>
              <w:jc w:val="center"/>
              <w:rPr>
                <w:rFonts w:eastAsia="Times New Roman" w:cs="Times New Roman"/>
                <w:lang w:eastAsia="en-GB"/>
              </w:rPr>
            </w:pPr>
          </w:p>
          <w:p w14:paraId="7F252CB6" w14:textId="77777777" w:rsidR="0082444D" w:rsidRDefault="0082444D" w:rsidP="00DF2DF6">
            <w:pPr>
              <w:spacing w:after="0" w:line="240" w:lineRule="auto"/>
              <w:jc w:val="center"/>
              <w:rPr>
                <w:rFonts w:eastAsia="Times New Roman" w:cs="Times New Roman"/>
                <w:lang w:eastAsia="en-GB"/>
              </w:rPr>
            </w:pPr>
          </w:p>
          <w:p w14:paraId="5031386E" w14:textId="77777777" w:rsidR="0082444D" w:rsidRDefault="0082444D" w:rsidP="00DF2DF6">
            <w:pPr>
              <w:spacing w:after="0" w:line="240" w:lineRule="auto"/>
              <w:jc w:val="center"/>
              <w:rPr>
                <w:rFonts w:eastAsia="Times New Roman" w:cs="Times New Roman"/>
                <w:lang w:eastAsia="en-GB"/>
              </w:rPr>
            </w:pPr>
          </w:p>
          <w:p w14:paraId="0B4EA69C" w14:textId="77777777" w:rsidR="0082444D" w:rsidRDefault="0082444D" w:rsidP="00C85F92">
            <w:pPr>
              <w:spacing w:after="0" w:line="240" w:lineRule="auto"/>
              <w:jc w:val="center"/>
              <w:rPr>
                <w:rFonts w:eastAsia="Times New Roman" w:cs="Times New Roman"/>
                <w:lang w:eastAsia="en-GB"/>
              </w:rPr>
            </w:pPr>
          </w:p>
          <w:p w14:paraId="635A6F8F" w14:textId="77777777" w:rsidR="0082444D" w:rsidRDefault="0082444D" w:rsidP="00C85F92">
            <w:pPr>
              <w:spacing w:after="0" w:line="240" w:lineRule="auto"/>
              <w:jc w:val="center"/>
              <w:rPr>
                <w:rFonts w:eastAsia="Times New Roman" w:cs="Times New Roman"/>
                <w:lang w:eastAsia="en-GB"/>
              </w:rPr>
            </w:pPr>
          </w:p>
          <w:p w14:paraId="1F76A654" w14:textId="77777777" w:rsidR="0082444D" w:rsidRDefault="0082444D" w:rsidP="00C85F92">
            <w:pPr>
              <w:spacing w:after="0" w:line="240" w:lineRule="auto"/>
              <w:jc w:val="center"/>
              <w:rPr>
                <w:rFonts w:eastAsia="Times New Roman" w:cs="Times New Roman"/>
                <w:lang w:eastAsia="en-GB"/>
              </w:rPr>
            </w:pPr>
          </w:p>
          <w:p w14:paraId="25D7B524" w14:textId="77777777" w:rsidR="0082444D" w:rsidRDefault="0082444D" w:rsidP="00C85F92">
            <w:pPr>
              <w:spacing w:after="0" w:line="240" w:lineRule="auto"/>
              <w:jc w:val="center"/>
              <w:rPr>
                <w:rFonts w:eastAsia="Times New Roman" w:cs="Times New Roman"/>
                <w:lang w:eastAsia="en-GB"/>
              </w:rPr>
            </w:pPr>
          </w:p>
          <w:p w14:paraId="5F4CEAA3" w14:textId="77777777" w:rsidR="0082444D" w:rsidRPr="00E504AC" w:rsidRDefault="0082444D" w:rsidP="00C85F92">
            <w:pPr>
              <w:spacing w:after="0" w:line="240" w:lineRule="auto"/>
              <w:jc w:val="center"/>
              <w:rPr>
                <w:rFonts w:eastAsia="Times New Roman" w:cs="Times New Roman"/>
                <w:dstrike/>
                <w:lang w:eastAsia="en-GB"/>
              </w:rPr>
            </w:pPr>
            <w:r w:rsidRPr="00E504AC">
              <w:rPr>
                <w:rFonts w:eastAsia="Times New Roman" w:cs="Times New Roman"/>
                <w:dstrike/>
                <w:lang w:eastAsia="en-GB"/>
              </w:rPr>
              <w:t>BH</w:t>
            </w:r>
          </w:p>
          <w:p w14:paraId="24D250C6" w14:textId="77777777" w:rsidR="0082444D" w:rsidRPr="00DB34C1" w:rsidRDefault="0082444D" w:rsidP="00C85F92">
            <w:pPr>
              <w:spacing w:after="0" w:line="240" w:lineRule="auto"/>
              <w:jc w:val="center"/>
              <w:rPr>
                <w:rFonts w:eastAsia="Times New Roman" w:cs="Times New Roman"/>
                <w:lang w:eastAsia="en-GB"/>
              </w:rPr>
            </w:pPr>
            <w:r w:rsidRPr="00E504AC">
              <w:rPr>
                <w:rFonts w:eastAsia="Times New Roman" w:cs="Times New Roman"/>
                <w:dstrike/>
                <w:lang w:eastAsia="en-GB"/>
              </w:rPr>
              <w:t>JC</w:t>
            </w:r>
          </w:p>
        </w:tc>
      </w:tr>
      <w:tr w:rsidR="00187A85" w:rsidRPr="00421BD7" w14:paraId="3C0CF081" w14:textId="77777777" w:rsidTr="00DF25CC">
        <w:trPr>
          <w:trHeight w:val="104"/>
        </w:trPr>
        <w:tc>
          <w:tcPr>
            <w:tcW w:w="675" w:type="dxa"/>
            <w:shd w:val="clear" w:color="auto" w:fill="FFFFFF" w:themeFill="background1"/>
            <w:noWrap/>
          </w:tcPr>
          <w:p w14:paraId="24A5D99B" w14:textId="77777777" w:rsidR="00187A85" w:rsidRPr="000D372A"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0999DDC3" w14:textId="77777777" w:rsidR="00187A85" w:rsidRPr="00072C96" w:rsidRDefault="00187A85" w:rsidP="008108B2">
            <w:pPr>
              <w:spacing w:after="0" w:line="240" w:lineRule="auto"/>
              <w:jc w:val="center"/>
              <w:rPr>
                <w:rFonts w:eastAsia="Times New Roman" w:cs="Times New Roman"/>
                <w:lang w:eastAsia="en-GB"/>
              </w:rPr>
            </w:pPr>
          </w:p>
        </w:tc>
        <w:tc>
          <w:tcPr>
            <w:tcW w:w="587" w:type="dxa"/>
            <w:gridSpan w:val="2"/>
            <w:tcBorders>
              <w:bottom w:val="single" w:sz="4" w:space="0" w:color="auto"/>
              <w:right w:val="single" w:sz="4" w:space="0" w:color="auto"/>
            </w:tcBorders>
            <w:shd w:val="clear" w:color="auto" w:fill="FFFFFF" w:themeFill="background1"/>
          </w:tcPr>
          <w:p w14:paraId="6EDD3C22" w14:textId="77777777" w:rsidR="00187A85" w:rsidRDefault="005A0CB1" w:rsidP="00FE3381">
            <w:pPr>
              <w:spacing w:after="0" w:line="240" w:lineRule="auto"/>
              <w:rPr>
                <w:rFonts w:eastAsia="Times New Roman" w:cs="Times New Roman"/>
                <w:b/>
                <w:bCs/>
                <w:lang w:eastAsia="en-GB"/>
              </w:rPr>
            </w:pPr>
            <w:r>
              <w:rPr>
                <w:rFonts w:eastAsia="Times New Roman" w:cs="Times New Roman"/>
                <w:b/>
                <w:bCs/>
                <w:lang w:eastAsia="en-GB"/>
              </w:rPr>
              <w:t>i</w:t>
            </w:r>
            <w:r w:rsidR="0082444D">
              <w:rPr>
                <w:rFonts w:eastAsia="Times New Roman" w:cs="Times New Roman"/>
                <w:b/>
                <w:bCs/>
                <w:lang w:eastAsia="en-GB"/>
              </w:rPr>
              <w:t>i</w:t>
            </w:r>
          </w:p>
        </w:tc>
        <w:tc>
          <w:tcPr>
            <w:tcW w:w="8363" w:type="dxa"/>
            <w:gridSpan w:val="8"/>
            <w:tcBorders>
              <w:bottom w:val="single" w:sz="4" w:space="0" w:color="auto"/>
              <w:right w:val="single" w:sz="4" w:space="0" w:color="auto"/>
            </w:tcBorders>
            <w:shd w:val="clear" w:color="auto" w:fill="FFFFFF" w:themeFill="background1"/>
          </w:tcPr>
          <w:p w14:paraId="3858CA54" w14:textId="074C2240" w:rsidR="00187A85" w:rsidRDefault="00187A85" w:rsidP="0033765C">
            <w:pPr>
              <w:spacing w:after="0" w:line="240" w:lineRule="auto"/>
              <w:rPr>
                <w:rFonts w:eastAsia="Times New Roman" w:cs="Times New Roman"/>
                <w:b/>
                <w:bCs/>
                <w:lang w:eastAsia="en-GB"/>
              </w:rPr>
            </w:pPr>
            <w:r>
              <w:rPr>
                <w:rFonts w:eastAsia="Times New Roman" w:cs="Times New Roman"/>
                <w:b/>
                <w:bCs/>
                <w:lang w:eastAsia="en-GB"/>
              </w:rPr>
              <w:t>Ward Cllr Larcombe’s request for historical information regarding the River Thames Scheme</w:t>
            </w:r>
            <w:r w:rsidR="004B2D43">
              <w:rPr>
                <w:rFonts w:eastAsia="Times New Roman" w:cs="Times New Roman"/>
                <w:b/>
                <w:bCs/>
                <w:lang w:eastAsia="en-GB"/>
              </w:rPr>
              <w:t xml:space="preserve">:  </w:t>
            </w:r>
            <w:r w:rsidR="004B2D43" w:rsidRPr="00D714D8">
              <w:rPr>
                <w:rFonts w:eastAsia="Times New Roman" w:cs="Times New Roman"/>
                <w:bCs/>
                <w:lang w:eastAsia="en-GB"/>
              </w:rPr>
              <w:t xml:space="preserve">Cllr Larcombe </w:t>
            </w:r>
            <w:r w:rsidR="00D714D8" w:rsidRPr="00D714D8">
              <w:rPr>
                <w:rFonts w:eastAsia="Times New Roman" w:cs="Times New Roman"/>
                <w:bCs/>
                <w:lang w:eastAsia="en-GB"/>
              </w:rPr>
              <w:t>has been trying to get un</w:t>
            </w:r>
            <w:r w:rsidR="00D714D8">
              <w:rPr>
                <w:rFonts w:eastAsia="Times New Roman" w:cs="Times New Roman"/>
                <w:bCs/>
                <w:lang w:eastAsia="en-GB"/>
              </w:rPr>
              <w:t>-</w:t>
            </w:r>
            <w:r w:rsidR="00D714D8" w:rsidRPr="00D714D8">
              <w:rPr>
                <w:rFonts w:eastAsia="Times New Roman" w:cs="Times New Roman"/>
                <w:bCs/>
                <w:lang w:eastAsia="en-GB"/>
              </w:rPr>
              <w:t>redacted minutes from past meetings</w:t>
            </w:r>
            <w:r w:rsidR="00D714D8">
              <w:rPr>
                <w:rFonts w:eastAsia="Times New Roman" w:cs="Times New Roman"/>
                <w:bCs/>
                <w:lang w:eastAsia="en-GB"/>
              </w:rPr>
              <w:t xml:space="preserve"> </w:t>
            </w:r>
            <w:r w:rsidR="0033765C">
              <w:rPr>
                <w:rFonts w:eastAsia="Times New Roman" w:cs="Times New Roman"/>
                <w:bCs/>
                <w:lang w:eastAsia="en-GB"/>
              </w:rPr>
              <w:t xml:space="preserve">from the sponsoring group </w:t>
            </w:r>
            <w:r w:rsidR="00D714D8">
              <w:rPr>
                <w:rFonts w:eastAsia="Times New Roman" w:cs="Times New Roman"/>
                <w:bCs/>
                <w:lang w:eastAsia="en-GB"/>
              </w:rPr>
              <w:t>regarding funding the RTS, but with no success.  He believes that RBWM never made provision to fund the £50</w:t>
            </w:r>
            <w:r w:rsidR="0033765C">
              <w:rPr>
                <w:rFonts w:eastAsia="Times New Roman" w:cs="Times New Roman"/>
                <w:bCs/>
                <w:lang w:eastAsia="en-GB"/>
              </w:rPr>
              <w:t>m</w:t>
            </w:r>
            <w:r w:rsidR="00D714D8">
              <w:rPr>
                <w:rFonts w:eastAsia="Times New Roman" w:cs="Times New Roman"/>
                <w:bCs/>
                <w:lang w:eastAsia="en-GB"/>
              </w:rPr>
              <w:t xml:space="preserve">, and that Ward Cllr Cannon knew in </w:t>
            </w:r>
            <w:r w:rsidR="0033765C">
              <w:rPr>
                <w:rFonts w:eastAsia="Times New Roman" w:cs="Times New Roman"/>
                <w:bCs/>
                <w:lang w:eastAsia="en-GB"/>
              </w:rPr>
              <w:t xml:space="preserve">July </w:t>
            </w:r>
            <w:r w:rsidR="00D714D8">
              <w:rPr>
                <w:rFonts w:eastAsia="Times New Roman" w:cs="Times New Roman"/>
                <w:bCs/>
                <w:lang w:eastAsia="en-GB"/>
              </w:rPr>
              <w:t xml:space="preserve">2019 that RBWM could not fund </w:t>
            </w:r>
            <w:r w:rsidR="00CF44A3">
              <w:rPr>
                <w:rFonts w:eastAsia="Times New Roman" w:cs="Times New Roman"/>
                <w:bCs/>
                <w:lang w:eastAsia="en-GB"/>
              </w:rPr>
              <w:t>its s</w:t>
            </w:r>
            <w:r w:rsidR="00D714D8">
              <w:rPr>
                <w:rFonts w:eastAsia="Times New Roman" w:cs="Times New Roman"/>
                <w:bCs/>
                <w:lang w:eastAsia="en-GB"/>
              </w:rPr>
              <w:t>ection, but it wasn’t announced until August 2020</w:t>
            </w:r>
            <w:r w:rsidR="0033765C">
              <w:rPr>
                <w:rFonts w:eastAsia="Times New Roman" w:cs="Times New Roman"/>
                <w:bCs/>
                <w:lang w:eastAsia="en-GB"/>
              </w:rPr>
              <w:t>.  Cllr Cannon was happy to answer Horton Parish Council’s questions but felt this was a discussion that had been had many times.  Cllr Larcombe advised that Welley Corner is one of the first places to flood in Horton – that water comes from the Thames</w:t>
            </w:r>
            <w:r w:rsidR="0082444D">
              <w:rPr>
                <w:rFonts w:eastAsia="Times New Roman" w:cs="Times New Roman"/>
                <w:bCs/>
                <w:lang w:eastAsia="en-GB"/>
              </w:rPr>
              <w:t xml:space="preserve"> via the ditches.  Horton is also at risk from the Colne not being able to flow into the Thames</w:t>
            </w:r>
          </w:p>
        </w:tc>
        <w:tc>
          <w:tcPr>
            <w:tcW w:w="709" w:type="dxa"/>
            <w:tcBorders>
              <w:left w:val="single" w:sz="4" w:space="0" w:color="auto"/>
              <w:bottom w:val="single" w:sz="4" w:space="0" w:color="auto"/>
            </w:tcBorders>
            <w:shd w:val="clear" w:color="auto" w:fill="auto"/>
            <w:noWrap/>
          </w:tcPr>
          <w:p w14:paraId="4156DA99" w14:textId="77777777" w:rsidR="00187A85" w:rsidRDefault="00187A85" w:rsidP="00DF2DF6">
            <w:pPr>
              <w:spacing w:after="0" w:line="240" w:lineRule="auto"/>
              <w:jc w:val="center"/>
              <w:rPr>
                <w:rFonts w:eastAsia="Times New Roman" w:cs="Times New Roman"/>
                <w:lang w:eastAsia="en-GB"/>
              </w:rPr>
            </w:pPr>
          </w:p>
        </w:tc>
      </w:tr>
      <w:tr w:rsidR="00E04CB1" w:rsidRPr="00421BD7" w14:paraId="03ED9DA1" w14:textId="77777777" w:rsidTr="00D714D8">
        <w:trPr>
          <w:trHeight w:val="104"/>
        </w:trPr>
        <w:tc>
          <w:tcPr>
            <w:tcW w:w="675" w:type="dxa"/>
            <w:shd w:val="clear" w:color="auto" w:fill="FFFFFF" w:themeFill="background1"/>
            <w:noWrap/>
          </w:tcPr>
          <w:p w14:paraId="5773654B" w14:textId="77777777" w:rsidR="00E04CB1" w:rsidRPr="000D372A" w:rsidRDefault="00E04CB1"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0101E5B0" w14:textId="77777777" w:rsidR="00E04CB1" w:rsidRPr="00072C96" w:rsidRDefault="00E04CB1" w:rsidP="008108B2">
            <w:pPr>
              <w:spacing w:after="0" w:line="240" w:lineRule="auto"/>
              <w:jc w:val="center"/>
              <w:rPr>
                <w:rFonts w:eastAsia="Times New Roman" w:cs="Times New Roman"/>
                <w:lang w:eastAsia="en-GB"/>
              </w:rPr>
            </w:pPr>
          </w:p>
        </w:tc>
        <w:tc>
          <w:tcPr>
            <w:tcW w:w="587" w:type="dxa"/>
            <w:gridSpan w:val="2"/>
            <w:tcBorders>
              <w:bottom w:val="single" w:sz="4" w:space="0" w:color="auto"/>
              <w:right w:val="single" w:sz="4" w:space="0" w:color="auto"/>
            </w:tcBorders>
            <w:shd w:val="clear" w:color="auto" w:fill="FFFFFF" w:themeFill="background1"/>
          </w:tcPr>
          <w:p w14:paraId="40D53295" w14:textId="77777777" w:rsidR="00E04CB1" w:rsidRDefault="00E04CB1" w:rsidP="00FE3381">
            <w:pPr>
              <w:spacing w:after="0" w:line="240" w:lineRule="auto"/>
              <w:rPr>
                <w:rFonts w:eastAsia="Times New Roman" w:cs="Times New Roman"/>
                <w:b/>
                <w:bCs/>
                <w:lang w:eastAsia="en-GB"/>
              </w:rPr>
            </w:pPr>
            <w:r>
              <w:rPr>
                <w:rFonts w:eastAsia="Times New Roman" w:cs="Times New Roman"/>
                <w:b/>
                <w:bCs/>
                <w:lang w:eastAsia="en-GB"/>
              </w:rPr>
              <w:t>ii</w:t>
            </w:r>
            <w:r w:rsidR="0082444D">
              <w:rPr>
                <w:rFonts w:eastAsia="Times New Roman" w:cs="Times New Roman"/>
                <w:b/>
                <w:bCs/>
                <w:lang w:eastAsia="en-GB"/>
              </w:rPr>
              <w:t>i</w:t>
            </w:r>
          </w:p>
        </w:tc>
        <w:tc>
          <w:tcPr>
            <w:tcW w:w="8363" w:type="dxa"/>
            <w:gridSpan w:val="8"/>
            <w:tcBorders>
              <w:bottom w:val="single" w:sz="4" w:space="0" w:color="auto"/>
              <w:right w:val="single" w:sz="4" w:space="0" w:color="auto"/>
            </w:tcBorders>
            <w:shd w:val="clear" w:color="auto" w:fill="FFFFFF" w:themeFill="background1"/>
          </w:tcPr>
          <w:p w14:paraId="4E0246F6" w14:textId="77777777" w:rsidR="00E04CB1" w:rsidRDefault="00E04CB1" w:rsidP="00D27811">
            <w:pPr>
              <w:spacing w:after="0" w:line="240" w:lineRule="auto"/>
              <w:rPr>
                <w:rFonts w:eastAsia="Times New Roman" w:cs="Times New Roman"/>
                <w:b/>
                <w:bCs/>
                <w:lang w:eastAsia="en-GB"/>
              </w:rPr>
            </w:pPr>
            <w:r>
              <w:rPr>
                <w:rFonts w:eastAsia="Times New Roman" w:cs="Times New Roman"/>
                <w:b/>
                <w:bCs/>
                <w:lang w:eastAsia="en-GB"/>
              </w:rPr>
              <w:t>Letter from Cllr Cannon and Environment Agency</w:t>
            </w:r>
            <w:r w:rsidR="00D714D8">
              <w:rPr>
                <w:rFonts w:eastAsia="Times New Roman" w:cs="Times New Roman"/>
                <w:b/>
                <w:bCs/>
                <w:lang w:eastAsia="en-GB"/>
              </w:rPr>
              <w:t xml:space="preserve">: </w:t>
            </w:r>
            <w:r w:rsidR="0082444D" w:rsidRPr="0082444D">
              <w:rPr>
                <w:rFonts w:eastAsia="Times New Roman" w:cs="Times New Roman"/>
                <w:bCs/>
                <w:lang w:eastAsia="en-GB"/>
              </w:rPr>
              <w:t xml:space="preserve">Please see #06/J/I </w:t>
            </w:r>
            <w:r w:rsidR="00D714D8" w:rsidRPr="0082444D">
              <w:rPr>
                <w:rFonts w:eastAsia="Times New Roman" w:cs="Times New Roman"/>
                <w:bCs/>
                <w:lang w:eastAsia="en-GB"/>
              </w:rPr>
              <w:t xml:space="preserve"> </w:t>
            </w:r>
            <w:r w:rsidR="00D714D8" w:rsidRPr="0082444D">
              <w:rPr>
                <w:rStyle w:val="Hyperlink"/>
                <w:color w:val="auto"/>
                <w:u w:val="none"/>
              </w:rPr>
              <w:t xml:space="preserve"> Ideas</w:t>
            </w:r>
            <w:r w:rsidR="00D714D8" w:rsidRPr="00D714D8">
              <w:rPr>
                <w:rStyle w:val="Hyperlink"/>
                <w:color w:val="auto"/>
                <w:u w:val="none"/>
                <w:shd w:val="clear" w:color="auto" w:fill="FFFFFF" w:themeFill="background1"/>
              </w:rPr>
              <w:t xml:space="preserve"> to Cllr Cannon </w:t>
            </w:r>
            <w:r w:rsidR="00D714D8" w:rsidRPr="00D714D8">
              <w:rPr>
                <w:rStyle w:val="Hyperlink"/>
                <w:color w:val="auto"/>
                <w:u w:val="none"/>
                <w:shd w:val="clear" w:color="auto" w:fill="FFFFFF" w:themeFill="background1"/>
              </w:rPr>
              <w:lastRenderedPageBreak/>
              <w:t>and Environment Agency please</w:t>
            </w:r>
            <w:r w:rsidR="0082444D">
              <w:rPr>
                <w:rStyle w:val="Hyperlink"/>
                <w:color w:val="auto"/>
                <w:u w:val="none"/>
                <w:shd w:val="clear" w:color="auto" w:fill="FFFFFF" w:themeFill="background1"/>
              </w:rPr>
              <w:t>.  The letter has been sent to both Floo</w:t>
            </w:r>
            <w:r w:rsidR="00D27811">
              <w:rPr>
                <w:rStyle w:val="Hyperlink"/>
                <w:color w:val="auto"/>
                <w:u w:val="none"/>
                <w:shd w:val="clear" w:color="auto" w:fill="FFFFFF" w:themeFill="background1"/>
              </w:rPr>
              <w:t>d</w:t>
            </w:r>
            <w:r w:rsidR="0082444D">
              <w:rPr>
                <w:rStyle w:val="Hyperlink"/>
                <w:color w:val="auto"/>
                <w:u w:val="none"/>
                <w:shd w:val="clear" w:color="auto" w:fill="FFFFFF" w:themeFill="background1"/>
              </w:rPr>
              <w:t xml:space="preserve"> Wardens</w:t>
            </w:r>
          </w:p>
        </w:tc>
        <w:tc>
          <w:tcPr>
            <w:tcW w:w="709" w:type="dxa"/>
            <w:tcBorders>
              <w:left w:val="single" w:sz="4" w:space="0" w:color="auto"/>
              <w:bottom w:val="single" w:sz="4" w:space="0" w:color="auto"/>
            </w:tcBorders>
            <w:shd w:val="clear" w:color="auto" w:fill="FFFFFF" w:themeFill="background1"/>
            <w:noWrap/>
          </w:tcPr>
          <w:p w14:paraId="48691F96" w14:textId="77777777" w:rsidR="00E04CB1" w:rsidRPr="0082444D" w:rsidRDefault="00E04CB1" w:rsidP="00DF2DF6">
            <w:pPr>
              <w:spacing w:after="0" w:line="240" w:lineRule="auto"/>
              <w:jc w:val="center"/>
              <w:rPr>
                <w:rFonts w:eastAsia="Times New Roman" w:cs="Times New Roman"/>
                <w:i/>
                <w:sz w:val="14"/>
                <w:szCs w:val="14"/>
                <w:lang w:eastAsia="en-GB"/>
              </w:rPr>
            </w:pPr>
          </w:p>
        </w:tc>
      </w:tr>
      <w:tr w:rsidR="00187A85" w:rsidRPr="00E1502E" w14:paraId="2DC76ED7" w14:textId="77777777" w:rsidTr="00DF25CC">
        <w:trPr>
          <w:trHeight w:val="57"/>
        </w:trPr>
        <w:tc>
          <w:tcPr>
            <w:tcW w:w="675" w:type="dxa"/>
            <w:shd w:val="clear" w:color="auto" w:fill="FFFFFF" w:themeFill="background1"/>
            <w:noWrap/>
          </w:tcPr>
          <w:p w14:paraId="4DC4DEB0" w14:textId="77777777" w:rsidR="00187A85" w:rsidRPr="009834B3" w:rsidRDefault="00187A85" w:rsidP="009834B3">
            <w:pPr>
              <w:spacing w:after="0" w:line="240" w:lineRule="auto"/>
              <w:jc w:val="center"/>
              <w:rPr>
                <w:rFonts w:eastAsia="Times New Roman" w:cs="Times New Roman"/>
                <w:bCs/>
                <w:sz w:val="14"/>
                <w:lang w:eastAsia="en-GB"/>
              </w:rPr>
            </w:pPr>
          </w:p>
        </w:tc>
        <w:tc>
          <w:tcPr>
            <w:tcW w:w="406" w:type="dxa"/>
            <w:shd w:val="clear" w:color="auto" w:fill="auto"/>
            <w:noWrap/>
          </w:tcPr>
          <w:p w14:paraId="149FDE6E" w14:textId="77777777" w:rsidR="00187A85" w:rsidRPr="00E1502E" w:rsidRDefault="00187A85"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K</w:t>
            </w:r>
          </w:p>
        </w:tc>
        <w:tc>
          <w:tcPr>
            <w:tcW w:w="8950" w:type="dxa"/>
            <w:gridSpan w:val="10"/>
            <w:tcBorders>
              <w:bottom w:val="single" w:sz="4" w:space="0" w:color="auto"/>
              <w:right w:val="single" w:sz="4" w:space="0" w:color="auto"/>
            </w:tcBorders>
            <w:shd w:val="clear" w:color="auto" w:fill="auto"/>
          </w:tcPr>
          <w:p w14:paraId="5424E94B" w14:textId="77777777" w:rsidR="00187A85" w:rsidRPr="00E1502E" w:rsidRDefault="00187A85" w:rsidP="00760A07">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709" w:type="dxa"/>
            <w:tcBorders>
              <w:left w:val="single" w:sz="4" w:space="0" w:color="auto"/>
              <w:bottom w:val="single" w:sz="4" w:space="0" w:color="auto"/>
            </w:tcBorders>
            <w:shd w:val="clear" w:color="auto" w:fill="auto"/>
            <w:noWrap/>
          </w:tcPr>
          <w:p w14:paraId="2716B917" w14:textId="77777777" w:rsidR="00187A85" w:rsidRPr="00E1502E" w:rsidRDefault="00187A85" w:rsidP="00DF2DF6">
            <w:pPr>
              <w:spacing w:after="0" w:line="240" w:lineRule="auto"/>
              <w:jc w:val="center"/>
              <w:rPr>
                <w:rFonts w:eastAsia="Times New Roman" w:cs="Times New Roman"/>
                <w:sz w:val="14"/>
                <w:lang w:eastAsia="en-GB"/>
              </w:rPr>
            </w:pPr>
          </w:p>
        </w:tc>
      </w:tr>
      <w:tr w:rsidR="00187A85" w:rsidRPr="0033244C" w14:paraId="7A0D4036" w14:textId="77777777" w:rsidTr="00DF25CC">
        <w:trPr>
          <w:trHeight w:val="86"/>
        </w:trPr>
        <w:tc>
          <w:tcPr>
            <w:tcW w:w="675" w:type="dxa"/>
            <w:shd w:val="clear" w:color="auto" w:fill="FFFFFF" w:themeFill="background1"/>
            <w:noWrap/>
          </w:tcPr>
          <w:p w14:paraId="56F3EC85" w14:textId="77777777" w:rsidR="00187A85" w:rsidRPr="009834B3" w:rsidRDefault="00187A8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auto"/>
            <w:noWrap/>
          </w:tcPr>
          <w:p w14:paraId="66C58FEB"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L</w:t>
            </w:r>
          </w:p>
        </w:tc>
        <w:tc>
          <w:tcPr>
            <w:tcW w:w="8950" w:type="dxa"/>
            <w:gridSpan w:val="10"/>
            <w:tcBorders>
              <w:top w:val="single" w:sz="4" w:space="0" w:color="auto"/>
              <w:left w:val="single" w:sz="4" w:space="0" w:color="auto"/>
              <w:right w:val="single" w:sz="4" w:space="0" w:color="auto"/>
            </w:tcBorders>
            <w:shd w:val="clear" w:color="auto" w:fill="auto"/>
          </w:tcPr>
          <w:p w14:paraId="442F0FE6" w14:textId="77777777" w:rsidR="00187A85" w:rsidRPr="0033244C" w:rsidRDefault="00187A85" w:rsidP="00CC5040">
            <w:pPr>
              <w:spacing w:after="0" w:line="240" w:lineRule="auto"/>
              <w:rPr>
                <w:rFonts w:eastAsia="Times New Roman" w:cs="Times New Roman"/>
                <w:lang w:eastAsia="en-GB"/>
              </w:rPr>
            </w:pPr>
            <w:r w:rsidRPr="0033244C">
              <w:rPr>
                <w:rFonts w:eastAsia="Times New Roman" w:cs="Times New Roman"/>
                <w:b/>
                <w:lang w:eastAsia="en-GB"/>
              </w:rPr>
              <w:t>Liaison Meeting (Parish &amp; RBWM):</w:t>
            </w:r>
            <w:r w:rsidRPr="0033244C">
              <w:rPr>
                <w:rFonts w:eastAsia="Times New Roman" w:cs="Times New Roman"/>
                <w:lang w:eastAsia="en-GB"/>
              </w:rPr>
              <w:t xml:space="preserve"> </w:t>
            </w:r>
            <w:r>
              <w:rPr>
                <w:rFonts w:eastAsia="Times New Roman" w:cs="Times New Roman"/>
                <w:lang w:eastAsia="en-GB"/>
              </w:rPr>
              <w:t>Wednesday 17</w:t>
            </w:r>
            <w:r w:rsidRPr="00CC5040">
              <w:rPr>
                <w:rFonts w:eastAsia="Times New Roman" w:cs="Times New Roman"/>
                <w:vertAlign w:val="superscript"/>
                <w:lang w:eastAsia="en-GB"/>
              </w:rPr>
              <w:t>th</w:t>
            </w:r>
            <w:r>
              <w:rPr>
                <w:rFonts w:eastAsia="Times New Roman" w:cs="Times New Roman"/>
                <w:lang w:eastAsia="en-GB"/>
              </w:rPr>
              <w:t xml:space="preserve"> March.  Any issues to be brought up?</w:t>
            </w:r>
            <w:r w:rsidR="006758E3">
              <w:rPr>
                <w:rFonts w:eastAsia="Times New Roman" w:cs="Times New Roman"/>
                <w:lang w:eastAsia="en-GB"/>
              </w:rPr>
              <w:t xml:space="preserve">  Any Cllrs interested in attending?  Please advise Clerk</w:t>
            </w:r>
          </w:p>
        </w:tc>
        <w:tc>
          <w:tcPr>
            <w:tcW w:w="709" w:type="dxa"/>
            <w:tcBorders>
              <w:top w:val="single" w:sz="4" w:space="0" w:color="auto"/>
              <w:left w:val="single" w:sz="4" w:space="0" w:color="auto"/>
              <w:right w:val="single" w:sz="4" w:space="0" w:color="auto"/>
            </w:tcBorders>
            <w:shd w:val="clear" w:color="auto" w:fill="auto"/>
            <w:noWrap/>
          </w:tcPr>
          <w:p w14:paraId="5C81C91D" w14:textId="797632D6" w:rsidR="00187A85" w:rsidRPr="00DB34C1" w:rsidRDefault="00187A85" w:rsidP="00DF2DF6">
            <w:pPr>
              <w:spacing w:after="0" w:line="240" w:lineRule="auto"/>
              <w:jc w:val="center"/>
              <w:rPr>
                <w:rFonts w:eastAsia="Times New Roman" w:cs="Times New Roman"/>
                <w:lang w:eastAsia="en-GB"/>
              </w:rPr>
            </w:pPr>
          </w:p>
        </w:tc>
      </w:tr>
      <w:tr w:rsidR="00187A85" w:rsidRPr="00E1502E" w14:paraId="72AB4F94" w14:textId="77777777" w:rsidTr="00DF25CC">
        <w:trPr>
          <w:trHeight w:val="104"/>
        </w:trPr>
        <w:tc>
          <w:tcPr>
            <w:tcW w:w="675" w:type="dxa"/>
            <w:shd w:val="clear" w:color="auto" w:fill="FFFFFF" w:themeFill="background1"/>
            <w:noWrap/>
          </w:tcPr>
          <w:p w14:paraId="69656049" w14:textId="77777777" w:rsidR="00187A85" w:rsidRPr="009834B3" w:rsidRDefault="00187A85" w:rsidP="009834B3">
            <w:pPr>
              <w:spacing w:after="0" w:line="240" w:lineRule="auto"/>
              <w:jc w:val="center"/>
              <w:rPr>
                <w:rFonts w:eastAsia="Times New Roman" w:cs="Times New Roman"/>
                <w:sz w:val="14"/>
                <w:lang w:eastAsia="en-GB"/>
              </w:rPr>
            </w:pPr>
          </w:p>
        </w:tc>
        <w:tc>
          <w:tcPr>
            <w:tcW w:w="406" w:type="dxa"/>
            <w:shd w:val="clear" w:color="auto" w:fill="auto"/>
            <w:noWrap/>
          </w:tcPr>
          <w:p w14:paraId="712BB658" w14:textId="77777777" w:rsidR="00187A85" w:rsidRPr="00E1502E" w:rsidRDefault="00187A85" w:rsidP="008108B2">
            <w:pPr>
              <w:spacing w:after="0" w:line="240" w:lineRule="auto"/>
              <w:jc w:val="center"/>
              <w:rPr>
                <w:rFonts w:eastAsia="Times New Roman" w:cs="Times New Roman"/>
                <w:sz w:val="14"/>
                <w:lang w:eastAsia="en-GB"/>
              </w:rPr>
            </w:pPr>
            <w:r w:rsidRPr="00E1502E">
              <w:rPr>
                <w:rFonts w:eastAsia="Times New Roman" w:cs="Times New Roman"/>
                <w:sz w:val="14"/>
                <w:lang w:eastAsia="en-GB"/>
              </w:rPr>
              <w:t>M</w:t>
            </w:r>
          </w:p>
        </w:tc>
        <w:tc>
          <w:tcPr>
            <w:tcW w:w="8950" w:type="dxa"/>
            <w:gridSpan w:val="10"/>
            <w:tcBorders>
              <w:right w:val="single" w:sz="4" w:space="0" w:color="auto"/>
            </w:tcBorders>
            <w:shd w:val="clear" w:color="auto" w:fill="auto"/>
          </w:tcPr>
          <w:p w14:paraId="34FF4867" w14:textId="77777777" w:rsidR="00187A85" w:rsidRPr="00E1502E" w:rsidRDefault="00187A85" w:rsidP="00760A07">
            <w:pPr>
              <w:spacing w:after="0" w:line="240" w:lineRule="auto"/>
              <w:rPr>
                <w:rFonts w:eastAsia="Times New Roman" w:cs="Times New Roman"/>
                <w:color w:val="A6A6A6" w:themeColor="background1" w:themeShade="A6"/>
                <w:sz w:val="14"/>
                <w:lang w:eastAsia="en-GB"/>
              </w:rPr>
            </w:pPr>
            <w:r w:rsidRPr="00E1502E">
              <w:rPr>
                <w:rFonts w:eastAsia="Times New Roman" w:cs="Times New Roman"/>
                <w:color w:val="A6A6A6" w:themeColor="background1" w:themeShade="A6"/>
                <w:sz w:val="14"/>
                <w:lang w:eastAsia="en-GB"/>
              </w:rPr>
              <w:t>LEFT BLANK</w:t>
            </w:r>
          </w:p>
        </w:tc>
        <w:tc>
          <w:tcPr>
            <w:tcW w:w="709" w:type="dxa"/>
            <w:tcBorders>
              <w:left w:val="single" w:sz="4" w:space="0" w:color="auto"/>
            </w:tcBorders>
            <w:shd w:val="clear" w:color="auto" w:fill="auto"/>
            <w:noWrap/>
          </w:tcPr>
          <w:p w14:paraId="408969C4" w14:textId="77777777" w:rsidR="00187A85" w:rsidRPr="00E1502E" w:rsidRDefault="00187A85" w:rsidP="00DF2DF6">
            <w:pPr>
              <w:spacing w:after="0" w:line="240" w:lineRule="auto"/>
              <w:jc w:val="center"/>
              <w:rPr>
                <w:rFonts w:eastAsia="Times New Roman" w:cs="Times New Roman"/>
                <w:sz w:val="14"/>
                <w:lang w:eastAsia="en-GB"/>
              </w:rPr>
            </w:pPr>
          </w:p>
        </w:tc>
      </w:tr>
      <w:tr w:rsidR="00187A85" w:rsidRPr="004F5B98" w14:paraId="03BFF887" w14:textId="77777777" w:rsidTr="00DF25CC">
        <w:trPr>
          <w:trHeight w:val="104"/>
        </w:trPr>
        <w:tc>
          <w:tcPr>
            <w:tcW w:w="675" w:type="dxa"/>
            <w:shd w:val="clear" w:color="auto" w:fill="FFFFFF" w:themeFill="background1"/>
            <w:noWrap/>
          </w:tcPr>
          <w:p w14:paraId="3118D6A1" w14:textId="77777777" w:rsidR="00187A85" w:rsidRPr="000D372A" w:rsidRDefault="00187A85" w:rsidP="009834B3">
            <w:pPr>
              <w:spacing w:after="0" w:line="240" w:lineRule="auto"/>
              <w:jc w:val="center"/>
              <w:rPr>
                <w:rFonts w:eastAsia="Times New Roman" w:cs="Times New Roman"/>
                <w:sz w:val="12"/>
                <w:szCs w:val="12"/>
                <w:lang w:eastAsia="en-GB"/>
              </w:rPr>
            </w:pPr>
          </w:p>
        </w:tc>
        <w:tc>
          <w:tcPr>
            <w:tcW w:w="406" w:type="dxa"/>
            <w:shd w:val="clear" w:color="auto" w:fill="auto"/>
            <w:noWrap/>
          </w:tcPr>
          <w:p w14:paraId="20EEADB1" w14:textId="77777777" w:rsidR="00187A85" w:rsidRPr="00072C96" w:rsidRDefault="00187A85" w:rsidP="008108B2">
            <w:pPr>
              <w:spacing w:after="0" w:line="240" w:lineRule="auto"/>
              <w:jc w:val="center"/>
              <w:rPr>
                <w:rFonts w:eastAsia="Times New Roman" w:cs="Times New Roman"/>
                <w:sz w:val="12"/>
                <w:szCs w:val="12"/>
                <w:lang w:eastAsia="en-GB"/>
              </w:rPr>
            </w:pPr>
            <w:r w:rsidRPr="00072C96">
              <w:rPr>
                <w:rFonts w:eastAsia="Times New Roman" w:cs="Times New Roman"/>
                <w:lang w:eastAsia="en-GB"/>
              </w:rPr>
              <w:t>N</w:t>
            </w:r>
          </w:p>
        </w:tc>
        <w:tc>
          <w:tcPr>
            <w:tcW w:w="8950" w:type="dxa"/>
            <w:gridSpan w:val="10"/>
            <w:tcBorders>
              <w:right w:val="single" w:sz="4" w:space="0" w:color="auto"/>
            </w:tcBorders>
            <w:shd w:val="clear" w:color="auto" w:fill="auto"/>
          </w:tcPr>
          <w:p w14:paraId="7F8A128C" w14:textId="77777777" w:rsidR="00187A85" w:rsidRPr="004F5B98" w:rsidRDefault="00187A85" w:rsidP="00760A07">
            <w:pPr>
              <w:spacing w:after="0" w:line="240" w:lineRule="auto"/>
              <w:rPr>
                <w:rFonts w:eastAsia="Times New Roman" w:cs="Times New Roman"/>
                <w:sz w:val="12"/>
                <w:szCs w:val="12"/>
                <w:lang w:eastAsia="en-GB"/>
              </w:rPr>
            </w:pPr>
            <w:r w:rsidRPr="00963423">
              <w:rPr>
                <w:rFonts w:eastAsia="Times New Roman" w:cs="Times New Roman"/>
                <w:b/>
                <w:lang w:eastAsia="en-GB"/>
              </w:rPr>
              <w:t>NAG Report</w:t>
            </w:r>
            <w:r>
              <w:rPr>
                <w:rFonts w:eastAsia="Times New Roman" w:cs="Times New Roman"/>
                <w:b/>
                <w:lang w:eastAsia="en-GB"/>
              </w:rPr>
              <w:t xml:space="preserve"> / Police issues</w:t>
            </w:r>
            <w:r w:rsidRPr="00963423">
              <w:rPr>
                <w:rFonts w:eastAsia="Times New Roman" w:cs="Times New Roman"/>
                <w:b/>
                <w:lang w:eastAsia="en-GB"/>
              </w:rPr>
              <w:t>:</w:t>
            </w:r>
          </w:p>
        </w:tc>
        <w:tc>
          <w:tcPr>
            <w:tcW w:w="709" w:type="dxa"/>
            <w:tcBorders>
              <w:left w:val="single" w:sz="4" w:space="0" w:color="auto"/>
            </w:tcBorders>
            <w:shd w:val="clear" w:color="auto" w:fill="auto"/>
            <w:noWrap/>
          </w:tcPr>
          <w:p w14:paraId="6EF68E5A" w14:textId="77777777" w:rsidR="00187A85" w:rsidRPr="00DB34C1" w:rsidRDefault="00187A85" w:rsidP="00DF2DF6">
            <w:pPr>
              <w:spacing w:after="0" w:line="240" w:lineRule="auto"/>
              <w:jc w:val="center"/>
              <w:rPr>
                <w:rFonts w:eastAsia="Times New Roman" w:cs="Times New Roman"/>
                <w:lang w:eastAsia="en-GB"/>
              </w:rPr>
            </w:pPr>
          </w:p>
        </w:tc>
      </w:tr>
      <w:tr w:rsidR="00187A85" w:rsidRPr="004F5B98" w14:paraId="44E46DA6" w14:textId="77777777" w:rsidTr="00DF25CC">
        <w:trPr>
          <w:trHeight w:val="104"/>
        </w:trPr>
        <w:tc>
          <w:tcPr>
            <w:tcW w:w="675" w:type="dxa"/>
            <w:shd w:val="clear" w:color="auto" w:fill="FFFFFF" w:themeFill="background1"/>
            <w:noWrap/>
          </w:tcPr>
          <w:p w14:paraId="76AE00D2" w14:textId="77777777" w:rsidR="00187A85" w:rsidRPr="000D372A" w:rsidRDefault="00187A85" w:rsidP="009834B3">
            <w:pPr>
              <w:spacing w:after="0" w:line="240" w:lineRule="auto"/>
              <w:jc w:val="center"/>
              <w:rPr>
                <w:rFonts w:eastAsia="Times New Roman" w:cs="Times New Roman"/>
                <w:sz w:val="12"/>
                <w:szCs w:val="12"/>
                <w:lang w:eastAsia="en-GB"/>
              </w:rPr>
            </w:pPr>
          </w:p>
        </w:tc>
        <w:tc>
          <w:tcPr>
            <w:tcW w:w="406" w:type="dxa"/>
            <w:shd w:val="clear" w:color="auto" w:fill="auto"/>
            <w:noWrap/>
          </w:tcPr>
          <w:p w14:paraId="0C6277D2"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389B6CC3" w14:textId="77777777" w:rsidR="00187A85" w:rsidRPr="000A1CDD" w:rsidRDefault="00187A85" w:rsidP="00C6726D">
            <w:pPr>
              <w:spacing w:after="0" w:line="240" w:lineRule="auto"/>
              <w:rPr>
                <w:rFonts w:eastAsia="Times New Roman" w:cs="Times New Roman"/>
                <w:b/>
                <w:lang w:eastAsia="en-GB"/>
              </w:rPr>
            </w:pPr>
            <w:r w:rsidRPr="000A1CDD">
              <w:rPr>
                <w:rFonts w:eastAsia="Times New Roman" w:cs="Times New Roman"/>
                <w:b/>
                <w:lang w:eastAsia="en-GB"/>
              </w:rPr>
              <w:t>i</w:t>
            </w:r>
          </w:p>
        </w:tc>
        <w:tc>
          <w:tcPr>
            <w:tcW w:w="8369" w:type="dxa"/>
            <w:gridSpan w:val="9"/>
            <w:tcBorders>
              <w:right w:val="single" w:sz="4" w:space="0" w:color="auto"/>
            </w:tcBorders>
            <w:shd w:val="clear" w:color="auto" w:fill="auto"/>
          </w:tcPr>
          <w:p w14:paraId="3DA83488" w14:textId="77777777" w:rsidR="00187A85" w:rsidRPr="00296C12" w:rsidRDefault="00187A85" w:rsidP="006758E3">
            <w:pPr>
              <w:spacing w:after="0" w:line="240" w:lineRule="auto"/>
              <w:rPr>
                <w:rFonts w:eastAsia="Times New Roman" w:cs="Times New Roman"/>
                <w:lang w:eastAsia="en-GB"/>
              </w:rPr>
            </w:pPr>
            <w:r w:rsidRPr="000A1CDD">
              <w:rPr>
                <w:rStyle w:val="Hyperlink"/>
                <w:b/>
                <w:color w:val="auto"/>
                <w:u w:val="none"/>
              </w:rPr>
              <w:t>NAG group</w:t>
            </w:r>
            <w:r>
              <w:rPr>
                <w:rStyle w:val="Hyperlink"/>
                <w:color w:val="auto"/>
                <w:u w:val="none"/>
              </w:rPr>
              <w:t xml:space="preserve">: NAG group meeting due for early </w:t>
            </w:r>
            <w:r w:rsidR="006758E3">
              <w:rPr>
                <w:rStyle w:val="Hyperlink"/>
                <w:color w:val="auto"/>
                <w:u w:val="none"/>
              </w:rPr>
              <w:t>March.</w:t>
            </w:r>
          </w:p>
        </w:tc>
        <w:tc>
          <w:tcPr>
            <w:tcW w:w="709" w:type="dxa"/>
            <w:tcBorders>
              <w:left w:val="single" w:sz="4" w:space="0" w:color="auto"/>
            </w:tcBorders>
            <w:shd w:val="clear" w:color="auto" w:fill="auto"/>
            <w:noWrap/>
          </w:tcPr>
          <w:p w14:paraId="78F40804" w14:textId="77777777" w:rsidR="00187A85" w:rsidRPr="00DB34C1" w:rsidRDefault="00187A85" w:rsidP="00DF2DF6">
            <w:pPr>
              <w:spacing w:after="0" w:line="240" w:lineRule="auto"/>
              <w:jc w:val="center"/>
              <w:rPr>
                <w:rFonts w:eastAsia="Times New Roman" w:cs="Times New Roman"/>
                <w:lang w:eastAsia="en-GB"/>
              </w:rPr>
            </w:pPr>
          </w:p>
        </w:tc>
      </w:tr>
      <w:tr w:rsidR="00187A85" w:rsidRPr="004F5B98" w14:paraId="53C60307" w14:textId="77777777" w:rsidTr="00DF25CC">
        <w:trPr>
          <w:trHeight w:val="104"/>
        </w:trPr>
        <w:tc>
          <w:tcPr>
            <w:tcW w:w="675" w:type="dxa"/>
            <w:shd w:val="clear" w:color="auto" w:fill="FFFFFF" w:themeFill="background1"/>
            <w:noWrap/>
          </w:tcPr>
          <w:p w14:paraId="0A4F5E3D" w14:textId="77777777" w:rsidR="00187A85" w:rsidRPr="000D372A" w:rsidRDefault="00187A85" w:rsidP="009834B3">
            <w:pPr>
              <w:spacing w:after="0" w:line="240" w:lineRule="auto"/>
              <w:jc w:val="center"/>
              <w:rPr>
                <w:rFonts w:eastAsia="Times New Roman" w:cs="Times New Roman"/>
                <w:sz w:val="12"/>
                <w:szCs w:val="12"/>
                <w:lang w:eastAsia="en-GB"/>
              </w:rPr>
            </w:pPr>
          </w:p>
        </w:tc>
        <w:tc>
          <w:tcPr>
            <w:tcW w:w="406" w:type="dxa"/>
            <w:shd w:val="clear" w:color="auto" w:fill="auto"/>
            <w:noWrap/>
          </w:tcPr>
          <w:p w14:paraId="21DEF0FA"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00CF5DBF" w14:textId="77777777" w:rsidR="00187A85" w:rsidRPr="00963423" w:rsidRDefault="00187A85" w:rsidP="00C6726D">
            <w:pPr>
              <w:spacing w:after="0" w:line="240" w:lineRule="auto"/>
              <w:rPr>
                <w:rFonts w:eastAsia="Times New Roman" w:cs="Times New Roman"/>
                <w:b/>
                <w:lang w:eastAsia="en-GB"/>
              </w:rPr>
            </w:pPr>
            <w:r>
              <w:rPr>
                <w:rFonts w:eastAsia="Times New Roman" w:cs="Times New Roman"/>
                <w:b/>
                <w:lang w:eastAsia="en-GB"/>
              </w:rPr>
              <w:t>ii</w:t>
            </w:r>
          </w:p>
        </w:tc>
        <w:tc>
          <w:tcPr>
            <w:tcW w:w="8369" w:type="dxa"/>
            <w:gridSpan w:val="9"/>
            <w:tcBorders>
              <w:right w:val="single" w:sz="4" w:space="0" w:color="auto"/>
            </w:tcBorders>
            <w:shd w:val="clear" w:color="auto" w:fill="auto"/>
          </w:tcPr>
          <w:p w14:paraId="2E4C2155" w14:textId="77777777" w:rsidR="00187A85" w:rsidRPr="00963423" w:rsidRDefault="00187A85" w:rsidP="00522BE1">
            <w:pPr>
              <w:spacing w:after="0" w:line="240" w:lineRule="auto"/>
              <w:rPr>
                <w:rFonts w:eastAsia="Times New Roman" w:cs="Times New Roman"/>
                <w:b/>
                <w:lang w:eastAsia="en-GB"/>
              </w:rPr>
            </w:pPr>
            <w:r w:rsidRPr="000A1CDD">
              <w:rPr>
                <w:rFonts w:eastAsia="Times New Roman" w:cs="Times New Roman"/>
                <w:b/>
                <w:lang w:eastAsia="en-GB"/>
              </w:rPr>
              <w:t>Other Police / NAG issues</w:t>
            </w:r>
            <w:r>
              <w:rPr>
                <w:rFonts w:eastAsia="Times New Roman" w:cs="Times New Roman"/>
                <w:lang w:eastAsia="en-GB"/>
              </w:rPr>
              <w:t xml:space="preserve"> – </w:t>
            </w:r>
            <w:r w:rsidR="00522BE1">
              <w:rPr>
                <w:rFonts w:eastAsia="Times New Roman" w:cs="Times New Roman"/>
                <w:lang w:eastAsia="en-GB"/>
              </w:rPr>
              <w:t>Cllr Cannon asked to be copied on information, and that we raise any issues in advance of the meeting [agenda will hopefully cover this].  Cllr Patel asked if local officers could make themselves known at the shop when they are passing.  Clerk to message them with the request</w:t>
            </w:r>
          </w:p>
        </w:tc>
        <w:tc>
          <w:tcPr>
            <w:tcW w:w="709" w:type="dxa"/>
            <w:tcBorders>
              <w:left w:val="single" w:sz="4" w:space="0" w:color="auto"/>
            </w:tcBorders>
            <w:shd w:val="clear" w:color="auto" w:fill="auto"/>
            <w:noWrap/>
          </w:tcPr>
          <w:p w14:paraId="39A79585" w14:textId="77777777" w:rsidR="00187A85" w:rsidRDefault="00187A85" w:rsidP="00DF2DF6">
            <w:pPr>
              <w:spacing w:after="0" w:line="240" w:lineRule="auto"/>
              <w:jc w:val="center"/>
              <w:rPr>
                <w:rFonts w:eastAsia="Times New Roman" w:cs="Times New Roman"/>
                <w:lang w:eastAsia="en-GB"/>
              </w:rPr>
            </w:pPr>
          </w:p>
          <w:p w14:paraId="6D1FD3E9" w14:textId="77777777" w:rsidR="00522BE1" w:rsidRDefault="00522BE1" w:rsidP="00DF2DF6">
            <w:pPr>
              <w:spacing w:after="0" w:line="240" w:lineRule="auto"/>
              <w:jc w:val="center"/>
              <w:rPr>
                <w:rFonts w:eastAsia="Times New Roman" w:cs="Times New Roman"/>
                <w:lang w:eastAsia="en-GB"/>
              </w:rPr>
            </w:pPr>
          </w:p>
          <w:p w14:paraId="791189D4" w14:textId="77777777" w:rsidR="00522BE1" w:rsidRDefault="00522BE1" w:rsidP="00DF2DF6">
            <w:pPr>
              <w:spacing w:after="0" w:line="240" w:lineRule="auto"/>
              <w:jc w:val="center"/>
              <w:rPr>
                <w:rFonts w:eastAsia="Times New Roman" w:cs="Times New Roman"/>
                <w:lang w:eastAsia="en-GB"/>
              </w:rPr>
            </w:pPr>
          </w:p>
          <w:p w14:paraId="30E17158" w14:textId="77777777" w:rsidR="00522BE1" w:rsidRPr="00F22359" w:rsidRDefault="00522BE1"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187A85" w:rsidRPr="004F5B98" w14:paraId="302499E3" w14:textId="77777777" w:rsidTr="00DF25CC">
        <w:trPr>
          <w:trHeight w:val="104"/>
        </w:trPr>
        <w:tc>
          <w:tcPr>
            <w:tcW w:w="675" w:type="dxa"/>
            <w:shd w:val="clear" w:color="auto" w:fill="FFFFFF" w:themeFill="background1"/>
            <w:noWrap/>
          </w:tcPr>
          <w:p w14:paraId="6E6EF703" w14:textId="77777777" w:rsidR="00187A85" w:rsidRPr="000D372A" w:rsidRDefault="00187A85" w:rsidP="009834B3">
            <w:pPr>
              <w:spacing w:after="0" w:line="240" w:lineRule="auto"/>
              <w:jc w:val="center"/>
              <w:rPr>
                <w:rFonts w:eastAsia="Times New Roman" w:cs="Times New Roman"/>
                <w:sz w:val="12"/>
                <w:szCs w:val="12"/>
                <w:lang w:eastAsia="en-GB"/>
              </w:rPr>
            </w:pPr>
          </w:p>
        </w:tc>
        <w:tc>
          <w:tcPr>
            <w:tcW w:w="406" w:type="dxa"/>
            <w:shd w:val="clear" w:color="auto" w:fill="auto"/>
            <w:noWrap/>
          </w:tcPr>
          <w:p w14:paraId="32071544"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54C7B030"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iii</w:t>
            </w:r>
          </w:p>
        </w:tc>
        <w:tc>
          <w:tcPr>
            <w:tcW w:w="8369" w:type="dxa"/>
            <w:gridSpan w:val="9"/>
            <w:tcBorders>
              <w:right w:val="single" w:sz="4" w:space="0" w:color="auto"/>
            </w:tcBorders>
            <w:shd w:val="clear" w:color="auto" w:fill="auto"/>
          </w:tcPr>
          <w:p w14:paraId="0BBEFD27" w14:textId="77777777" w:rsidR="00187A85" w:rsidRPr="00951D73" w:rsidRDefault="00187A85" w:rsidP="0046577D">
            <w:pPr>
              <w:spacing w:after="0" w:line="240" w:lineRule="auto"/>
              <w:rPr>
                <w:rFonts w:eastAsia="Times New Roman" w:cs="Times New Roman"/>
                <w:lang w:eastAsia="en-GB"/>
              </w:rPr>
            </w:pPr>
            <w:r>
              <w:rPr>
                <w:rFonts w:eastAsia="Times New Roman" w:cs="Times New Roman"/>
                <w:b/>
                <w:lang w:eastAsia="en-GB"/>
              </w:rPr>
              <w:t xml:space="preserve">Request for increased lighting on Memorial Green: </w:t>
            </w:r>
            <w:r w:rsidRPr="0046577D">
              <w:rPr>
                <w:rFonts w:eastAsia="Times New Roman" w:cs="Times New Roman"/>
                <w:lang w:eastAsia="en-GB"/>
              </w:rPr>
              <w:t>See #03B</w:t>
            </w:r>
          </w:p>
        </w:tc>
        <w:tc>
          <w:tcPr>
            <w:tcW w:w="709" w:type="dxa"/>
            <w:tcBorders>
              <w:left w:val="single" w:sz="4" w:space="0" w:color="auto"/>
            </w:tcBorders>
            <w:shd w:val="clear" w:color="auto" w:fill="auto"/>
            <w:noWrap/>
          </w:tcPr>
          <w:p w14:paraId="3902813B" w14:textId="77777777" w:rsidR="00187A85" w:rsidRPr="00DB34C1" w:rsidRDefault="00187A85" w:rsidP="00DF2DF6">
            <w:pPr>
              <w:spacing w:after="0" w:line="240" w:lineRule="auto"/>
              <w:jc w:val="center"/>
              <w:rPr>
                <w:rFonts w:eastAsia="Times New Roman" w:cs="Times New Roman"/>
                <w:lang w:eastAsia="en-GB"/>
              </w:rPr>
            </w:pPr>
          </w:p>
        </w:tc>
      </w:tr>
      <w:tr w:rsidR="00187A85" w:rsidRPr="004F5B98" w14:paraId="791A771B" w14:textId="77777777" w:rsidTr="00DF25CC">
        <w:trPr>
          <w:trHeight w:val="104"/>
        </w:trPr>
        <w:tc>
          <w:tcPr>
            <w:tcW w:w="675" w:type="dxa"/>
            <w:shd w:val="clear" w:color="auto" w:fill="FFFFFF" w:themeFill="background1"/>
            <w:noWrap/>
          </w:tcPr>
          <w:p w14:paraId="0730710F" w14:textId="77777777" w:rsidR="00187A85" w:rsidRPr="000D372A" w:rsidRDefault="00187A85" w:rsidP="009834B3">
            <w:pPr>
              <w:spacing w:after="0" w:line="240" w:lineRule="auto"/>
              <w:jc w:val="center"/>
              <w:rPr>
                <w:rFonts w:eastAsia="Times New Roman" w:cs="Times New Roman"/>
                <w:sz w:val="12"/>
                <w:szCs w:val="12"/>
                <w:lang w:eastAsia="en-GB"/>
              </w:rPr>
            </w:pPr>
          </w:p>
        </w:tc>
        <w:tc>
          <w:tcPr>
            <w:tcW w:w="406" w:type="dxa"/>
            <w:shd w:val="clear" w:color="auto" w:fill="FFFFFF" w:themeFill="background1"/>
            <w:noWrap/>
          </w:tcPr>
          <w:p w14:paraId="686E0CE3"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60F14265"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iv</w:t>
            </w:r>
          </w:p>
        </w:tc>
        <w:tc>
          <w:tcPr>
            <w:tcW w:w="8369" w:type="dxa"/>
            <w:gridSpan w:val="9"/>
            <w:tcBorders>
              <w:right w:val="single" w:sz="4" w:space="0" w:color="auto"/>
            </w:tcBorders>
            <w:shd w:val="clear" w:color="auto" w:fill="FFFFFF" w:themeFill="background1"/>
          </w:tcPr>
          <w:p w14:paraId="228D060B" w14:textId="77777777" w:rsidR="00187A85" w:rsidRDefault="00187A85" w:rsidP="00522BE1">
            <w:pPr>
              <w:spacing w:after="0" w:line="240" w:lineRule="auto"/>
              <w:rPr>
                <w:rFonts w:eastAsia="Times New Roman" w:cs="Times New Roman"/>
                <w:b/>
                <w:lang w:eastAsia="en-GB"/>
              </w:rPr>
            </w:pPr>
            <w:r>
              <w:rPr>
                <w:rFonts w:eastAsia="Times New Roman" w:cs="Times New Roman"/>
                <w:b/>
                <w:lang w:eastAsia="en-GB"/>
              </w:rPr>
              <w:t>Quad bikes:</w:t>
            </w:r>
            <w:r w:rsidR="000048A1">
              <w:rPr>
                <w:rFonts w:eastAsia="Times New Roman" w:cs="Times New Roman"/>
                <w:b/>
                <w:lang w:eastAsia="en-GB"/>
              </w:rPr>
              <w:t xml:space="preserve"> </w:t>
            </w:r>
            <w:r w:rsidR="000048A1" w:rsidRPr="000048A1">
              <w:rPr>
                <w:rFonts w:eastAsia="Times New Roman" w:cs="Times New Roman"/>
                <w:lang w:eastAsia="en-GB"/>
              </w:rPr>
              <w:t>Update</w:t>
            </w:r>
            <w:r w:rsidR="00522BE1">
              <w:rPr>
                <w:rFonts w:eastAsia="Times New Roman" w:cs="Times New Roman"/>
                <w:lang w:eastAsia="en-GB"/>
              </w:rPr>
              <w:t>: Police advise that the recent Quad bike ‘round up’ is part of a regular process, not a one-off</w:t>
            </w:r>
            <w:r w:rsidR="00522BE1" w:rsidRPr="00522BE1">
              <w:rPr>
                <w:rFonts w:eastAsia="Times New Roman" w:cs="Times New Roman"/>
                <w:lang w:eastAsia="en-GB"/>
              </w:rPr>
              <w:t>.</w:t>
            </w:r>
            <w:r w:rsidR="000048A1" w:rsidRPr="00522BE1">
              <w:rPr>
                <w:rFonts w:eastAsia="Times New Roman" w:cs="Times New Roman"/>
                <w:lang w:eastAsia="en-GB"/>
              </w:rPr>
              <w:t xml:space="preserve"> </w:t>
            </w:r>
            <w:r w:rsidR="00522BE1" w:rsidRPr="00522BE1">
              <w:rPr>
                <w:rFonts w:eastAsia="Times New Roman" w:cs="Times New Roman"/>
                <w:lang w:eastAsia="en-GB"/>
              </w:rPr>
              <w:t xml:space="preserve">  Complaints were raised about quad bikes using Dawn Redwood Close and Park Lane late at night</w:t>
            </w:r>
            <w:r w:rsidR="00522BE1">
              <w:rPr>
                <w:rFonts w:eastAsia="Times New Roman" w:cs="Times New Roman"/>
                <w:lang w:eastAsia="en-GB"/>
              </w:rPr>
              <w:t>.  PCSO Les had phoned the clerk to ask about the lakes footpath at the end of Park Lane as this is regularly used by quad bikes and off road bikes.  Who owns the land?  Would they install a barrier to prevent the bikes getting through?  Who would pay?  Cllrs believe this is RK Leisure land.  Clerk</w:t>
            </w:r>
            <w:r w:rsidR="003B7197">
              <w:rPr>
                <w:rFonts w:eastAsia="Times New Roman" w:cs="Times New Roman"/>
                <w:lang w:eastAsia="en-GB"/>
              </w:rPr>
              <w:t xml:space="preserve"> &amp; Cllr Crame</w:t>
            </w:r>
            <w:r w:rsidR="00522BE1">
              <w:rPr>
                <w:rFonts w:eastAsia="Times New Roman" w:cs="Times New Roman"/>
                <w:lang w:eastAsia="en-GB"/>
              </w:rPr>
              <w:t xml:space="preserve"> to write to them asking if we can discuss the issue with them.</w:t>
            </w:r>
            <w:r w:rsidR="003B7197">
              <w:rPr>
                <w:rFonts w:eastAsia="Times New Roman" w:cs="Times New Roman"/>
                <w:lang w:eastAsia="en-GB"/>
              </w:rPr>
              <w:t xml:space="preserve"> [Park Lane confirmed as adopted road]</w:t>
            </w:r>
          </w:p>
        </w:tc>
        <w:tc>
          <w:tcPr>
            <w:tcW w:w="709" w:type="dxa"/>
            <w:tcBorders>
              <w:left w:val="single" w:sz="4" w:space="0" w:color="auto"/>
            </w:tcBorders>
            <w:shd w:val="clear" w:color="auto" w:fill="FFFFFF" w:themeFill="background1"/>
            <w:noWrap/>
          </w:tcPr>
          <w:p w14:paraId="172D964F" w14:textId="77777777" w:rsidR="00187A85" w:rsidRDefault="00187A85" w:rsidP="00DF2DF6">
            <w:pPr>
              <w:spacing w:after="0" w:line="240" w:lineRule="auto"/>
              <w:jc w:val="center"/>
              <w:rPr>
                <w:rFonts w:eastAsia="Times New Roman" w:cs="Times New Roman"/>
                <w:lang w:eastAsia="en-GB"/>
              </w:rPr>
            </w:pPr>
          </w:p>
          <w:p w14:paraId="4AEC2506" w14:textId="77777777" w:rsidR="00F22359" w:rsidRDefault="00F22359" w:rsidP="00DF2DF6">
            <w:pPr>
              <w:spacing w:after="0" w:line="240" w:lineRule="auto"/>
              <w:jc w:val="center"/>
              <w:rPr>
                <w:rFonts w:eastAsia="Times New Roman" w:cs="Times New Roman"/>
                <w:lang w:eastAsia="en-GB"/>
              </w:rPr>
            </w:pPr>
          </w:p>
          <w:p w14:paraId="6055263A" w14:textId="77777777" w:rsidR="00F22359" w:rsidRDefault="00F22359" w:rsidP="00DF2DF6">
            <w:pPr>
              <w:spacing w:after="0" w:line="240" w:lineRule="auto"/>
              <w:jc w:val="center"/>
              <w:rPr>
                <w:rFonts w:eastAsia="Times New Roman" w:cs="Times New Roman"/>
                <w:lang w:eastAsia="en-GB"/>
              </w:rPr>
            </w:pPr>
          </w:p>
          <w:p w14:paraId="3DA8711D" w14:textId="77777777" w:rsidR="00F22359" w:rsidRDefault="00F22359" w:rsidP="00DF2DF6">
            <w:pPr>
              <w:spacing w:after="0" w:line="240" w:lineRule="auto"/>
              <w:jc w:val="center"/>
              <w:rPr>
                <w:rFonts w:eastAsia="Times New Roman" w:cs="Times New Roman"/>
                <w:lang w:eastAsia="en-GB"/>
              </w:rPr>
            </w:pPr>
          </w:p>
          <w:p w14:paraId="02082A8C" w14:textId="77777777" w:rsidR="00F22359" w:rsidRDefault="00F22359" w:rsidP="00DF2DF6">
            <w:pPr>
              <w:spacing w:after="0" w:line="240" w:lineRule="auto"/>
              <w:jc w:val="center"/>
              <w:rPr>
                <w:rFonts w:eastAsia="Times New Roman" w:cs="Times New Roman"/>
                <w:lang w:eastAsia="en-GB"/>
              </w:rPr>
            </w:pPr>
          </w:p>
          <w:p w14:paraId="0E54FB81" w14:textId="77777777" w:rsidR="00F22359" w:rsidRDefault="00F22359" w:rsidP="00DF2DF6">
            <w:pPr>
              <w:spacing w:after="0" w:line="240" w:lineRule="auto"/>
              <w:jc w:val="center"/>
              <w:rPr>
                <w:rFonts w:eastAsia="Times New Roman" w:cs="Times New Roman"/>
                <w:lang w:eastAsia="en-GB"/>
              </w:rPr>
            </w:pPr>
            <w:r>
              <w:rPr>
                <w:rFonts w:eastAsia="Times New Roman" w:cs="Times New Roman"/>
                <w:lang w:eastAsia="en-GB"/>
              </w:rPr>
              <w:t>BH</w:t>
            </w:r>
          </w:p>
          <w:p w14:paraId="6D4131A5" w14:textId="77777777" w:rsidR="003B7197" w:rsidRPr="00DB34C1" w:rsidRDefault="003B7197" w:rsidP="00DF2DF6">
            <w:pPr>
              <w:spacing w:after="0" w:line="240" w:lineRule="auto"/>
              <w:jc w:val="center"/>
              <w:rPr>
                <w:rFonts w:eastAsia="Times New Roman" w:cs="Times New Roman"/>
                <w:lang w:eastAsia="en-GB"/>
              </w:rPr>
            </w:pPr>
            <w:r>
              <w:rPr>
                <w:rFonts w:eastAsia="Times New Roman" w:cs="Times New Roman"/>
                <w:lang w:eastAsia="en-GB"/>
              </w:rPr>
              <w:t>JC</w:t>
            </w:r>
          </w:p>
        </w:tc>
      </w:tr>
      <w:tr w:rsidR="00187A85" w:rsidRPr="00E1502E" w14:paraId="3AC177DA" w14:textId="77777777" w:rsidTr="00DF25CC">
        <w:trPr>
          <w:trHeight w:val="104"/>
        </w:trPr>
        <w:tc>
          <w:tcPr>
            <w:tcW w:w="675" w:type="dxa"/>
            <w:shd w:val="clear" w:color="auto" w:fill="FFFFFF" w:themeFill="background1"/>
            <w:noWrap/>
          </w:tcPr>
          <w:p w14:paraId="075843DE" w14:textId="77777777" w:rsidR="00187A85" w:rsidRPr="009834B3" w:rsidRDefault="00187A85" w:rsidP="009834B3">
            <w:pPr>
              <w:spacing w:after="0" w:line="240" w:lineRule="auto"/>
              <w:jc w:val="center"/>
              <w:rPr>
                <w:rFonts w:eastAsia="Times New Roman" w:cs="Times New Roman"/>
                <w:bCs/>
                <w:sz w:val="14"/>
                <w:lang w:eastAsia="en-GB"/>
              </w:rPr>
            </w:pPr>
          </w:p>
        </w:tc>
        <w:tc>
          <w:tcPr>
            <w:tcW w:w="406" w:type="dxa"/>
            <w:shd w:val="clear" w:color="auto" w:fill="auto"/>
            <w:noWrap/>
          </w:tcPr>
          <w:p w14:paraId="60305544" w14:textId="77777777" w:rsidR="00187A85" w:rsidRPr="00E1502E" w:rsidRDefault="00187A85"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O</w:t>
            </w:r>
          </w:p>
        </w:tc>
        <w:tc>
          <w:tcPr>
            <w:tcW w:w="8950" w:type="dxa"/>
            <w:gridSpan w:val="10"/>
            <w:tcBorders>
              <w:right w:val="single" w:sz="4" w:space="0" w:color="auto"/>
            </w:tcBorders>
            <w:shd w:val="clear" w:color="auto" w:fill="auto"/>
          </w:tcPr>
          <w:p w14:paraId="394405B1" w14:textId="77777777" w:rsidR="00187A85" w:rsidRPr="00E1502E" w:rsidRDefault="00187A85" w:rsidP="00D262AC">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14:paraId="019B380A" w14:textId="77777777" w:rsidR="00187A85" w:rsidRPr="00E1502E" w:rsidRDefault="00187A85" w:rsidP="00DF2DF6">
            <w:pPr>
              <w:spacing w:after="0" w:line="240" w:lineRule="auto"/>
              <w:jc w:val="center"/>
              <w:rPr>
                <w:rFonts w:eastAsia="Times New Roman" w:cs="Times New Roman"/>
                <w:bCs/>
                <w:sz w:val="14"/>
                <w:lang w:eastAsia="en-GB"/>
              </w:rPr>
            </w:pPr>
          </w:p>
        </w:tc>
      </w:tr>
      <w:tr w:rsidR="00187A85" w:rsidRPr="00193AA3" w14:paraId="57AD11FE" w14:textId="77777777" w:rsidTr="00DF25CC">
        <w:trPr>
          <w:trHeight w:val="208"/>
        </w:trPr>
        <w:tc>
          <w:tcPr>
            <w:tcW w:w="675" w:type="dxa"/>
            <w:shd w:val="clear" w:color="auto" w:fill="FFFFFF" w:themeFill="background1"/>
            <w:noWrap/>
          </w:tcPr>
          <w:p w14:paraId="2B1FC415" w14:textId="77777777" w:rsidR="00187A85" w:rsidRPr="009834B3" w:rsidRDefault="00187A85" w:rsidP="009834B3">
            <w:pPr>
              <w:spacing w:after="0" w:line="240" w:lineRule="auto"/>
              <w:jc w:val="center"/>
              <w:rPr>
                <w:rFonts w:eastAsia="Times New Roman" w:cs="Times New Roman"/>
                <w:b/>
                <w:bCs/>
                <w:color w:val="00B050"/>
                <w:lang w:eastAsia="en-GB"/>
              </w:rPr>
            </w:pPr>
          </w:p>
        </w:tc>
        <w:tc>
          <w:tcPr>
            <w:tcW w:w="406" w:type="dxa"/>
            <w:shd w:val="clear" w:color="auto" w:fill="auto"/>
            <w:noWrap/>
          </w:tcPr>
          <w:p w14:paraId="7CB22F6B"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P</w:t>
            </w:r>
          </w:p>
        </w:tc>
        <w:tc>
          <w:tcPr>
            <w:tcW w:w="8950" w:type="dxa"/>
            <w:gridSpan w:val="10"/>
            <w:tcBorders>
              <w:right w:val="single" w:sz="4" w:space="0" w:color="auto"/>
            </w:tcBorders>
            <w:shd w:val="clear" w:color="auto" w:fill="auto"/>
          </w:tcPr>
          <w:p w14:paraId="5AD21B3F" w14:textId="77777777" w:rsidR="00187A85" w:rsidRPr="000F7B5C" w:rsidRDefault="00187A85" w:rsidP="00C54FD8">
            <w:pPr>
              <w:spacing w:after="0" w:line="240" w:lineRule="auto"/>
              <w:rPr>
                <w:rFonts w:eastAsia="Times New Roman" w:cs="Times New Roman"/>
                <w:bCs/>
                <w:lang w:eastAsia="en-GB"/>
              </w:rPr>
            </w:pPr>
            <w:r>
              <w:rPr>
                <w:rFonts w:eastAsia="Times New Roman" w:cs="Times New Roman"/>
                <w:b/>
                <w:lang w:eastAsia="en-GB"/>
              </w:rPr>
              <w:t>Parking, Speeding and other Highways iss</w:t>
            </w:r>
            <w:r w:rsidRPr="00963423">
              <w:rPr>
                <w:rFonts w:eastAsia="Times New Roman" w:cs="Times New Roman"/>
                <w:b/>
                <w:lang w:eastAsia="en-GB"/>
              </w:rPr>
              <w:t xml:space="preserve">ues: </w:t>
            </w:r>
            <w:r w:rsidRPr="00963423">
              <w:rPr>
                <w:rFonts w:eastAsia="Times New Roman" w:cs="Times New Roman"/>
                <w:bCs/>
                <w:lang w:eastAsia="en-GB"/>
              </w:rPr>
              <w:t>Any current issues</w:t>
            </w:r>
          </w:p>
        </w:tc>
        <w:tc>
          <w:tcPr>
            <w:tcW w:w="709" w:type="dxa"/>
            <w:tcBorders>
              <w:left w:val="single" w:sz="4" w:space="0" w:color="auto"/>
            </w:tcBorders>
            <w:shd w:val="clear" w:color="auto" w:fill="auto"/>
            <w:noWrap/>
          </w:tcPr>
          <w:p w14:paraId="496C37FF"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58C04C96" w14:textId="77777777" w:rsidTr="00DF25CC">
        <w:trPr>
          <w:trHeight w:val="120"/>
        </w:trPr>
        <w:tc>
          <w:tcPr>
            <w:tcW w:w="675" w:type="dxa"/>
            <w:shd w:val="clear" w:color="auto" w:fill="FFFFFF" w:themeFill="background1"/>
            <w:noWrap/>
          </w:tcPr>
          <w:p w14:paraId="25982DBE"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5A1F9E26"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14:paraId="0A0306A1" w14:textId="77777777" w:rsidR="00187A85" w:rsidRDefault="00187A85" w:rsidP="009F4EF3">
            <w:pPr>
              <w:spacing w:after="0" w:line="240" w:lineRule="auto"/>
              <w:rPr>
                <w:rFonts w:eastAsia="Times New Roman" w:cs="Times New Roman"/>
                <w:b/>
                <w:lang w:eastAsia="en-GB"/>
              </w:rPr>
            </w:pPr>
            <w:r>
              <w:rPr>
                <w:rFonts w:eastAsia="Times New Roman" w:cs="Times New Roman"/>
                <w:b/>
                <w:lang w:eastAsia="en-GB"/>
              </w:rPr>
              <w:t>i</w:t>
            </w:r>
          </w:p>
        </w:tc>
        <w:tc>
          <w:tcPr>
            <w:tcW w:w="8369" w:type="dxa"/>
            <w:gridSpan w:val="9"/>
            <w:tcBorders>
              <w:right w:val="single" w:sz="4" w:space="0" w:color="auto"/>
            </w:tcBorders>
            <w:shd w:val="clear" w:color="auto" w:fill="auto"/>
          </w:tcPr>
          <w:p w14:paraId="3121F467" w14:textId="77777777" w:rsidR="00187A85" w:rsidRPr="00C54FD8" w:rsidRDefault="00187A85" w:rsidP="009E1ED2">
            <w:pPr>
              <w:spacing w:after="0" w:line="240" w:lineRule="auto"/>
              <w:rPr>
                <w:rFonts w:eastAsia="Times New Roman" w:cs="Times New Roman"/>
                <w:bCs/>
                <w:lang w:eastAsia="en-GB"/>
              </w:rPr>
            </w:pPr>
            <w:r w:rsidRPr="000F7B5C">
              <w:rPr>
                <w:rFonts w:eastAsia="Times New Roman" w:cs="Times New Roman"/>
                <w:b/>
                <w:bCs/>
                <w:lang w:eastAsia="en-GB"/>
              </w:rPr>
              <w:t>Speeding in Coppermill Road</w:t>
            </w:r>
            <w:r>
              <w:rPr>
                <w:rFonts w:eastAsia="Times New Roman" w:cs="Times New Roman"/>
                <w:bCs/>
                <w:lang w:eastAsia="en-GB"/>
              </w:rPr>
              <w:t xml:space="preserve">: </w:t>
            </w:r>
            <w:r>
              <w:rPr>
                <w:rFonts w:eastAsia="Times New Roman" w:cs="Times New Roman"/>
                <w:lang w:eastAsia="en-GB"/>
              </w:rPr>
              <w:t>Info from RBWM</w:t>
            </w:r>
            <w:r w:rsidR="00DD6804">
              <w:rPr>
                <w:rFonts w:eastAsia="Times New Roman" w:cs="Times New Roman"/>
                <w:lang w:eastAsia="en-GB"/>
              </w:rPr>
              <w:t>:  Clerk expressed concern that works on traffic measures hadn’t started yet and she was not getting answers to her questions but Ward Cllr Cannon confirmed that not only is there a firm start date in March but the monies for the permanent structures (subject to positive consultation) will be held from this year’s budget to next years.  Consultation letters will be distributed soon.</w:t>
            </w:r>
            <w:r w:rsidR="003B7197">
              <w:rPr>
                <w:rFonts w:eastAsia="Times New Roman" w:cs="Times New Roman"/>
                <w:lang w:eastAsia="en-GB"/>
              </w:rPr>
              <w:t xml:space="preserve">  Cllrs raised concerns about the southernmost obstacle as it is very close to the bed</w:t>
            </w:r>
            <w:r w:rsidR="002211BB">
              <w:rPr>
                <w:rFonts w:eastAsia="Times New Roman" w:cs="Times New Roman"/>
                <w:lang w:eastAsia="en-GB"/>
              </w:rPr>
              <w:t xml:space="preserve">.  Clerk to forward emails to Cllr Cannon: this concern will be assessed against safety criteria.  The results from the speed assessment show that appx 2400 vehicles used the road per day: 5% of these (120 vehicles) were exceeding 40mph and </w:t>
            </w:r>
            <w:r w:rsidR="009E1ED2">
              <w:rPr>
                <w:rFonts w:eastAsia="Times New Roman" w:cs="Times New Roman"/>
                <w:lang w:eastAsia="en-GB"/>
              </w:rPr>
              <w:t>an average 3</w:t>
            </w:r>
            <w:r w:rsidR="002211BB">
              <w:rPr>
                <w:rFonts w:eastAsia="Times New Roman" w:cs="Times New Roman"/>
                <w:lang w:eastAsia="en-GB"/>
              </w:rPr>
              <w:t xml:space="preserve"> or 4</w:t>
            </w:r>
            <w:r w:rsidR="009E1ED2">
              <w:rPr>
                <w:rFonts w:eastAsia="Times New Roman" w:cs="Times New Roman"/>
                <w:lang w:eastAsia="en-GB"/>
              </w:rPr>
              <w:t xml:space="preserve"> per hour</w:t>
            </w:r>
            <w:r w:rsidR="002211BB">
              <w:rPr>
                <w:rFonts w:eastAsia="Times New Roman" w:cs="Times New Roman"/>
                <w:lang w:eastAsia="en-GB"/>
              </w:rPr>
              <w:t xml:space="preserve"> were exceeding 60mph</w:t>
            </w:r>
          </w:p>
        </w:tc>
        <w:tc>
          <w:tcPr>
            <w:tcW w:w="709" w:type="dxa"/>
            <w:tcBorders>
              <w:left w:val="single" w:sz="4" w:space="0" w:color="auto"/>
            </w:tcBorders>
            <w:shd w:val="clear" w:color="auto" w:fill="auto"/>
            <w:noWrap/>
          </w:tcPr>
          <w:p w14:paraId="7EA9E9CF" w14:textId="77777777" w:rsidR="00187A85" w:rsidRDefault="00187A85" w:rsidP="00DF2DF6">
            <w:pPr>
              <w:spacing w:after="0" w:line="240" w:lineRule="auto"/>
              <w:jc w:val="center"/>
              <w:rPr>
                <w:rFonts w:eastAsia="Times New Roman" w:cs="Times New Roman"/>
                <w:lang w:eastAsia="en-GB"/>
              </w:rPr>
            </w:pPr>
          </w:p>
          <w:p w14:paraId="577B9499" w14:textId="77777777" w:rsidR="002211BB" w:rsidRDefault="002211BB" w:rsidP="00DF2DF6">
            <w:pPr>
              <w:spacing w:after="0" w:line="240" w:lineRule="auto"/>
              <w:jc w:val="center"/>
              <w:rPr>
                <w:rFonts w:eastAsia="Times New Roman" w:cs="Times New Roman"/>
                <w:lang w:eastAsia="en-GB"/>
              </w:rPr>
            </w:pPr>
          </w:p>
          <w:p w14:paraId="3B0088B9" w14:textId="77777777" w:rsidR="002211BB" w:rsidRDefault="002211BB" w:rsidP="00DF2DF6">
            <w:pPr>
              <w:spacing w:after="0" w:line="240" w:lineRule="auto"/>
              <w:jc w:val="center"/>
              <w:rPr>
                <w:rFonts w:eastAsia="Times New Roman" w:cs="Times New Roman"/>
                <w:lang w:eastAsia="en-GB"/>
              </w:rPr>
            </w:pPr>
          </w:p>
          <w:p w14:paraId="1E8A0490" w14:textId="77777777" w:rsidR="002211BB" w:rsidRDefault="002211BB" w:rsidP="00DF2DF6">
            <w:pPr>
              <w:spacing w:after="0" w:line="240" w:lineRule="auto"/>
              <w:jc w:val="center"/>
              <w:rPr>
                <w:rFonts w:eastAsia="Times New Roman" w:cs="Times New Roman"/>
                <w:lang w:eastAsia="en-GB"/>
              </w:rPr>
            </w:pPr>
          </w:p>
          <w:p w14:paraId="2FDDDC9C" w14:textId="77777777" w:rsidR="002211BB" w:rsidRDefault="002211BB" w:rsidP="00DF2DF6">
            <w:pPr>
              <w:spacing w:after="0" w:line="240" w:lineRule="auto"/>
              <w:jc w:val="center"/>
              <w:rPr>
                <w:rFonts w:eastAsia="Times New Roman" w:cs="Times New Roman"/>
                <w:lang w:eastAsia="en-GB"/>
              </w:rPr>
            </w:pPr>
          </w:p>
          <w:p w14:paraId="6D650D68" w14:textId="77777777" w:rsidR="002211BB" w:rsidRPr="002211BB" w:rsidRDefault="002211BB" w:rsidP="00DF2DF6">
            <w:pPr>
              <w:spacing w:after="0" w:line="240" w:lineRule="auto"/>
              <w:jc w:val="center"/>
              <w:rPr>
                <w:rFonts w:eastAsia="Times New Roman" w:cs="Times New Roman"/>
                <w:dstrike/>
                <w:lang w:eastAsia="en-GB"/>
              </w:rPr>
            </w:pPr>
            <w:r w:rsidRPr="002211BB">
              <w:rPr>
                <w:rFonts w:eastAsia="Times New Roman" w:cs="Times New Roman"/>
                <w:dstrike/>
                <w:lang w:eastAsia="en-GB"/>
              </w:rPr>
              <w:t>BH</w:t>
            </w:r>
          </w:p>
        </w:tc>
      </w:tr>
      <w:tr w:rsidR="00187A85" w:rsidRPr="00193AA3" w14:paraId="72EC60A0" w14:textId="77777777" w:rsidTr="00DF25CC">
        <w:trPr>
          <w:trHeight w:val="111"/>
        </w:trPr>
        <w:tc>
          <w:tcPr>
            <w:tcW w:w="675" w:type="dxa"/>
            <w:shd w:val="clear" w:color="auto" w:fill="FFFFFF" w:themeFill="background1"/>
            <w:noWrap/>
          </w:tcPr>
          <w:p w14:paraId="6446EF6E"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105C401B"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14:paraId="3E1409ED"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ii</w:t>
            </w:r>
          </w:p>
        </w:tc>
        <w:tc>
          <w:tcPr>
            <w:tcW w:w="8369" w:type="dxa"/>
            <w:gridSpan w:val="9"/>
            <w:tcBorders>
              <w:right w:val="single" w:sz="4" w:space="0" w:color="auto"/>
            </w:tcBorders>
            <w:shd w:val="clear" w:color="auto" w:fill="auto"/>
          </w:tcPr>
          <w:p w14:paraId="21CD92D4" w14:textId="77777777" w:rsidR="00187A85" w:rsidRPr="009C0ABD" w:rsidRDefault="00187A85" w:rsidP="009E1ED2">
            <w:pPr>
              <w:spacing w:after="0" w:line="240" w:lineRule="auto"/>
              <w:rPr>
                <w:rFonts w:eastAsia="Times New Roman" w:cs="Times New Roman"/>
                <w:b/>
                <w:bCs/>
                <w:lang w:eastAsia="en-GB"/>
              </w:rPr>
            </w:pPr>
            <w:r w:rsidRPr="000F7B5C">
              <w:rPr>
                <w:rFonts w:eastAsia="Times New Roman" w:cs="Times New Roman"/>
                <w:b/>
                <w:bCs/>
                <w:lang w:eastAsia="en-GB"/>
              </w:rPr>
              <w:t>Pavement parking</w:t>
            </w:r>
            <w:r>
              <w:rPr>
                <w:rFonts w:eastAsia="Times New Roman" w:cs="Times New Roman"/>
                <w:b/>
                <w:bCs/>
                <w:lang w:eastAsia="en-GB"/>
              </w:rPr>
              <w:t xml:space="preserve"> (Milton Close)</w:t>
            </w:r>
            <w:r>
              <w:rPr>
                <w:rFonts w:eastAsia="Times New Roman" w:cs="Times New Roman"/>
                <w:bCs/>
                <w:lang w:eastAsia="en-GB"/>
              </w:rPr>
              <w:t xml:space="preserve">: </w:t>
            </w:r>
            <w:r w:rsidR="005200E7">
              <w:t xml:space="preserve">The Parish Councillors are concerned that adding double yellow lines will simply move the problem somewhere else.  </w:t>
            </w:r>
            <w:r w:rsidR="009E1ED2">
              <w:t xml:space="preserve">Pavement parking is the subject of a Gov paper to outlaw it.  RBWM would then be responsible for enforcing, not the police. </w:t>
            </w:r>
            <w:r w:rsidR="005200E7">
              <w:t>They would really like to meet with RBWM advisor in the village to look at parking alternatives - his experienced eye may see places where spaces can be opened up so people are encouraged to move from un-approved parking to suitable parking whilst still providing verge protection</w:t>
            </w:r>
            <w:r w:rsidR="009E1ED2">
              <w:t xml:space="preserve"> (</w:t>
            </w:r>
            <w:proofErr w:type="spellStart"/>
            <w:r w:rsidR="009E1ED2">
              <w:t>ie</w:t>
            </w:r>
            <w:proofErr w:type="spellEnd"/>
            <w:r w:rsidR="009E1ED2">
              <w:t xml:space="preserve"> posts or barriers)</w:t>
            </w:r>
            <w:r w:rsidR="005200E7">
              <w:t>.  Clerk and Cllr Patel to look at area behind 12 Milton Close</w:t>
            </w:r>
            <w:r w:rsidR="009E1ED2">
              <w:t xml:space="preserve">.  </w:t>
            </w:r>
          </w:p>
        </w:tc>
        <w:tc>
          <w:tcPr>
            <w:tcW w:w="709" w:type="dxa"/>
            <w:tcBorders>
              <w:left w:val="single" w:sz="4" w:space="0" w:color="auto"/>
            </w:tcBorders>
            <w:shd w:val="clear" w:color="auto" w:fill="auto"/>
            <w:noWrap/>
          </w:tcPr>
          <w:p w14:paraId="66869EAA" w14:textId="77777777" w:rsidR="00187A85" w:rsidRDefault="00187A85" w:rsidP="00DF2DF6">
            <w:pPr>
              <w:spacing w:after="0" w:line="240" w:lineRule="auto"/>
              <w:jc w:val="center"/>
              <w:rPr>
                <w:rFonts w:eastAsia="Times New Roman" w:cs="Times New Roman"/>
                <w:lang w:eastAsia="en-GB"/>
              </w:rPr>
            </w:pPr>
          </w:p>
          <w:p w14:paraId="5581BCD1" w14:textId="77777777" w:rsidR="005200E7" w:rsidRPr="00E504AC" w:rsidRDefault="00F22359" w:rsidP="00DF2DF6">
            <w:pPr>
              <w:spacing w:after="0" w:line="240" w:lineRule="auto"/>
              <w:jc w:val="center"/>
              <w:rPr>
                <w:rFonts w:eastAsia="Times New Roman" w:cs="Times New Roman"/>
                <w:dstrike/>
                <w:lang w:eastAsia="en-GB"/>
              </w:rPr>
            </w:pPr>
            <w:r w:rsidRPr="00E504AC">
              <w:rPr>
                <w:rFonts w:eastAsia="Times New Roman" w:cs="Times New Roman"/>
                <w:dstrike/>
                <w:lang w:eastAsia="en-GB"/>
              </w:rPr>
              <w:t>BH</w:t>
            </w:r>
          </w:p>
          <w:p w14:paraId="6D358EB1" w14:textId="77777777" w:rsidR="005200E7" w:rsidRDefault="005200E7" w:rsidP="00DF2DF6">
            <w:pPr>
              <w:spacing w:after="0" w:line="240" w:lineRule="auto"/>
              <w:jc w:val="center"/>
              <w:rPr>
                <w:rFonts w:eastAsia="Times New Roman" w:cs="Times New Roman"/>
                <w:lang w:eastAsia="en-GB"/>
              </w:rPr>
            </w:pPr>
          </w:p>
          <w:p w14:paraId="3AB0044D" w14:textId="77777777" w:rsidR="005200E7" w:rsidRDefault="005200E7" w:rsidP="00DF2DF6">
            <w:pPr>
              <w:spacing w:after="0" w:line="240" w:lineRule="auto"/>
              <w:jc w:val="center"/>
              <w:rPr>
                <w:rFonts w:eastAsia="Times New Roman" w:cs="Times New Roman"/>
                <w:lang w:eastAsia="en-GB"/>
              </w:rPr>
            </w:pPr>
          </w:p>
          <w:p w14:paraId="0DA1DC50" w14:textId="77777777" w:rsidR="005200E7" w:rsidRDefault="005200E7" w:rsidP="00DF2DF6">
            <w:pPr>
              <w:spacing w:after="0" w:line="240" w:lineRule="auto"/>
              <w:jc w:val="center"/>
              <w:rPr>
                <w:rFonts w:eastAsia="Times New Roman" w:cs="Times New Roman"/>
                <w:lang w:eastAsia="en-GB"/>
              </w:rPr>
            </w:pPr>
          </w:p>
          <w:p w14:paraId="158D907A" w14:textId="21B1AC8A" w:rsidR="005200E7" w:rsidRPr="00F13D1F" w:rsidRDefault="005200E7" w:rsidP="00DF2DF6">
            <w:pPr>
              <w:spacing w:after="0" w:line="240" w:lineRule="auto"/>
              <w:jc w:val="center"/>
              <w:rPr>
                <w:rFonts w:eastAsia="Times New Roman" w:cs="Times New Roman"/>
                <w:dstrike/>
                <w:lang w:eastAsia="en-GB"/>
              </w:rPr>
            </w:pPr>
            <w:r w:rsidRPr="00F13D1F">
              <w:rPr>
                <w:rFonts w:eastAsia="Times New Roman" w:cs="Times New Roman"/>
                <w:dstrike/>
                <w:lang w:eastAsia="en-GB"/>
              </w:rPr>
              <w:t>BH</w:t>
            </w:r>
            <w:r w:rsidR="00E504AC" w:rsidRPr="00F13D1F">
              <w:rPr>
                <w:rFonts w:eastAsia="Times New Roman" w:cs="Times New Roman"/>
                <w:dstrike/>
                <w:lang w:eastAsia="en-GB"/>
              </w:rPr>
              <w:t xml:space="preserve"> JP</w:t>
            </w:r>
          </w:p>
        </w:tc>
      </w:tr>
      <w:tr w:rsidR="00187A85" w:rsidRPr="00193AA3" w14:paraId="7F4D2A4E" w14:textId="77777777" w:rsidTr="00DF25CC">
        <w:trPr>
          <w:trHeight w:val="111"/>
        </w:trPr>
        <w:tc>
          <w:tcPr>
            <w:tcW w:w="675" w:type="dxa"/>
            <w:shd w:val="clear" w:color="auto" w:fill="FFFFFF" w:themeFill="background1"/>
            <w:noWrap/>
          </w:tcPr>
          <w:p w14:paraId="7143BED3"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4EFCA9A6"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14:paraId="4E052F07"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iii</w:t>
            </w:r>
          </w:p>
        </w:tc>
        <w:tc>
          <w:tcPr>
            <w:tcW w:w="8369" w:type="dxa"/>
            <w:gridSpan w:val="9"/>
            <w:tcBorders>
              <w:right w:val="single" w:sz="4" w:space="0" w:color="auto"/>
            </w:tcBorders>
            <w:shd w:val="clear" w:color="auto" w:fill="auto"/>
          </w:tcPr>
          <w:p w14:paraId="37EA04B2" w14:textId="77777777" w:rsidR="00187A85" w:rsidRPr="00C54FD8" w:rsidRDefault="00187A85" w:rsidP="00CC5040">
            <w:pPr>
              <w:spacing w:after="0" w:line="240" w:lineRule="auto"/>
              <w:rPr>
                <w:rFonts w:eastAsia="Times New Roman" w:cs="Times New Roman"/>
                <w:bCs/>
                <w:lang w:eastAsia="en-GB"/>
              </w:rPr>
            </w:pPr>
            <w:r w:rsidRPr="009C0ABD">
              <w:rPr>
                <w:rFonts w:eastAsia="Times New Roman" w:cs="Times New Roman"/>
                <w:b/>
                <w:bCs/>
                <w:lang w:eastAsia="en-GB"/>
              </w:rPr>
              <w:t xml:space="preserve">24677-13016 Damaged fence outside Berkyn </w:t>
            </w:r>
            <w:r>
              <w:rPr>
                <w:rFonts w:eastAsia="Times New Roman" w:cs="Times New Roman"/>
                <w:b/>
                <w:bCs/>
                <w:lang w:eastAsia="en-GB"/>
              </w:rPr>
              <w:t>M</w:t>
            </w:r>
            <w:r w:rsidRPr="009C0ABD">
              <w:rPr>
                <w:rFonts w:eastAsia="Times New Roman" w:cs="Times New Roman"/>
                <w:b/>
                <w:bCs/>
                <w:lang w:eastAsia="en-GB"/>
              </w:rPr>
              <w:t>anor Farm:</w:t>
            </w:r>
            <w:r w:rsidRPr="009C0ABD">
              <w:rPr>
                <w:rFonts w:eastAsia="Times New Roman" w:cs="Times New Roman"/>
                <w:bCs/>
                <w:lang w:eastAsia="en-GB"/>
              </w:rPr>
              <w:t xml:space="preserve"> </w:t>
            </w:r>
            <w:r w:rsidR="009E1ED2">
              <w:rPr>
                <w:rFonts w:eastAsia="Times New Roman" w:cs="Times New Roman"/>
                <w:bCs/>
                <w:lang w:eastAsia="en-GB"/>
              </w:rPr>
              <w:t>No update</w:t>
            </w:r>
          </w:p>
        </w:tc>
        <w:tc>
          <w:tcPr>
            <w:tcW w:w="709" w:type="dxa"/>
            <w:tcBorders>
              <w:left w:val="single" w:sz="4" w:space="0" w:color="auto"/>
            </w:tcBorders>
            <w:shd w:val="clear" w:color="auto" w:fill="auto"/>
            <w:noWrap/>
          </w:tcPr>
          <w:p w14:paraId="27C302BF"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7919ADE5" w14:textId="77777777" w:rsidTr="00DF25CC">
        <w:trPr>
          <w:trHeight w:val="111"/>
        </w:trPr>
        <w:tc>
          <w:tcPr>
            <w:tcW w:w="675" w:type="dxa"/>
            <w:shd w:val="clear" w:color="auto" w:fill="FFFFFF" w:themeFill="background1"/>
            <w:noWrap/>
          </w:tcPr>
          <w:p w14:paraId="4E5CF922"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5FCE5E7F"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14:paraId="0B0C237A"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iv</w:t>
            </w:r>
          </w:p>
        </w:tc>
        <w:tc>
          <w:tcPr>
            <w:tcW w:w="8369" w:type="dxa"/>
            <w:gridSpan w:val="9"/>
            <w:tcBorders>
              <w:right w:val="single" w:sz="4" w:space="0" w:color="auto"/>
            </w:tcBorders>
            <w:shd w:val="clear" w:color="auto" w:fill="auto"/>
          </w:tcPr>
          <w:p w14:paraId="6BB9C407" w14:textId="77777777" w:rsidR="00187A85" w:rsidRPr="00C54FD8" w:rsidRDefault="00187A85" w:rsidP="00CC5040">
            <w:pPr>
              <w:spacing w:after="0" w:line="240" w:lineRule="auto"/>
              <w:rPr>
                <w:rFonts w:eastAsia="Times New Roman" w:cs="Times New Roman"/>
                <w:bCs/>
                <w:lang w:eastAsia="en-GB"/>
              </w:rPr>
            </w:pPr>
            <w:r>
              <w:rPr>
                <w:rFonts w:eastAsia="Times New Roman" w:cs="Times New Roman"/>
                <w:b/>
                <w:lang w:eastAsia="en-GB"/>
              </w:rPr>
              <w:t xml:space="preserve">24677-42831 Flooding between 5 Bells / St M Reported </w:t>
            </w:r>
            <w:r w:rsidR="009E1ED2" w:rsidRPr="009E1ED2">
              <w:rPr>
                <w:rFonts w:eastAsia="Times New Roman" w:cs="Times New Roman"/>
                <w:lang w:eastAsia="en-GB"/>
              </w:rPr>
              <w:t>No update</w:t>
            </w:r>
          </w:p>
        </w:tc>
        <w:tc>
          <w:tcPr>
            <w:tcW w:w="709" w:type="dxa"/>
            <w:tcBorders>
              <w:left w:val="single" w:sz="4" w:space="0" w:color="auto"/>
            </w:tcBorders>
            <w:shd w:val="clear" w:color="auto" w:fill="auto"/>
            <w:noWrap/>
          </w:tcPr>
          <w:p w14:paraId="50A23009"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2A547AF6" w14:textId="77777777" w:rsidTr="00DF25CC">
        <w:trPr>
          <w:trHeight w:val="111"/>
        </w:trPr>
        <w:tc>
          <w:tcPr>
            <w:tcW w:w="675" w:type="dxa"/>
            <w:shd w:val="clear" w:color="auto" w:fill="FFFFFF" w:themeFill="background1"/>
            <w:noWrap/>
          </w:tcPr>
          <w:p w14:paraId="69312838"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1DE0DA44"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14:paraId="56222816"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v</w:t>
            </w:r>
          </w:p>
        </w:tc>
        <w:tc>
          <w:tcPr>
            <w:tcW w:w="8369" w:type="dxa"/>
            <w:gridSpan w:val="9"/>
            <w:tcBorders>
              <w:right w:val="single" w:sz="4" w:space="0" w:color="auto"/>
            </w:tcBorders>
            <w:shd w:val="clear" w:color="auto" w:fill="auto"/>
          </w:tcPr>
          <w:p w14:paraId="7768B579" w14:textId="77777777" w:rsidR="00187A85" w:rsidRDefault="00187A85" w:rsidP="00CC5040">
            <w:pPr>
              <w:spacing w:after="0" w:line="240" w:lineRule="auto"/>
              <w:rPr>
                <w:rFonts w:eastAsia="Times New Roman" w:cs="Times New Roman"/>
                <w:b/>
                <w:bCs/>
                <w:lang w:eastAsia="en-GB"/>
              </w:rPr>
            </w:pPr>
            <w:r>
              <w:rPr>
                <w:rFonts w:eastAsia="Times New Roman" w:cs="Times New Roman"/>
                <w:b/>
                <w:bCs/>
                <w:lang w:eastAsia="en-GB"/>
              </w:rPr>
              <w:t xml:space="preserve">Flooding on Stanwell Road near Champney Close – </w:t>
            </w:r>
            <w:r w:rsidR="00210992" w:rsidRPr="00210992">
              <w:rPr>
                <w:rFonts w:eastAsia="Times New Roman" w:cs="Times New Roman"/>
                <w:bCs/>
                <w:lang w:eastAsia="en-GB"/>
              </w:rPr>
              <w:t>No update</w:t>
            </w:r>
          </w:p>
        </w:tc>
        <w:tc>
          <w:tcPr>
            <w:tcW w:w="709" w:type="dxa"/>
            <w:tcBorders>
              <w:left w:val="single" w:sz="4" w:space="0" w:color="auto"/>
            </w:tcBorders>
            <w:shd w:val="clear" w:color="auto" w:fill="auto"/>
            <w:noWrap/>
          </w:tcPr>
          <w:p w14:paraId="0706C8DD"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5E6F2882" w14:textId="77777777" w:rsidTr="00DF25CC">
        <w:trPr>
          <w:trHeight w:val="111"/>
        </w:trPr>
        <w:tc>
          <w:tcPr>
            <w:tcW w:w="675" w:type="dxa"/>
            <w:shd w:val="clear" w:color="auto" w:fill="FFFFFF" w:themeFill="background1"/>
            <w:noWrap/>
          </w:tcPr>
          <w:p w14:paraId="05FDFD72"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7BF0BC3A"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single" w:sz="4" w:space="0" w:color="auto"/>
            </w:tcBorders>
            <w:shd w:val="clear" w:color="auto" w:fill="auto"/>
          </w:tcPr>
          <w:p w14:paraId="5D71F7A7"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vi</w:t>
            </w:r>
          </w:p>
        </w:tc>
        <w:tc>
          <w:tcPr>
            <w:tcW w:w="8369" w:type="dxa"/>
            <w:gridSpan w:val="9"/>
            <w:tcBorders>
              <w:right w:val="single" w:sz="4" w:space="0" w:color="auto"/>
            </w:tcBorders>
            <w:shd w:val="clear" w:color="auto" w:fill="auto"/>
          </w:tcPr>
          <w:p w14:paraId="7836A1CC" w14:textId="77777777" w:rsidR="00EC720D" w:rsidRDefault="00187A85" w:rsidP="000654B0">
            <w:pPr>
              <w:spacing w:after="0" w:line="240" w:lineRule="auto"/>
              <w:rPr>
                <w:rFonts w:eastAsia="Times New Roman" w:cs="Times New Roman"/>
                <w:b/>
                <w:bCs/>
                <w:lang w:eastAsia="en-GB"/>
              </w:rPr>
            </w:pPr>
            <w:r>
              <w:rPr>
                <w:rFonts w:eastAsia="Times New Roman" w:cs="Times New Roman"/>
                <w:b/>
                <w:bCs/>
                <w:lang w:eastAsia="en-GB"/>
              </w:rPr>
              <w:t>Other parking, speeding and highways issues:</w:t>
            </w:r>
            <w:r w:rsidR="00EC720D">
              <w:rPr>
                <w:rFonts w:eastAsia="Times New Roman" w:cs="Times New Roman"/>
                <w:b/>
                <w:bCs/>
                <w:lang w:eastAsia="en-GB"/>
              </w:rPr>
              <w:t xml:space="preserve"> </w:t>
            </w:r>
          </w:p>
          <w:p w14:paraId="62EA1109" w14:textId="77777777" w:rsidR="00187A85" w:rsidRPr="00EC720D" w:rsidRDefault="00EC720D" w:rsidP="00EC720D">
            <w:pPr>
              <w:spacing w:after="0" w:line="240" w:lineRule="auto"/>
              <w:rPr>
                <w:rFonts w:eastAsia="Times New Roman" w:cs="Times New Roman"/>
                <w:lang w:eastAsia="en-GB"/>
              </w:rPr>
            </w:pPr>
            <w:r w:rsidRPr="00EC720D">
              <w:rPr>
                <w:rFonts w:eastAsia="Times New Roman" w:cs="Times New Roman"/>
                <w:bCs/>
                <w:lang w:eastAsia="en-GB"/>
              </w:rPr>
              <w:t>The state of Stanwell Road was raised as a concern</w:t>
            </w:r>
            <w:r>
              <w:rPr>
                <w:rFonts w:eastAsia="Times New Roman" w:cs="Times New Roman"/>
                <w:bCs/>
                <w:lang w:eastAsia="en-GB"/>
              </w:rPr>
              <w:t>: RBWM has the road</w:t>
            </w:r>
            <w:r>
              <w:t xml:space="preserve"> </w:t>
            </w:r>
            <w:r w:rsidRPr="00EC720D">
              <w:rPr>
                <w:rFonts w:eastAsia="Times New Roman" w:cs="Times New Roman"/>
                <w:bCs/>
                <w:lang w:eastAsia="en-GB"/>
              </w:rPr>
              <w:t>on a 3 weekly scheduled cleanse. The last time it was swept was last week commencing 8th Feb 2021, it</w:t>
            </w:r>
            <w:r w:rsidR="00210992">
              <w:rPr>
                <w:rFonts w:eastAsia="Times New Roman" w:cs="Times New Roman"/>
                <w:bCs/>
                <w:lang w:eastAsia="en-GB"/>
              </w:rPr>
              <w:t xml:space="preserve"> is due again week commencing </w:t>
            </w:r>
            <w:r w:rsidRPr="00EC720D">
              <w:rPr>
                <w:rFonts w:eastAsia="Times New Roman" w:cs="Times New Roman"/>
                <w:bCs/>
                <w:lang w:eastAsia="en-GB"/>
              </w:rPr>
              <w:t>1st Mar 2021, then week commencing 22nd Mar 2021 etc</w:t>
            </w:r>
            <w:r>
              <w:rPr>
                <w:rFonts w:eastAsia="Times New Roman" w:cs="Times New Roman"/>
                <w:bCs/>
                <w:lang w:eastAsia="en-GB"/>
              </w:rPr>
              <w:t>.  Cappagh also clean the road from their gates towards the motorway but there are concerns that the stones are being swept into drains: these need to be emptied</w:t>
            </w:r>
            <w:r w:rsidR="00210992">
              <w:rPr>
                <w:rFonts w:eastAsia="Times New Roman" w:cs="Times New Roman"/>
                <w:bCs/>
                <w:lang w:eastAsia="en-GB"/>
              </w:rPr>
              <w:t xml:space="preserve"> Cllr Cannon will raise this concern</w:t>
            </w:r>
          </w:p>
        </w:tc>
        <w:tc>
          <w:tcPr>
            <w:tcW w:w="709" w:type="dxa"/>
            <w:tcBorders>
              <w:left w:val="single" w:sz="4" w:space="0" w:color="auto"/>
            </w:tcBorders>
            <w:shd w:val="clear" w:color="auto" w:fill="auto"/>
            <w:noWrap/>
          </w:tcPr>
          <w:p w14:paraId="489C5EE9" w14:textId="77777777" w:rsidR="00187A85" w:rsidRDefault="00187A85" w:rsidP="00DF2DF6">
            <w:pPr>
              <w:spacing w:after="0" w:line="240" w:lineRule="auto"/>
              <w:jc w:val="center"/>
              <w:rPr>
                <w:rFonts w:eastAsia="Times New Roman" w:cs="Times New Roman"/>
                <w:lang w:eastAsia="en-GB"/>
              </w:rPr>
            </w:pPr>
          </w:p>
          <w:p w14:paraId="31F1E5EA" w14:textId="77777777" w:rsidR="00EC720D" w:rsidRDefault="00EC720D" w:rsidP="00DF2DF6">
            <w:pPr>
              <w:spacing w:after="0" w:line="240" w:lineRule="auto"/>
              <w:jc w:val="center"/>
              <w:rPr>
                <w:rFonts w:eastAsia="Times New Roman" w:cs="Times New Roman"/>
                <w:lang w:eastAsia="en-GB"/>
              </w:rPr>
            </w:pPr>
          </w:p>
          <w:p w14:paraId="280E109C" w14:textId="77777777" w:rsidR="00EC720D" w:rsidRDefault="00EC720D" w:rsidP="00DF2DF6">
            <w:pPr>
              <w:spacing w:after="0" w:line="240" w:lineRule="auto"/>
              <w:jc w:val="center"/>
              <w:rPr>
                <w:rFonts w:eastAsia="Times New Roman" w:cs="Times New Roman"/>
                <w:lang w:eastAsia="en-GB"/>
              </w:rPr>
            </w:pPr>
          </w:p>
          <w:p w14:paraId="3E9FF8E7" w14:textId="77777777" w:rsidR="00EC720D" w:rsidRDefault="00EC720D" w:rsidP="00DF2DF6">
            <w:pPr>
              <w:spacing w:after="0" w:line="240" w:lineRule="auto"/>
              <w:jc w:val="center"/>
              <w:rPr>
                <w:rFonts w:eastAsia="Times New Roman" w:cs="Times New Roman"/>
                <w:lang w:eastAsia="en-GB"/>
              </w:rPr>
            </w:pPr>
          </w:p>
          <w:p w14:paraId="1A1C93A8" w14:textId="77777777" w:rsidR="00EC720D" w:rsidRDefault="00EC720D" w:rsidP="00DF2DF6">
            <w:pPr>
              <w:spacing w:after="0" w:line="240" w:lineRule="auto"/>
              <w:jc w:val="center"/>
              <w:rPr>
                <w:rFonts w:eastAsia="Times New Roman" w:cs="Times New Roman"/>
                <w:lang w:eastAsia="en-GB"/>
              </w:rPr>
            </w:pPr>
          </w:p>
          <w:p w14:paraId="5559506C" w14:textId="77777777" w:rsidR="00EC720D" w:rsidRPr="00DB34C1" w:rsidRDefault="00EC720D" w:rsidP="00DF2DF6">
            <w:pPr>
              <w:spacing w:after="0" w:line="240" w:lineRule="auto"/>
              <w:jc w:val="center"/>
              <w:rPr>
                <w:rFonts w:eastAsia="Times New Roman" w:cs="Times New Roman"/>
                <w:lang w:eastAsia="en-GB"/>
              </w:rPr>
            </w:pPr>
            <w:r>
              <w:rPr>
                <w:rFonts w:eastAsia="Times New Roman" w:cs="Times New Roman"/>
                <w:lang w:eastAsia="en-GB"/>
              </w:rPr>
              <w:t>DC</w:t>
            </w:r>
          </w:p>
        </w:tc>
      </w:tr>
      <w:tr w:rsidR="00187A85" w:rsidRPr="00910AFC" w14:paraId="00D3F653" w14:textId="77777777" w:rsidTr="00DF25CC">
        <w:trPr>
          <w:trHeight w:val="104"/>
        </w:trPr>
        <w:tc>
          <w:tcPr>
            <w:tcW w:w="675" w:type="dxa"/>
            <w:shd w:val="clear" w:color="auto" w:fill="FFFFFF" w:themeFill="background1"/>
            <w:noWrap/>
          </w:tcPr>
          <w:p w14:paraId="6971E4EE"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51687945"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Q</w:t>
            </w:r>
          </w:p>
        </w:tc>
        <w:tc>
          <w:tcPr>
            <w:tcW w:w="8950" w:type="dxa"/>
            <w:gridSpan w:val="10"/>
            <w:tcBorders>
              <w:right w:val="single" w:sz="4" w:space="0" w:color="auto"/>
            </w:tcBorders>
            <w:shd w:val="clear" w:color="auto" w:fill="auto"/>
          </w:tcPr>
          <w:p w14:paraId="30011ABE" w14:textId="77777777" w:rsidR="00187A85" w:rsidRPr="002B1809" w:rsidRDefault="00187A85" w:rsidP="00760A07">
            <w:pPr>
              <w:spacing w:after="0" w:line="240" w:lineRule="auto"/>
              <w:rPr>
                <w:rFonts w:eastAsia="Times New Roman" w:cs="Times New Roman"/>
                <w:bCs/>
                <w:lang w:eastAsia="en-GB"/>
              </w:rPr>
            </w:pPr>
            <w:r w:rsidRPr="00963423">
              <w:rPr>
                <w:rFonts w:eastAsia="Times New Roman" w:cs="Times New Roman"/>
                <w:b/>
                <w:lang w:eastAsia="en-GB"/>
              </w:rPr>
              <w:t>Fly</w:t>
            </w:r>
            <w:r>
              <w:rPr>
                <w:rFonts w:eastAsia="Times New Roman" w:cs="Times New Roman"/>
                <w:b/>
                <w:lang w:eastAsia="en-GB"/>
              </w:rPr>
              <w:t xml:space="preserve">tipping &amp; Waste: </w:t>
            </w:r>
            <w:r w:rsidRPr="00963423">
              <w:rPr>
                <w:rFonts w:eastAsia="Times New Roman" w:cs="Times New Roman"/>
                <w:bCs/>
                <w:lang w:eastAsia="en-GB"/>
              </w:rPr>
              <w:t>Any current issues</w:t>
            </w:r>
          </w:p>
        </w:tc>
        <w:tc>
          <w:tcPr>
            <w:tcW w:w="709" w:type="dxa"/>
            <w:tcBorders>
              <w:left w:val="single" w:sz="4" w:space="0" w:color="auto"/>
            </w:tcBorders>
            <w:shd w:val="clear" w:color="auto" w:fill="auto"/>
            <w:noWrap/>
          </w:tcPr>
          <w:p w14:paraId="356BBA39" w14:textId="77777777" w:rsidR="00187A85" w:rsidRPr="00DB34C1" w:rsidRDefault="00187A85" w:rsidP="00DF2DF6">
            <w:pPr>
              <w:spacing w:after="0" w:line="240" w:lineRule="auto"/>
              <w:jc w:val="center"/>
              <w:rPr>
                <w:rFonts w:eastAsia="Times New Roman" w:cs="Times New Roman"/>
                <w:lang w:eastAsia="en-GB"/>
              </w:rPr>
            </w:pPr>
          </w:p>
        </w:tc>
      </w:tr>
      <w:tr w:rsidR="00187A85" w:rsidRPr="00910AFC" w14:paraId="26F18A7B" w14:textId="77777777" w:rsidTr="00DF25CC">
        <w:trPr>
          <w:trHeight w:val="104"/>
        </w:trPr>
        <w:tc>
          <w:tcPr>
            <w:tcW w:w="675" w:type="dxa"/>
            <w:shd w:val="clear" w:color="auto" w:fill="FFFFFF" w:themeFill="background1"/>
            <w:noWrap/>
          </w:tcPr>
          <w:p w14:paraId="5E9D8AEB"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5CE73F20"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2E6D8731" w14:textId="77777777" w:rsidR="00187A85" w:rsidRPr="006B5FCF" w:rsidRDefault="00187A85" w:rsidP="00C6726D">
            <w:pPr>
              <w:spacing w:after="0" w:line="240" w:lineRule="auto"/>
              <w:rPr>
                <w:rFonts w:eastAsia="Times New Roman" w:cs="Times New Roman"/>
                <w:b/>
                <w:lang w:eastAsia="en-GB"/>
              </w:rPr>
            </w:pPr>
            <w:r w:rsidRPr="006B5FCF">
              <w:rPr>
                <w:rFonts w:eastAsia="Times New Roman" w:cs="Times New Roman"/>
                <w:b/>
                <w:lang w:eastAsia="en-GB"/>
              </w:rPr>
              <w:t>i</w:t>
            </w:r>
          </w:p>
        </w:tc>
        <w:tc>
          <w:tcPr>
            <w:tcW w:w="8369" w:type="dxa"/>
            <w:gridSpan w:val="9"/>
            <w:tcBorders>
              <w:right w:val="single" w:sz="4" w:space="0" w:color="auto"/>
            </w:tcBorders>
            <w:shd w:val="clear" w:color="auto" w:fill="FFFFFF" w:themeFill="background1"/>
          </w:tcPr>
          <w:p w14:paraId="3AE8311A" w14:textId="77777777" w:rsidR="00187A85" w:rsidRPr="006B5FCF" w:rsidRDefault="00187A85" w:rsidP="00497E1D">
            <w:pPr>
              <w:spacing w:after="0" w:line="240" w:lineRule="auto"/>
              <w:rPr>
                <w:rFonts w:eastAsia="Times New Roman" w:cs="Times New Roman"/>
                <w:b/>
                <w:bCs/>
                <w:lang w:eastAsia="en-GB"/>
              </w:rPr>
            </w:pPr>
            <w:r w:rsidRPr="006B5FCF">
              <w:rPr>
                <w:rFonts w:eastAsia="Times New Roman" w:cs="Times New Roman"/>
                <w:b/>
                <w:bCs/>
                <w:lang w:eastAsia="en-GB"/>
              </w:rPr>
              <w:t xml:space="preserve">24677-23181 Fly tipping outside Asquith Court: </w:t>
            </w:r>
            <w:r>
              <w:rPr>
                <w:rFonts w:eastAsia="Times New Roman" w:cs="Times New Roman"/>
                <w:lang w:eastAsia="en-GB"/>
              </w:rPr>
              <w:t>Skip has been removed</w:t>
            </w:r>
          </w:p>
        </w:tc>
        <w:tc>
          <w:tcPr>
            <w:tcW w:w="709" w:type="dxa"/>
            <w:tcBorders>
              <w:left w:val="single" w:sz="4" w:space="0" w:color="auto"/>
            </w:tcBorders>
            <w:shd w:val="clear" w:color="auto" w:fill="FFFFFF" w:themeFill="background1"/>
            <w:noWrap/>
          </w:tcPr>
          <w:p w14:paraId="78B0852A" w14:textId="77777777" w:rsidR="00187A85" w:rsidRPr="00DB34C1" w:rsidRDefault="00F22359" w:rsidP="00DF2DF6">
            <w:pPr>
              <w:spacing w:after="0" w:line="240" w:lineRule="auto"/>
              <w:jc w:val="center"/>
              <w:rPr>
                <w:rFonts w:eastAsia="Times New Roman" w:cs="Times New Roman"/>
                <w:lang w:eastAsia="en-GB"/>
              </w:rPr>
            </w:pPr>
            <w:r>
              <w:rPr>
                <w:rFonts w:eastAsia="Times New Roman" w:cs="Times New Roman"/>
                <w:lang w:eastAsia="en-GB"/>
              </w:rPr>
              <w:t>close</w:t>
            </w:r>
          </w:p>
        </w:tc>
      </w:tr>
      <w:tr w:rsidR="00187A85" w:rsidRPr="00910AFC" w14:paraId="6D11B77E" w14:textId="77777777" w:rsidTr="00DF2DF6">
        <w:trPr>
          <w:trHeight w:val="104"/>
        </w:trPr>
        <w:tc>
          <w:tcPr>
            <w:tcW w:w="675" w:type="dxa"/>
            <w:shd w:val="clear" w:color="auto" w:fill="FFFFFF" w:themeFill="background1"/>
            <w:noWrap/>
          </w:tcPr>
          <w:p w14:paraId="1B5A4BA8" w14:textId="77777777" w:rsidR="00187A85" w:rsidRPr="009834B3" w:rsidRDefault="00187A85" w:rsidP="009834B3">
            <w:pPr>
              <w:spacing w:after="0" w:line="240" w:lineRule="auto"/>
              <w:jc w:val="center"/>
              <w:rPr>
                <w:rFonts w:eastAsia="Times New Roman" w:cs="Times New Roman"/>
                <w:lang w:eastAsia="en-GB"/>
              </w:rPr>
            </w:pPr>
          </w:p>
        </w:tc>
        <w:tc>
          <w:tcPr>
            <w:tcW w:w="406" w:type="dxa"/>
            <w:shd w:val="clear" w:color="auto" w:fill="FFFFFF" w:themeFill="background1"/>
            <w:noWrap/>
          </w:tcPr>
          <w:p w14:paraId="72151DA2"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2F1EB322" w14:textId="77777777" w:rsidR="00187A85" w:rsidRDefault="00187A85" w:rsidP="00C6726D">
            <w:pPr>
              <w:spacing w:after="0" w:line="240" w:lineRule="auto"/>
              <w:rPr>
                <w:rFonts w:eastAsia="Times New Roman" w:cs="Times New Roman"/>
                <w:b/>
                <w:lang w:eastAsia="en-GB"/>
              </w:rPr>
            </w:pPr>
            <w:r>
              <w:rPr>
                <w:rFonts w:eastAsia="Times New Roman" w:cs="Times New Roman"/>
                <w:b/>
                <w:lang w:eastAsia="en-GB"/>
              </w:rPr>
              <w:t>ii</w:t>
            </w:r>
          </w:p>
        </w:tc>
        <w:tc>
          <w:tcPr>
            <w:tcW w:w="8369" w:type="dxa"/>
            <w:gridSpan w:val="9"/>
            <w:tcBorders>
              <w:right w:val="single" w:sz="4" w:space="0" w:color="auto"/>
            </w:tcBorders>
            <w:shd w:val="clear" w:color="auto" w:fill="FFFFFF" w:themeFill="background1"/>
          </w:tcPr>
          <w:p w14:paraId="47CAECC1" w14:textId="77777777" w:rsidR="00187A85" w:rsidRPr="00963423" w:rsidRDefault="00187A85" w:rsidP="00C6726D">
            <w:pPr>
              <w:spacing w:after="0" w:line="240" w:lineRule="auto"/>
              <w:rPr>
                <w:rFonts w:eastAsia="Times New Roman" w:cs="Times New Roman"/>
                <w:b/>
                <w:lang w:eastAsia="en-GB"/>
              </w:rPr>
            </w:pPr>
            <w:r>
              <w:rPr>
                <w:rFonts w:eastAsia="Times New Roman" w:cs="Times New Roman"/>
                <w:b/>
                <w:lang w:eastAsia="en-GB"/>
              </w:rPr>
              <w:t xml:space="preserve">Fly Tipping prosecution and monitoring: </w:t>
            </w:r>
            <w:r w:rsidRPr="008B3C0B">
              <w:rPr>
                <w:rFonts w:eastAsia="Times New Roman" w:cs="Times New Roman"/>
                <w:lang w:eastAsia="en-GB"/>
              </w:rPr>
              <w:t xml:space="preserve">Tony Robinson at RBWM arranging for District Enforcement to visit Park Lane and AJNR to check for evidence of origin of fly tipped waste.  He will also look into legislation and costs regarding us installing our own CCTV, and </w:t>
            </w:r>
            <w:r w:rsidRPr="008B3C0B">
              <w:rPr>
                <w:rFonts w:eastAsia="Times New Roman" w:cs="Times New Roman"/>
                <w:lang w:eastAsia="en-GB"/>
              </w:rPr>
              <w:lastRenderedPageBreak/>
              <w:t>dummy CCTV</w:t>
            </w:r>
            <w:r>
              <w:rPr>
                <w:rFonts w:eastAsia="Times New Roman" w:cs="Times New Roman"/>
                <w:lang w:eastAsia="en-GB"/>
              </w:rPr>
              <w:t>. Chased 8/12 and 12/01</w:t>
            </w:r>
          </w:p>
        </w:tc>
        <w:tc>
          <w:tcPr>
            <w:tcW w:w="709" w:type="dxa"/>
            <w:tcBorders>
              <w:left w:val="single" w:sz="4" w:space="0" w:color="auto"/>
            </w:tcBorders>
            <w:shd w:val="clear" w:color="auto" w:fill="auto"/>
            <w:noWrap/>
          </w:tcPr>
          <w:p w14:paraId="4EE973F1" w14:textId="77777777" w:rsidR="00187A85" w:rsidRPr="00DB34C1" w:rsidRDefault="00187A85" w:rsidP="00DF2DF6">
            <w:pPr>
              <w:spacing w:after="0" w:line="240" w:lineRule="auto"/>
              <w:jc w:val="center"/>
              <w:rPr>
                <w:rFonts w:eastAsia="Times New Roman" w:cs="Times New Roman"/>
                <w:lang w:eastAsia="en-GB"/>
              </w:rPr>
            </w:pPr>
          </w:p>
        </w:tc>
      </w:tr>
      <w:tr w:rsidR="00187A85" w:rsidRPr="00910AFC" w14:paraId="2C70FC57" w14:textId="77777777" w:rsidTr="00DF25CC">
        <w:trPr>
          <w:trHeight w:val="106"/>
        </w:trPr>
        <w:tc>
          <w:tcPr>
            <w:tcW w:w="675" w:type="dxa"/>
            <w:shd w:val="clear" w:color="auto" w:fill="FFFFFF" w:themeFill="background1"/>
            <w:noWrap/>
          </w:tcPr>
          <w:p w14:paraId="5BB95FE6" w14:textId="77777777" w:rsidR="00187A85" w:rsidRPr="000D372A" w:rsidRDefault="00187A85"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71A0CF98"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R</w:t>
            </w:r>
          </w:p>
        </w:tc>
        <w:tc>
          <w:tcPr>
            <w:tcW w:w="8950" w:type="dxa"/>
            <w:gridSpan w:val="10"/>
            <w:tcBorders>
              <w:right w:val="single" w:sz="4" w:space="0" w:color="auto"/>
            </w:tcBorders>
            <w:shd w:val="clear" w:color="auto" w:fill="FFFFFF" w:themeFill="background1"/>
          </w:tcPr>
          <w:p w14:paraId="414900A4" w14:textId="77777777" w:rsidR="00187A85" w:rsidRPr="001D5E4C" w:rsidRDefault="00187A85" w:rsidP="00760A07">
            <w:pPr>
              <w:spacing w:after="0" w:line="240" w:lineRule="auto"/>
              <w:rPr>
                <w:rFonts w:eastAsia="Times New Roman" w:cs="Times New Roman"/>
                <w:b/>
                <w:lang w:eastAsia="en-GB"/>
              </w:rPr>
            </w:pPr>
            <w:r w:rsidRPr="001D5E4C">
              <w:rPr>
                <w:rFonts w:eastAsia="Times New Roman" w:cs="Times New Roman"/>
                <w:b/>
                <w:lang w:eastAsia="en-GB"/>
              </w:rPr>
              <w:t xml:space="preserve">Parish Council Reps: </w:t>
            </w:r>
            <w:r w:rsidRPr="00711185">
              <w:rPr>
                <w:rFonts w:eastAsia="Times New Roman" w:cs="Times New Roman"/>
                <w:lang w:eastAsia="en-GB"/>
              </w:rPr>
              <w:t>Updates if applicable</w:t>
            </w:r>
            <w:r w:rsidRPr="001D5E4C">
              <w:rPr>
                <w:rFonts w:eastAsia="Times New Roman" w:cs="Times New Roman"/>
                <w:b/>
                <w:lang w:eastAsia="en-GB"/>
              </w:rPr>
              <w:t xml:space="preserve"> </w:t>
            </w:r>
          </w:p>
        </w:tc>
        <w:tc>
          <w:tcPr>
            <w:tcW w:w="709" w:type="dxa"/>
            <w:tcBorders>
              <w:left w:val="single" w:sz="4" w:space="0" w:color="auto"/>
            </w:tcBorders>
            <w:shd w:val="clear" w:color="auto" w:fill="FFFFFF" w:themeFill="background1"/>
            <w:noWrap/>
          </w:tcPr>
          <w:p w14:paraId="28AA6853" w14:textId="77777777" w:rsidR="00187A85" w:rsidRPr="00DB34C1" w:rsidRDefault="00187A85" w:rsidP="00DF2DF6">
            <w:pPr>
              <w:spacing w:after="0" w:line="240" w:lineRule="auto"/>
              <w:jc w:val="center"/>
              <w:rPr>
                <w:rFonts w:eastAsia="Times New Roman" w:cs="Times New Roman"/>
                <w:lang w:eastAsia="en-GB"/>
              </w:rPr>
            </w:pPr>
          </w:p>
        </w:tc>
      </w:tr>
      <w:tr w:rsidR="000048A1" w:rsidRPr="00910AFC" w14:paraId="30053D7D" w14:textId="77777777" w:rsidTr="00DF25CC">
        <w:trPr>
          <w:trHeight w:val="268"/>
        </w:trPr>
        <w:tc>
          <w:tcPr>
            <w:tcW w:w="675" w:type="dxa"/>
            <w:shd w:val="clear" w:color="auto" w:fill="FFFFFF" w:themeFill="background1"/>
            <w:noWrap/>
          </w:tcPr>
          <w:p w14:paraId="058D5453" w14:textId="77777777" w:rsidR="000048A1" w:rsidRPr="000D372A" w:rsidRDefault="000048A1"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19E8A8E8" w14:textId="77777777" w:rsidR="000048A1" w:rsidRPr="00072C96" w:rsidRDefault="000048A1"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0DA47AF7" w14:textId="77777777" w:rsidR="000048A1" w:rsidRPr="00963423" w:rsidRDefault="000048A1" w:rsidP="00760A07">
            <w:pPr>
              <w:spacing w:after="0" w:line="240" w:lineRule="auto"/>
              <w:rPr>
                <w:rFonts w:eastAsia="Times New Roman" w:cs="Times New Roman"/>
                <w:b/>
                <w:bCs/>
                <w:lang w:eastAsia="en-GB"/>
              </w:rPr>
            </w:pPr>
            <w:r w:rsidRPr="00963423">
              <w:rPr>
                <w:rFonts w:eastAsia="Times New Roman" w:cs="Times New Roman"/>
                <w:b/>
                <w:bCs/>
                <w:lang w:eastAsia="en-GB"/>
              </w:rPr>
              <w:t>i</w:t>
            </w:r>
          </w:p>
        </w:tc>
        <w:tc>
          <w:tcPr>
            <w:tcW w:w="8369" w:type="dxa"/>
            <w:gridSpan w:val="9"/>
            <w:tcBorders>
              <w:right w:val="single" w:sz="4" w:space="0" w:color="auto"/>
            </w:tcBorders>
            <w:shd w:val="clear" w:color="auto" w:fill="FFFFFF" w:themeFill="background1"/>
          </w:tcPr>
          <w:p w14:paraId="7A0E0F6C" w14:textId="77777777" w:rsidR="000048A1" w:rsidRPr="00B04F78" w:rsidRDefault="000048A1" w:rsidP="00EC720D">
            <w:pPr>
              <w:spacing w:after="0" w:line="240" w:lineRule="auto"/>
              <w:rPr>
                <w:rFonts w:eastAsia="Times New Roman" w:cs="Times New Roman"/>
                <w:b/>
                <w:bCs/>
                <w:lang w:eastAsia="en-GB"/>
              </w:rPr>
            </w:pPr>
            <w:r w:rsidRPr="00254FC0">
              <w:rPr>
                <w:rFonts w:eastAsia="Times New Roman" w:cs="Times New Roman"/>
                <w:b/>
                <w:bCs/>
                <w:lang w:eastAsia="en-GB"/>
              </w:rPr>
              <w:t>Play equipment Rep: Report from Cllr Gibbons</w:t>
            </w:r>
            <w:r w:rsidR="00EC720D">
              <w:rPr>
                <w:rFonts w:eastAsia="Times New Roman" w:cs="Times New Roman"/>
                <w:b/>
                <w:bCs/>
                <w:lang w:eastAsia="en-GB"/>
              </w:rPr>
              <w:t>:</w:t>
            </w:r>
            <w:r w:rsidRPr="00254FC0">
              <w:rPr>
                <w:rFonts w:eastAsia="Times New Roman" w:cs="Times New Roman"/>
                <w:b/>
                <w:bCs/>
                <w:lang w:eastAsia="en-GB"/>
              </w:rPr>
              <w:t xml:space="preserve"> </w:t>
            </w:r>
            <w:r w:rsidR="00EC720D" w:rsidRPr="00EC720D">
              <w:rPr>
                <w:rFonts w:eastAsia="Times New Roman" w:cs="Times New Roman"/>
                <w:bCs/>
                <w:lang w:eastAsia="en-GB"/>
              </w:rPr>
              <w:t>No apparent further deter</w:t>
            </w:r>
            <w:r w:rsidR="00EC720D">
              <w:rPr>
                <w:rFonts w:eastAsia="Times New Roman" w:cs="Times New Roman"/>
                <w:bCs/>
                <w:lang w:eastAsia="en-GB"/>
              </w:rPr>
              <w:t>ioration</w:t>
            </w:r>
          </w:p>
        </w:tc>
        <w:tc>
          <w:tcPr>
            <w:tcW w:w="709" w:type="dxa"/>
            <w:tcBorders>
              <w:left w:val="single" w:sz="4" w:space="0" w:color="auto"/>
            </w:tcBorders>
            <w:shd w:val="clear" w:color="auto" w:fill="auto"/>
            <w:noWrap/>
          </w:tcPr>
          <w:p w14:paraId="08729D32" w14:textId="77777777" w:rsidR="000048A1" w:rsidRPr="00DB34C1" w:rsidRDefault="000048A1" w:rsidP="00DF2DF6">
            <w:pPr>
              <w:spacing w:after="0" w:line="240" w:lineRule="auto"/>
              <w:jc w:val="center"/>
              <w:rPr>
                <w:rFonts w:eastAsia="Times New Roman" w:cs="Times New Roman"/>
                <w:lang w:eastAsia="en-GB"/>
              </w:rPr>
            </w:pPr>
          </w:p>
        </w:tc>
      </w:tr>
      <w:tr w:rsidR="000048A1" w:rsidRPr="00910AFC" w14:paraId="7E3FB927" w14:textId="77777777" w:rsidTr="00DF25CC">
        <w:trPr>
          <w:trHeight w:val="72"/>
        </w:trPr>
        <w:tc>
          <w:tcPr>
            <w:tcW w:w="675" w:type="dxa"/>
            <w:shd w:val="clear" w:color="auto" w:fill="FFFFFF" w:themeFill="background1"/>
            <w:noWrap/>
          </w:tcPr>
          <w:p w14:paraId="5414B256" w14:textId="77777777" w:rsidR="000048A1" w:rsidRPr="000D372A" w:rsidRDefault="000048A1"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390A637C" w14:textId="77777777" w:rsidR="000048A1" w:rsidRPr="00072C96" w:rsidRDefault="000048A1"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5E976882" w14:textId="77777777" w:rsidR="000048A1" w:rsidRPr="00963423" w:rsidRDefault="000048A1" w:rsidP="00760A07">
            <w:pPr>
              <w:spacing w:after="0" w:line="240" w:lineRule="auto"/>
              <w:rPr>
                <w:rFonts w:eastAsia="Times New Roman" w:cs="Times New Roman"/>
                <w:b/>
                <w:bCs/>
                <w:lang w:eastAsia="en-GB"/>
              </w:rPr>
            </w:pPr>
          </w:p>
        </w:tc>
        <w:tc>
          <w:tcPr>
            <w:tcW w:w="573" w:type="dxa"/>
            <w:gridSpan w:val="2"/>
            <w:tcBorders>
              <w:right w:val="single" w:sz="4" w:space="0" w:color="auto"/>
            </w:tcBorders>
            <w:shd w:val="clear" w:color="auto" w:fill="FFFFFF" w:themeFill="background1"/>
          </w:tcPr>
          <w:p w14:paraId="7191229C" w14:textId="77777777" w:rsidR="000048A1" w:rsidRDefault="000048A1" w:rsidP="003E36B9">
            <w:pPr>
              <w:spacing w:after="0" w:line="240" w:lineRule="auto"/>
              <w:rPr>
                <w:rFonts w:eastAsia="Times New Roman" w:cs="Times New Roman"/>
                <w:b/>
                <w:bCs/>
                <w:lang w:eastAsia="en-GB"/>
              </w:rPr>
            </w:pPr>
            <w:r>
              <w:rPr>
                <w:rFonts w:eastAsia="Times New Roman" w:cs="Times New Roman"/>
                <w:b/>
                <w:bCs/>
                <w:lang w:eastAsia="en-GB"/>
              </w:rPr>
              <w:t>a</w:t>
            </w:r>
          </w:p>
        </w:tc>
        <w:tc>
          <w:tcPr>
            <w:tcW w:w="7796" w:type="dxa"/>
            <w:gridSpan w:val="7"/>
            <w:tcBorders>
              <w:right w:val="single" w:sz="4" w:space="0" w:color="auto"/>
            </w:tcBorders>
            <w:shd w:val="clear" w:color="auto" w:fill="FFFFFF" w:themeFill="background1"/>
          </w:tcPr>
          <w:p w14:paraId="67E99D47" w14:textId="77777777" w:rsidR="000048A1" w:rsidRDefault="000048A1" w:rsidP="00EC720D">
            <w:pPr>
              <w:spacing w:after="0" w:line="240" w:lineRule="auto"/>
              <w:rPr>
                <w:rFonts w:eastAsia="Times New Roman" w:cs="Times New Roman"/>
                <w:shd w:val="clear" w:color="auto" w:fill="FFFF00"/>
                <w:lang w:eastAsia="en-GB"/>
              </w:rPr>
            </w:pPr>
            <w:r w:rsidRPr="00584650">
              <w:rPr>
                <w:rFonts w:eastAsia="Times New Roman" w:cs="Times New Roman"/>
                <w:b/>
                <w:bCs/>
                <w:lang w:eastAsia="en-GB"/>
              </w:rPr>
              <w:t>Maintenance quotes</w:t>
            </w:r>
            <w:r>
              <w:rPr>
                <w:rFonts w:eastAsia="Times New Roman" w:cs="Times New Roman"/>
                <w:bCs/>
                <w:lang w:eastAsia="en-GB"/>
              </w:rPr>
              <w:t xml:space="preserve">: </w:t>
            </w:r>
          </w:p>
          <w:p w14:paraId="08438822" w14:textId="77777777" w:rsidR="00EC720D" w:rsidRPr="00210992" w:rsidRDefault="00EC720D" w:rsidP="00EC720D">
            <w:pPr>
              <w:spacing w:after="0" w:line="240" w:lineRule="auto"/>
              <w:rPr>
                <w:rFonts w:eastAsia="Times New Roman" w:cs="Times New Roman"/>
                <w:lang w:eastAsia="en-GB"/>
              </w:rPr>
            </w:pPr>
            <w:r w:rsidRPr="00210992">
              <w:rPr>
                <w:rFonts w:eastAsia="Times New Roman" w:cs="Times New Roman"/>
                <w:lang w:eastAsia="en-GB"/>
              </w:rPr>
              <w:t>Quote for Wooden play equipment: £</w:t>
            </w:r>
            <w:r w:rsidR="00210992" w:rsidRPr="00210992">
              <w:rPr>
                <w:rFonts w:eastAsia="Times New Roman" w:cs="Times New Roman"/>
                <w:lang w:eastAsia="en-GB"/>
              </w:rPr>
              <w:t>1602.42</w:t>
            </w:r>
            <w:r w:rsidRPr="00210992">
              <w:rPr>
                <w:rFonts w:eastAsia="Times New Roman" w:cs="Times New Roman"/>
                <w:lang w:eastAsia="en-GB"/>
              </w:rPr>
              <w:t>: proposed and seconded (Cllrs McAuley and Gibbons)</w:t>
            </w:r>
          </w:p>
          <w:p w14:paraId="21CA43F0" w14:textId="77777777" w:rsidR="00EC720D" w:rsidRPr="00254FC0" w:rsidRDefault="00EC720D" w:rsidP="00210992">
            <w:pPr>
              <w:spacing w:after="0" w:line="240" w:lineRule="auto"/>
              <w:rPr>
                <w:rFonts w:eastAsia="Times New Roman" w:cs="Times New Roman"/>
                <w:b/>
                <w:bCs/>
                <w:lang w:eastAsia="en-GB"/>
              </w:rPr>
            </w:pPr>
            <w:r w:rsidRPr="00210992">
              <w:rPr>
                <w:rFonts w:eastAsia="Times New Roman" w:cs="Times New Roman"/>
                <w:lang w:eastAsia="en-GB"/>
              </w:rPr>
              <w:t>Quote for remaining play equipment: £</w:t>
            </w:r>
            <w:r w:rsidR="00210992" w:rsidRPr="00210992">
              <w:rPr>
                <w:rFonts w:eastAsia="Times New Roman" w:cs="Times New Roman"/>
                <w:lang w:eastAsia="en-GB"/>
              </w:rPr>
              <w:t>1455.60</w:t>
            </w:r>
            <w:r w:rsidRPr="00210992">
              <w:rPr>
                <w:rFonts w:eastAsia="Times New Roman" w:cs="Times New Roman"/>
                <w:lang w:eastAsia="en-GB"/>
              </w:rPr>
              <w:t xml:space="preserve"> proposed and seconded (Cllrs McAuley and Gibbons)</w:t>
            </w:r>
          </w:p>
        </w:tc>
        <w:tc>
          <w:tcPr>
            <w:tcW w:w="709" w:type="dxa"/>
            <w:tcBorders>
              <w:left w:val="single" w:sz="4" w:space="0" w:color="auto"/>
            </w:tcBorders>
            <w:shd w:val="clear" w:color="auto" w:fill="auto"/>
            <w:noWrap/>
          </w:tcPr>
          <w:p w14:paraId="679D21E1" w14:textId="77777777" w:rsidR="000048A1" w:rsidRDefault="000048A1" w:rsidP="00DF2DF6">
            <w:pPr>
              <w:spacing w:after="0" w:line="240" w:lineRule="auto"/>
              <w:jc w:val="center"/>
              <w:rPr>
                <w:rFonts w:eastAsia="Times New Roman" w:cs="Times New Roman"/>
                <w:lang w:eastAsia="en-GB"/>
              </w:rPr>
            </w:pPr>
          </w:p>
          <w:p w14:paraId="1229B0D3" w14:textId="77777777" w:rsidR="00EC720D" w:rsidRDefault="00EC720D" w:rsidP="00DF2DF6">
            <w:pPr>
              <w:spacing w:after="0" w:line="240" w:lineRule="auto"/>
              <w:jc w:val="center"/>
              <w:rPr>
                <w:rFonts w:eastAsia="Times New Roman" w:cs="Times New Roman"/>
                <w:lang w:eastAsia="en-GB"/>
              </w:rPr>
            </w:pPr>
          </w:p>
          <w:p w14:paraId="64713A55" w14:textId="77777777" w:rsidR="00EC720D" w:rsidRPr="00210992" w:rsidRDefault="00EC720D" w:rsidP="00DF2DF6">
            <w:pPr>
              <w:spacing w:after="0" w:line="240" w:lineRule="auto"/>
              <w:jc w:val="center"/>
              <w:rPr>
                <w:rFonts w:eastAsia="Times New Roman" w:cs="Times New Roman"/>
                <w:dstrike/>
                <w:lang w:eastAsia="en-GB"/>
              </w:rPr>
            </w:pPr>
            <w:r w:rsidRPr="00210992">
              <w:rPr>
                <w:rFonts w:eastAsia="Times New Roman" w:cs="Times New Roman"/>
                <w:dstrike/>
                <w:lang w:eastAsia="en-GB"/>
              </w:rPr>
              <w:t>BH</w:t>
            </w:r>
          </w:p>
          <w:p w14:paraId="66D7CB1C" w14:textId="77777777" w:rsidR="00EC720D" w:rsidRDefault="00EC720D" w:rsidP="00DF2DF6">
            <w:pPr>
              <w:spacing w:after="0" w:line="240" w:lineRule="auto"/>
              <w:jc w:val="center"/>
              <w:rPr>
                <w:rFonts w:eastAsia="Times New Roman" w:cs="Times New Roman"/>
                <w:lang w:eastAsia="en-GB"/>
              </w:rPr>
            </w:pPr>
          </w:p>
          <w:p w14:paraId="7F97D127" w14:textId="77777777" w:rsidR="00EC720D" w:rsidRPr="008D5498" w:rsidRDefault="00EC720D" w:rsidP="00DF2DF6">
            <w:pPr>
              <w:spacing w:after="0" w:line="240" w:lineRule="auto"/>
              <w:jc w:val="center"/>
              <w:rPr>
                <w:rFonts w:eastAsia="Times New Roman" w:cs="Times New Roman"/>
                <w:dstrike/>
                <w:lang w:eastAsia="en-GB"/>
              </w:rPr>
            </w:pPr>
            <w:r w:rsidRPr="008D5498">
              <w:rPr>
                <w:rFonts w:eastAsia="Times New Roman" w:cs="Times New Roman"/>
                <w:dstrike/>
                <w:lang w:eastAsia="en-GB"/>
              </w:rPr>
              <w:t>BH</w:t>
            </w:r>
          </w:p>
        </w:tc>
      </w:tr>
      <w:tr w:rsidR="00254FC0" w:rsidRPr="00910AFC" w14:paraId="50EBFF36" w14:textId="77777777" w:rsidTr="00DF25CC">
        <w:trPr>
          <w:trHeight w:val="72"/>
        </w:trPr>
        <w:tc>
          <w:tcPr>
            <w:tcW w:w="675" w:type="dxa"/>
            <w:shd w:val="clear" w:color="auto" w:fill="FFFFFF" w:themeFill="background1"/>
            <w:noWrap/>
          </w:tcPr>
          <w:p w14:paraId="6DAF1443" w14:textId="77777777" w:rsidR="00254FC0" w:rsidRPr="000D372A" w:rsidRDefault="00254FC0"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70A93B5C" w14:textId="77777777" w:rsidR="00254FC0" w:rsidRPr="00072C96" w:rsidRDefault="00254FC0"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27571D5A" w14:textId="77777777" w:rsidR="00254FC0" w:rsidRPr="00963423" w:rsidRDefault="00254FC0" w:rsidP="00760A07">
            <w:pPr>
              <w:spacing w:after="0" w:line="240" w:lineRule="auto"/>
              <w:rPr>
                <w:rFonts w:eastAsia="Times New Roman" w:cs="Times New Roman"/>
                <w:b/>
                <w:bCs/>
                <w:lang w:eastAsia="en-GB"/>
              </w:rPr>
            </w:pPr>
          </w:p>
        </w:tc>
        <w:tc>
          <w:tcPr>
            <w:tcW w:w="573" w:type="dxa"/>
            <w:gridSpan w:val="2"/>
            <w:tcBorders>
              <w:right w:val="single" w:sz="4" w:space="0" w:color="auto"/>
            </w:tcBorders>
            <w:shd w:val="clear" w:color="auto" w:fill="FFFFFF" w:themeFill="background1"/>
          </w:tcPr>
          <w:p w14:paraId="540DD2F2" w14:textId="77777777" w:rsidR="00254FC0" w:rsidRDefault="000048A1" w:rsidP="003E36B9">
            <w:pPr>
              <w:spacing w:after="0" w:line="240" w:lineRule="auto"/>
              <w:rPr>
                <w:rFonts w:eastAsia="Times New Roman" w:cs="Times New Roman"/>
                <w:b/>
                <w:bCs/>
                <w:lang w:eastAsia="en-GB"/>
              </w:rPr>
            </w:pPr>
            <w:r>
              <w:rPr>
                <w:rFonts w:eastAsia="Times New Roman" w:cs="Times New Roman"/>
                <w:b/>
                <w:bCs/>
                <w:lang w:eastAsia="en-GB"/>
              </w:rPr>
              <w:t>b</w:t>
            </w:r>
          </w:p>
        </w:tc>
        <w:tc>
          <w:tcPr>
            <w:tcW w:w="7796" w:type="dxa"/>
            <w:gridSpan w:val="7"/>
            <w:tcBorders>
              <w:right w:val="single" w:sz="4" w:space="0" w:color="auto"/>
            </w:tcBorders>
            <w:shd w:val="clear" w:color="auto" w:fill="FFFFFF" w:themeFill="background1"/>
          </w:tcPr>
          <w:p w14:paraId="3162722B" w14:textId="77777777" w:rsidR="00254FC0" w:rsidRDefault="00F61557" w:rsidP="00F5329B">
            <w:pPr>
              <w:spacing w:after="0" w:line="240" w:lineRule="auto"/>
              <w:rPr>
                <w:rFonts w:eastAsia="Times New Roman" w:cs="Times New Roman"/>
                <w:b/>
                <w:bCs/>
                <w:lang w:eastAsia="en-GB"/>
              </w:rPr>
            </w:pPr>
            <w:r>
              <w:rPr>
                <w:rFonts w:eastAsia="Times New Roman" w:cs="Times New Roman"/>
                <w:b/>
                <w:bCs/>
                <w:lang w:eastAsia="en-GB"/>
              </w:rPr>
              <w:t>Play equipment inspection qualification</w:t>
            </w:r>
            <w:r w:rsidR="00F5329B">
              <w:rPr>
                <w:rFonts w:eastAsia="Times New Roman" w:cs="Times New Roman"/>
                <w:b/>
                <w:bCs/>
                <w:lang w:eastAsia="en-GB"/>
              </w:rPr>
              <w:t xml:space="preserve">: </w:t>
            </w:r>
            <w:r w:rsidR="00F5329B" w:rsidRPr="00F5329B">
              <w:rPr>
                <w:rFonts w:eastAsia="Times New Roman" w:cs="Times New Roman"/>
                <w:bCs/>
                <w:lang w:eastAsia="en-GB"/>
              </w:rPr>
              <w:t>No update</w:t>
            </w:r>
          </w:p>
        </w:tc>
        <w:tc>
          <w:tcPr>
            <w:tcW w:w="709" w:type="dxa"/>
            <w:tcBorders>
              <w:left w:val="single" w:sz="4" w:space="0" w:color="auto"/>
            </w:tcBorders>
            <w:shd w:val="clear" w:color="auto" w:fill="auto"/>
            <w:noWrap/>
          </w:tcPr>
          <w:p w14:paraId="28C2B6D0" w14:textId="77777777" w:rsidR="00254FC0" w:rsidRPr="00DB34C1" w:rsidRDefault="00254FC0" w:rsidP="00DF2DF6">
            <w:pPr>
              <w:spacing w:after="0" w:line="240" w:lineRule="auto"/>
              <w:jc w:val="center"/>
              <w:rPr>
                <w:rFonts w:eastAsia="Times New Roman" w:cs="Times New Roman"/>
                <w:lang w:eastAsia="en-GB"/>
              </w:rPr>
            </w:pPr>
          </w:p>
        </w:tc>
      </w:tr>
      <w:tr w:rsidR="00254FC0" w:rsidRPr="00910AFC" w14:paraId="702B7BDD" w14:textId="77777777" w:rsidTr="00210992">
        <w:trPr>
          <w:trHeight w:val="72"/>
        </w:trPr>
        <w:tc>
          <w:tcPr>
            <w:tcW w:w="675" w:type="dxa"/>
            <w:shd w:val="clear" w:color="auto" w:fill="FFFFFF" w:themeFill="background1"/>
            <w:noWrap/>
          </w:tcPr>
          <w:p w14:paraId="08AA968F" w14:textId="77777777" w:rsidR="00254FC0" w:rsidRPr="000D372A" w:rsidRDefault="00254FC0"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135E9A8F" w14:textId="77777777" w:rsidR="00254FC0" w:rsidRPr="00072C96" w:rsidRDefault="00254FC0"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2F5C12AD" w14:textId="77777777" w:rsidR="00254FC0" w:rsidRPr="00963423" w:rsidRDefault="00254FC0" w:rsidP="00760A07">
            <w:pPr>
              <w:spacing w:after="0" w:line="240" w:lineRule="auto"/>
              <w:rPr>
                <w:rFonts w:eastAsia="Times New Roman" w:cs="Times New Roman"/>
                <w:b/>
                <w:bCs/>
                <w:lang w:eastAsia="en-GB"/>
              </w:rPr>
            </w:pPr>
          </w:p>
        </w:tc>
        <w:tc>
          <w:tcPr>
            <w:tcW w:w="573" w:type="dxa"/>
            <w:gridSpan w:val="2"/>
            <w:tcBorders>
              <w:right w:val="single" w:sz="4" w:space="0" w:color="auto"/>
            </w:tcBorders>
            <w:shd w:val="clear" w:color="auto" w:fill="FFFFFF" w:themeFill="background1"/>
          </w:tcPr>
          <w:p w14:paraId="7A454F8F" w14:textId="77777777" w:rsidR="00254FC0" w:rsidRDefault="000048A1" w:rsidP="003E36B9">
            <w:pPr>
              <w:spacing w:after="0" w:line="240" w:lineRule="auto"/>
              <w:rPr>
                <w:rFonts w:eastAsia="Times New Roman" w:cs="Times New Roman"/>
                <w:b/>
                <w:bCs/>
                <w:lang w:eastAsia="en-GB"/>
              </w:rPr>
            </w:pPr>
            <w:r>
              <w:rPr>
                <w:rFonts w:eastAsia="Times New Roman" w:cs="Times New Roman"/>
                <w:b/>
                <w:bCs/>
                <w:lang w:eastAsia="en-GB"/>
              </w:rPr>
              <w:t>c</w:t>
            </w:r>
          </w:p>
        </w:tc>
        <w:tc>
          <w:tcPr>
            <w:tcW w:w="7796" w:type="dxa"/>
            <w:gridSpan w:val="7"/>
            <w:tcBorders>
              <w:right w:val="single" w:sz="4" w:space="0" w:color="auto"/>
            </w:tcBorders>
            <w:shd w:val="clear" w:color="auto" w:fill="FFFFFF" w:themeFill="background1"/>
          </w:tcPr>
          <w:p w14:paraId="500A238C" w14:textId="77777777" w:rsidR="00254FC0" w:rsidRDefault="00F61557" w:rsidP="008D5498">
            <w:pPr>
              <w:spacing w:after="0" w:line="240" w:lineRule="auto"/>
              <w:rPr>
                <w:rFonts w:eastAsia="Times New Roman" w:cs="Times New Roman"/>
                <w:b/>
                <w:bCs/>
                <w:lang w:eastAsia="en-GB"/>
              </w:rPr>
            </w:pPr>
            <w:r w:rsidRPr="00254FC0">
              <w:rPr>
                <w:rFonts w:eastAsia="Times New Roman" w:cs="Times New Roman"/>
                <w:b/>
                <w:bCs/>
                <w:lang w:eastAsia="en-GB"/>
              </w:rPr>
              <w:t>New Risk Assessment</w:t>
            </w:r>
            <w:r w:rsidR="000D372A">
              <w:rPr>
                <w:rFonts w:eastAsia="Times New Roman" w:cs="Times New Roman"/>
                <w:b/>
                <w:bCs/>
                <w:lang w:eastAsia="en-GB"/>
              </w:rPr>
              <w:t xml:space="preserve"> for play equipment</w:t>
            </w:r>
            <w:r w:rsidR="00EC720D">
              <w:rPr>
                <w:rFonts w:eastAsia="Times New Roman" w:cs="Times New Roman"/>
                <w:b/>
                <w:bCs/>
                <w:lang w:eastAsia="en-GB"/>
              </w:rPr>
              <w:t xml:space="preserve">: </w:t>
            </w:r>
            <w:r w:rsidR="008D5498">
              <w:rPr>
                <w:rFonts w:eastAsia="Times New Roman" w:cs="Times New Roman"/>
                <w:bCs/>
                <w:lang w:eastAsia="en-GB"/>
              </w:rPr>
              <w:t>No changes were suggested</w:t>
            </w:r>
          </w:p>
        </w:tc>
        <w:tc>
          <w:tcPr>
            <w:tcW w:w="709" w:type="dxa"/>
            <w:tcBorders>
              <w:left w:val="single" w:sz="4" w:space="0" w:color="auto"/>
            </w:tcBorders>
            <w:shd w:val="clear" w:color="auto" w:fill="auto"/>
            <w:noWrap/>
          </w:tcPr>
          <w:p w14:paraId="3002A2C7" w14:textId="77777777" w:rsidR="00254FC0" w:rsidRPr="00DB34C1" w:rsidRDefault="00254FC0" w:rsidP="00DF2DF6">
            <w:pPr>
              <w:spacing w:after="0" w:line="240" w:lineRule="auto"/>
              <w:jc w:val="center"/>
              <w:rPr>
                <w:rFonts w:eastAsia="Times New Roman" w:cs="Times New Roman"/>
                <w:lang w:eastAsia="en-GB"/>
              </w:rPr>
            </w:pPr>
          </w:p>
        </w:tc>
      </w:tr>
      <w:tr w:rsidR="00254FC0" w:rsidRPr="00910AFC" w14:paraId="1BE964A4" w14:textId="77777777" w:rsidTr="00DF25CC">
        <w:trPr>
          <w:trHeight w:val="72"/>
        </w:trPr>
        <w:tc>
          <w:tcPr>
            <w:tcW w:w="675" w:type="dxa"/>
            <w:shd w:val="clear" w:color="auto" w:fill="FFFFFF" w:themeFill="background1"/>
            <w:noWrap/>
          </w:tcPr>
          <w:p w14:paraId="4F3BC9BE" w14:textId="77777777" w:rsidR="00254FC0" w:rsidRPr="000D372A" w:rsidRDefault="00254FC0" w:rsidP="009834B3">
            <w:pPr>
              <w:spacing w:after="0" w:line="240" w:lineRule="auto"/>
              <w:jc w:val="center"/>
              <w:rPr>
                <w:rFonts w:eastAsia="Times New Roman" w:cs="Times New Roman"/>
                <w:b/>
                <w:lang w:eastAsia="en-GB"/>
              </w:rPr>
            </w:pPr>
          </w:p>
        </w:tc>
        <w:tc>
          <w:tcPr>
            <w:tcW w:w="406" w:type="dxa"/>
            <w:shd w:val="clear" w:color="auto" w:fill="FFFFFF" w:themeFill="background1"/>
            <w:noWrap/>
          </w:tcPr>
          <w:p w14:paraId="43B74CA0" w14:textId="77777777" w:rsidR="00254FC0" w:rsidRPr="00072C96" w:rsidRDefault="00254FC0" w:rsidP="008108B2">
            <w:pPr>
              <w:spacing w:after="0" w:line="240" w:lineRule="auto"/>
              <w:jc w:val="center"/>
              <w:rPr>
                <w:rFonts w:eastAsia="Times New Roman" w:cs="Times New Roman"/>
                <w:lang w:eastAsia="en-GB"/>
              </w:rPr>
            </w:pPr>
          </w:p>
        </w:tc>
        <w:tc>
          <w:tcPr>
            <w:tcW w:w="581" w:type="dxa"/>
            <w:tcBorders>
              <w:right w:val="nil"/>
            </w:tcBorders>
            <w:shd w:val="clear" w:color="auto" w:fill="FFFFFF" w:themeFill="background1"/>
          </w:tcPr>
          <w:p w14:paraId="6A035E5B" w14:textId="77777777" w:rsidR="00254FC0" w:rsidRPr="00963423" w:rsidRDefault="00254FC0" w:rsidP="00760A07">
            <w:pPr>
              <w:spacing w:after="0" w:line="240" w:lineRule="auto"/>
              <w:rPr>
                <w:rFonts w:eastAsia="Times New Roman" w:cs="Times New Roman"/>
                <w:b/>
                <w:bCs/>
                <w:lang w:eastAsia="en-GB"/>
              </w:rPr>
            </w:pPr>
          </w:p>
        </w:tc>
        <w:tc>
          <w:tcPr>
            <w:tcW w:w="573" w:type="dxa"/>
            <w:gridSpan w:val="2"/>
            <w:tcBorders>
              <w:right w:val="single" w:sz="4" w:space="0" w:color="auto"/>
            </w:tcBorders>
            <w:shd w:val="clear" w:color="auto" w:fill="FFFFFF" w:themeFill="background1"/>
          </w:tcPr>
          <w:p w14:paraId="1E47A6CC" w14:textId="77777777" w:rsidR="00254FC0" w:rsidRDefault="000048A1" w:rsidP="003E36B9">
            <w:pPr>
              <w:spacing w:after="0" w:line="240" w:lineRule="auto"/>
              <w:rPr>
                <w:rFonts w:eastAsia="Times New Roman" w:cs="Times New Roman"/>
                <w:b/>
                <w:bCs/>
                <w:lang w:eastAsia="en-GB"/>
              </w:rPr>
            </w:pPr>
            <w:r>
              <w:rPr>
                <w:rFonts w:eastAsia="Times New Roman" w:cs="Times New Roman"/>
                <w:b/>
                <w:bCs/>
                <w:lang w:eastAsia="en-GB"/>
              </w:rPr>
              <w:t>d</w:t>
            </w:r>
          </w:p>
        </w:tc>
        <w:tc>
          <w:tcPr>
            <w:tcW w:w="7796" w:type="dxa"/>
            <w:gridSpan w:val="7"/>
            <w:tcBorders>
              <w:right w:val="single" w:sz="4" w:space="0" w:color="auto"/>
            </w:tcBorders>
            <w:shd w:val="clear" w:color="auto" w:fill="FFFFFF" w:themeFill="background1"/>
          </w:tcPr>
          <w:p w14:paraId="3DD69C81" w14:textId="77777777" w:rsidR="00254FC0" w:rsidRDefault="000D372A" w:rsidP="008D5498">
            <w:pPr>
              <w:spacing w:after="0" w:line="240" w:lineRule="auto"/>
              <w:rPr>
                <w:rFonts w:eastAsia="Times New Roman" w:cs="Times New Roman"/>
                <w:b/>
                <w:bCs/>
                <w:lang w:eastAsia="en-GB"/>
              </w:rPr>
            </w:pPr>
            <w:r>
              <w:rPr>
                <w:rFonts w:eastAsia="Times New Roman" w:cs="Times New Roman"/>
                <w:b/>
                <w:bCs/>
                <w:lang w:eastAsia="en-GB"/>
              </w:rPr>
              <w:t>C</w:t>
            </w:r>
            <w:r w:rsidR="00F61557" w:rsidRPr="00C6137A">
              <w:rPr>
                <w:rFonts w:eastAsia="Times New Roman" w:cs="Times New Roman"/>
                <w:b/>
                <w:bCs/>
                <w:lang w:eastAsia="en-GB"/>
              </w:rPr>
              <w:t>leaning equipment</w:t>
            </w:r>
            <w:r>
              <w:rPr>
                <w:rFonts w:eastAsia="Times New Roman" w:cs="Times New Roman"/>
                <w:b/>
                <w:bCs/>
                <w:lang w:eastAsia="en-GB"/>
              </w:rPr>
              <w:t>?</w:t>
            </w:r>
            <w:r w:rsidR="00EC720D">
              <w:rPr>
                <w:rFonts w:eastAsia="Times New Roman" w:cs="Times New Roman"/>
                <w:b/>
                <w:bCs/>
                <w:lang w:eastAsia="en-GB"/>
              </w:rPr>
              <w:t xml:space="preserve"> </w:t>
            </w:r>
            <w:r w:rsidR="00EC720D" w:rsidRPr="00EC720D">
              <w:rPr>
                <w:rFonts w:eastAsia="Times New Roman" w:cs="Times New Roman"/>
                <w:bCs/>
                <w:lang w:eastAsia="en-GB"/>
              </w:rPr>
              <w:t>Cllrs agreed that this was a moot suggestion as we do not have the staff to ensure users maintain the</w:t>
            </w:r>
            <w:r w:rsidR="008D5498">
              <w:rPr>
                <w:rFonts w:eastAsia="Times New Roman" w:cs="Times New Roman"/>
                <w:bCs/>
                <w:lang w:eastAsia="en-GB"/>
              </w:rPr>
              <w:t xml:space="preserve"> on-going</w:t>
            </w:r>
            <w:r w:rsidR="00EC720D" w:rsidRPr="00EC720D">
              <w:rPr>
                <w:rFonts w:eastAsia="Times New Roman" w:cs="Times New Roman"/>
                <w:bCs/>
                <w:lang w:eastAsia="en-GB"/>
              </w:rPr>
              <w:t xml:space="preserve"> hygiene recommendations.</w:t>
            </w:r>
          </w:p>
        </w:tc>
        <w:tc>
          <w:tcPr>
            <w:tcW w:w="709" w:type="dxa"/>
            <w:tcBorders>
              <w:left w:val="single" w:sz="4" w:space="0" w:color="auto"/>
            </w:tcBorders>
            <w:shd w:val="clear" w:color="auto" w:fill="auto"/>
            <w:noWrap/>
          </w:tcPr>
          <w:p w14:paraId="6D3EC3C6" w14:textId="77777777" w:rsidR="00254FC0" w:rsidRPr="00DB34C1" w:rsidRDefault="00254FC0" w:rsidP="00DF2DF6">
            <w:pPr>
              <w:spacing w:after="0" w:line="240" w:lineRule="auto"/>
              <w:jc w:val="center"/>
              <w:rPr>
                <w:rFonts w:eastAsia="Times New Roman" w:cs="Times New Roman"/>
                <w:lang w:eastAsia="en-GB"/>
              </w:rPr>
            </w:pPr>
          </w:p>
        </w:tc>
      </w:tr>
      <w:tr w:rsidR="00187A85" w:rsidRPr="00910AFC" w14:paraId="60A6615C" w14:textId="77777777" w:rsidTr="00DF25CC">
        <w:trPr>
          <w:trHeight w:val="140"/>
        </w:trPr>
        <w:tc>
          <w:tcPr>
            <w:tcW w:w="675" w:type="dxa"/>
            <w:shd w:val="clear" w:color="auto" w:fill="FFFFFF" w:themeFill="background1"/>
            <w:noWrap/>
          </w:tcPr>
          <w:p w14:paraId="63C695A8" w14:textId="77777777" w:rsidR="00187A85" w:rsidRPr="009834B3" w:rsidRDefault="00187A85" w:rsidP="009834B3">
            <w:pPr>
              <w:spacing w:after="0" w:line="240" w:lineRule="auto"/>
              <w:jc w:val="center"/>
              <w:rPr>
                <w:rFonts w:eastAsia="Times New Roman" w:cs="Times New Roman"/>
                <w:lang w:eastAsia="en-GB"/>
              </w:rPr>
            </w:pPr>
          </w:p>
        </w:tc>
        <w:tc>
          <w:tcPr>
            <w:tcW w:w="406" w:type="dxa"/>
            <w:shd w:val="clear" w:color="auto" w:fill="auto"/>
            <w:noWrap/>
          </w:tcPr>
          <w:p w14:paraId="54684311"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3EE1D8BD" w14:textId="77777777" w:rsidR="00187A85" w:rsidRPr="00963423" w:rsidRDefault="00187A85" w:rsidP="00760A07">
            <w:pPr>
              <w:spacing w:after="0" w:line="240" w:lineRule="auto"/>
              <w:rPr>
                <w:rFonts w:eastAsia="Times New Roman" w:cs="Times New Roman"/>
                <w:b/>
                <w:bCs/>
                <w:lang w:eastAsia="en-GB"/>
              </w:rPr>
            </w:pPr>
            <w:r w:rsidRPr="00963423">
              <w:rPr>
                <w:rFonts w:eastAsia="Times New Roman" w:cs="Times New Roman"/>
                <w:b/>
                <w:bCs/>
                <w:lang w:eastAsia="en-GB"/>
              </w:rPr>
              <w:t>ii</w:t>
            </w:r>
          </w:p>
        </w:tc>
        <w:tc>
          <w:tcPr>
            <w:tcW w:w="8369" w:type="dxa"/>
            <w:gridSpan w:val="9"/>
            <w:tcBorders>
              <w:right w:val="single" w:sz="4" w:space="0" w:color="auto"/>
            </w:tcBorders>
            <w:shd w:val="clear" w:color="auto" w:fill="auto"/>
          </w:tcPr>
          <w:p w14:paraId="7944A445" w14:textId="77777777" w:rsidR="00187A85" w:rsidRDefault="00187A85" w:rsidP="00630AF8">
            <w:pPr>
              <w:spacing w:after="0" w:line="240" w:lineRule="auto"/>
              <w:rPr>
                <w:rFonts w:eastAsia="Times New Roman" w:cs="Times New Roman"/>
                <w:bCs/>
                <w:lang w:eastAsia="en-GB"/>
              </w:rPr>
            </w:pPr>
            <w:r w:rsidRPr="00B04F78">
              <w:rPr>
                <w:rFonts w:eastAsia="Times New Roman" w:cs="Times New Roman"/>
                <w:b/>
                <w:bCs/>
                <w:lang w:eastAsia="en-GB"/>
              </w:rPr>
              <w:t>Policies to be proposed for adoption:</w:t>
            </w:r>
            <w:r w:rsidRPr="00B04F78">
              <w:rPr>
                <w:rFonts w:eastAsia="Times New Roman" w:cs="Times New Roman"/>
                <w:bCs/>
                <w:lang w:eastAsia="en-GB"/>
              </w:rPr>
              <w:t xml:space="preserve"> (available from </w:t>
            </w:r>
            <w:hyperlink r:id="rId10" w:history="1">
              <w:r w:rsidRPr="00630AF8">
                <w:rPr>
                  <w:rFonts w:eastAsia="Times New Roman" w:cs="Times New Roman"/>
                  <w:bCs/>
                  <w:sz w:val="20"/>
                  <w:u w:val="single"/>
                  <w:lang w:eastAsia="en-GB"/>
                </w:rPr>
                <w:t>https://tinyurl.com/HPCCllrsDrive</w:t>
              </w:r>
            </w:hyperlink>
            <w:r>
              <w:rPr>
                <w:rFonts w:eastAsia="Times New Roman" w:cs="Times New Roman"/>
                <w:bCs/>
                <w:lang w:eastAsia="en-GB"/>
              </w:rPr>
              <w:t xml:space="preserve"> ) </w:t>
            </w:r>
          </w:p>
          <w:p w14:paraId="595EF48F" w14:textId="77777777" w:rsidR="00187A85" w:rsidRPr="00B04F78" w:rsidRDefault="00187A85" w:rsidP="00630AF8">
            <w:pPr>
              <w:spacing w:after="0" w:line="240" w:lineRule="auto"/>
              <w:rPr>
                <w:rFonts w:eastAsia="Times New Roman" w:cs="Times New Roman"/>
                <w:bCs/>
                <w:lang w:eastAsia="en-GB"/>
              </w:rPr>
            </w:pPr>
            <w:r>
              <w:rPr>
                <w:rFonts w:eastAsia="Times New Roman" w:cs="Times New Roman"/>
                <w:bCs/>
                <w:lang w:eastAsia="en-GB"/>
              </w:rPr>
              <w:t>None at present</w:t>
            </w:r>
          </w:p>
        </w:tc>
        <w:tc>
          <w:tcPr>
            <w:tcW w:w="709" w:type="dxa"/>
            <w:tcBorders>
              <w:left w:val="single" w:sz="4" w:space="0" w:color="auto"/>
            </w:tcBorders>
            <w:shd w:val="clear" w:color="auto" w:fill="auto"/>
            <w:noWrap/>
          </w:tcPr>
          <w:p w14:paraId="2AD8F7C7" w14:textId="77777777" w:rsidR="00187A85" w:rsidRPr="00DB34C1" w:rsidRDefault="00187A85" w:rsidP="00DF2DF6">
            <w:pPr>
              <w:spacing w:after="0" w:line="240" w:lineRule="auto"/>
              <w:jc w:val="center"/>
              <w:rPr>
                <w:rFonts w:eastAsia="Times New Roman" w:cs="Times New Roman"/>
                <w:lang w:eastAsia="en-GB"/>
              </w:rPr>
            </w:pPr>
          </w:p>
        </w:tc>
      </w:tr>
      <w:tr w:rsidR="00187A85" w:rsidRPr="00910AFC" w14:paraId="774AEEAB" w14:textId="77777777" w:rsidTr="00DF25CC">
        <w:trPr>
          <w:trHeight w:val="70"/>
        </w:trPr>
        <w:tc>
          <w:tcPr>
            <w:tcW w:w="675" w:type="dxa"/>
            <w:shd w:val="clear" w:color="auto" w:fill="FFFFFF" w:themeFill="background1"/>
            <w:noWrap/>
          </w:tcPr>
          <w:p w14:paraId="69F1FEFB" w14:textId="77777777" w:rsidR="00187A85" w:rsidRPr="009834B3" w:rsidRDefault="00187A85" w:rsidP="009834B3">
            <w:pPr>
              <w:spacing w:after="0" w:line="240" w:lineRule="auto"/>
              <w:jc w:val="center"/>
              <w:rPr>
                <w:rFonts w:eastAsia="Times New Roman" w:cs="Times New Roman"/>
                <w:b/>
                <w:lang w:eastAsia="en-GB"/>
              </w:rPr>
            </w:pPr>
          </w:p>
        </w:tc>
        <w:tc>
          <w:tcPr>
            <w:tcW w:w="406" w:type="dxa"/>
            <w:shd w:val="clear" w:color="auto" w:fill="auto"/>
            <w:noWrap/>
          </w:tcPr>
          <w:p w14:paraId="03CFC6FE" w14:textId="77777777" w:rsidR="00187A85" w:rsidRPr="00072C96" w:rsidRDefault="00187A85" w:rsidP="008108B2">
            <w:pPr>
              <w:spacing w:after="0" w:line="240" w:lineRule="auto"/>
              <w:jc w:val="center"/>
              <w:rPr>
                <w:rFonts w:eastAsia="Times New Roman" w:cs="Times New Roman"/>
                <w:lang w:eastAsia="en-GB"/>
              </w:rPr>
            </w:pPr>
          </w:p>
        </w:tc>
        <w:tc>
          <w:tcPr>
            <w:tcW w:w="581" w:type="dxa"/>
            <w:tcBorders>
              <w:right w:val="nil"/>
            </w:tcBorders>
            <w:shd w:val="clear" w:color="auto" w:fill="auto"/>
          </w:tcPr>
          <w:p w14:paraId="5511AFA6" w14:textId="77777777" w:rsidR="00187A85" w:rsidRPr="00963423" w:rsidRDefault="00187A85" w:rsidP="00760A07">
            <w:pPr>
              <w:spacing w:after="0" w:line="240" w:lineRule="auto"/>
              <w:rPr>
                <w:rFonts w:eastAsia="Times New Roman" w:cs="Times New Roman"/>
                <w:b/>
                <w:bCs/>
                <w:lang w:eastAsia="en-GB"/>
              </w:rPr>
            </w:pPr>
            <w:r w:rsidRPr="00963423">
              <w:rPr>
                <w:rFonts w:eastAsia="Times New Roman" w:cs="Times New Roman"/>
                <w:b/>
                <w:bCs/>
                <w:lang w:eastAsia="en-GB"/>
              </w:rPr>
              <w:t>iii</w:t>
            </w:r>
          </w:p>
        </w:tc>
        <w:tc>
          <w:tcPr>
            <w:tcW w:w="8369" w:type="dxa"/>
            <w:gridSpan w:val="9"/>
            <w:tcBorders>
              <w:right w:val="single" w:sz="4" w:space="0" w:color="auto"/>
            </w:tcBorders>
            <w:shd w:val="clear" w:color="auto" w:fill="auto"/>
          </w:tcPr>
          <w:p w14:paraId="228C680C" w14:textId="77777777" w:rsidR="00187A85" w:rsidRPr="00B04F78" w:rsidRDefault="00187A85" w:rsidP="00F22359">
            <w:pPr>
              <w:spacing w:after="0" w:line="240" w:lineRule="auto"/>
              <w:rPr>
                <w:rFonts w:eastAsia="Times New Roman" w:cs="Times New Roman"/>
                <w:bCs/>
                <w:lang w:eastAsia="en-GB"/>
              </w:rPr>
            </w:pPr>
            <w:r w:rsidRPr="00B04F78">
              <w:rPr>
                <w:rFonts w:eastAsia="Times New Roman" w:cs="Times New Roman"/>
                <w:b/>
                <w:bCs/>
                <w:lang w:eastAsia="en-GB"/>
              </w:rPr>
              <w:t xml:space="preserve">Defibrillator Guardians: </w:t>
            </w:r>
            <w:r w:rsidR="00F22359" w:rsidRPr="00412A2E">
              <w:t>Cllrs Gibbons and Clerk report</w:t>
            </w:r>
            <w:r w:rsidR="00F22359">
              <w:t>ed e</w:t>
            </w:r>
            <w:r w:rsidR="00F22359" w:rsidRPr="00412A2E">
              <w:t>quipment checked and all in order</w:t>
            </w:r>
          </w:p>
        </w:tc>
        <w:tc>
          <w:tcPr>
            <w:tcW w:w="709" w:type="dxa"/>
            <w:tcBorders>
              <w:left w:val="single" w:sz="4" w:space="0" w:color="auto"/>
            </w:tcBorders>
            <w:shd w:val="clear" w:color="auto" w:fill="auto"/>
            <w:noWrap/>
          </w:tcPr>
          <w:p w14:paraId="7F8047AF" w14:textId="77777777" w:rsidR="00187A85" w:rsidRPr="00DB34C1" w:rsidRDefault="00187A85" w:rsidP="00DF2DF6">
            <w:pPr>
              <w:spacing w:after="0" w:line="240" w:lineRule="auto"/>
              <w:jc w:val="center"/>
              <w:rPr>
                <w:rFonts w:eastAsia="Times New Roman" w:cs="Times New Roman"/>
                <w:lang w:eastAsia="en-GB"/>
              </w:rPr>
            </w:pPr>
          </w:p>
        </w:tc>
      </w:tr>
      <w:tr w:rsidR="00F22359" w:rsidRPr="00910AFC" w14:paraId="5566F952" w14:textId="77777777" w:rsidTr="00F22359">
        <w:trPr>
          <w:trHeight w:val="70"/>
        </w:trPr>
        <w:tc>
          <w:tcPr>
            <w:tcW w:w="675" w:type="dxa"/>
            <w:shd w:val="clear" w:color="auto" w:fill="FFFFFF" w:themeFill="background1"/>
            <w:noWrap/>
          </w:tcPr>
          <w:p w14:paraId="10B31E1F" w14:textId="77777777" w:rsidR="00F22359" w:rsidRPr="009834B3" w:rsidRDefault="00F22359" w:rsidP="00F22359">
            <w:pPr>
              <w:pStyle w:val="NoSpacing"/>
              <w:rPr>
                <w:lang w:eastAsia="en-GB"/>
              </w:rPr>
            </w:pPr>
          </w:p>
        </w:tc>
        <w:tc>
          <w:tcPr>
            <w:tcW w:w="406" w:type="dxa"/>
            <w:shd w:val="clear" w:color="auto" w:fill="auto"/>
            <w:noWrap/>
          </w:tcPr>
          <w:p w14:paraId="42973273" w14:textId="77777777" w:rsidR="00F22359" w:rsidRPr="00072C96" w:rsidRDefault="00F22359" w:rsidP="00F22359">
            <w:pPr>
              <w:pStyle w:val="NoSpacing"/>
              <w:rPr>
                <w:lang w:eastAsia="en-GB"/>
              </w:rPr>
            </w:pPr>
          </w:p>
        </w:tc>
        <w:tc>
          <w:tcPr>
            <w:tcW w:w="581" w:type="dxa"/>
            <w:tcBorders>
              <w:right w:val="nil"/>
            </w:tcBorders>
            <w:shd w:val="clear" w:color="auto" w:fill="auto"/>
          </w:tcPr>
          <w:p w14:paraId="3D773F8B" w14:textId="77777777" w:rsidR="00F22359" w:rsidRPr="00963423" w:rsidRDefault="00F22359" w:rsidP="00F22359">
            <w:pPr>
              <w:pStyle w:val="NoSpacing"/>
              <w:rPr>
                <w:bCs/>
                <w:lang w:eastAsia="en-GB"/>
              </w:rPr>
            </w:pPr>
          </w:p>
        </w:tc>
        <w:tc>
          <w:tcPr>
            <w:tcW w:w="7235" w:type="dxa"/>
            <w:gridSpan w:val="8"/>
            <w:tcBorders>
              <w:right w:val="single" w:sz="4" w:space="0" w:color="auto"/>
            </w:tcBorders>
            <w:shd w:val="clear" w:color="auto" w:fill="auto"/>
          </w:tcPr>
          <w:p w14:paraId="22CD8234" w14:textId="77777777" w:rsidR="00F22359" w:rsidRPr="00F22359" w:rsidRDefault="00F22359" w:rsidP="00F22359">
            <w:pPr>
              <w:pStyle w:val="NoSpacing"/>
              <w:rPr>
                <w:i/>
                <w:sz w:val="18"/>
              </w:rPr>
            </w:pPr>
            <w:r w:rsidRPr="00F22359">
              <w:rPr>
                <w:b/>
                <w:i/>
                <w:sz w:val="18"/>
              </w:rPr>
              <w:t>Weekly</w:t>
            </w:r>
            <w:r w:rsidRPr="00F22359">
              <w:rPr>
                <w:i/>
                <w:sz w:val="18"/>
              </w:rPr>
              <w:t>: Check the defibrillator is inside the cabinet.</w:t>
            </w:r>
          </w:p>
        </w:tc>
        <w:tc>
          <w:tcPr>
            <w:tcW w:w="1134" w:type="dxa"/>
            <w:tcBorders>
              <w:right w:val="single" w:sz="4" w:space="0" w:color="auto"/>
            </w:tcBorders>
            <w:shd w:val="clear" w:color="auto" w:fill="auto"/>
          </w:tcPr>
          <w:p w14:paraId="4108BC0A" w14:textId="77777777" w:rsidR="00F22359" w:rsidRPr="00F22359" w:rsidRDefault="00F22359" w:rsidP="00F22359">
            <w:pPr>
              <w:pStyle w:val="NoSpacing"/>
              <w:rPr>
                <w:i/>
                <w:sz w:val="18"/>
              </w:rPr>
            </w:pPr>
            <w:r w:rsidRPr="00F22359">
              <w:rPr>
                <w:i/>
                <w:sz w:val="18"/>
              </w:rPr>
              <w:t>Checked</w:t>
            </w:r>
          </w:p>
        </w:tc>
        <w:tc>
          <w:tcPr>
            <w:tcW w:w="709" w:type="dxa"/>
            <w:tcBorders>
              <w:left w:val="single" w:sz="4" w:space="0" w:color="auto"/>
            </w:tcBorders>
            <w:shd w:val="clear" w:color="auto" w:fill="auto"/>
            <w:noWrap/>
          </w:tcPr>
          <w:p w14:paraId="0722997D" w14:textId="77777777" w:rsidR="00F22359" w:rsidRPr="00DB34C1" w:rsidRDefault="00F22359" w:rsidP="00F22359">
            <w:pPr>
              <w:pStyle w:val="NoSpacing"/>
              <w:rPr>
                <w:lang w:eastAsia="en-GB"/>
              </w:rPr>
            </w:pPr>
          </w:p>
        </w:tc>
      </w:tr>
      <w:tr w:rsidR="00F22359" w:rsidRPr="00910AFC" w14:paraId="1DE6C63E" w14:textId="77777777" w:rsidTr="00F22359">
        <w:trPr>
          <w:trHeight w:val="70"/>
        </w:trPr>
        <w:tc>
          <w:tcPr>
            <w:tcW w:w="675" w:type="dxa"/>
            <w:shd w:val="clear" w:color="auto" w:fill="FFFFFF" w:themeFill="background1"/>
            <w:noWrap/>
          </w:tcPr>
          <w:p w14:paraId="6A779F5F" w14:textId="77777777" w:rsidR="00F22359" w:rsidRPr="009834B3" w:rsidRDefault="00F22359" w:rsidP="00F22359">
            <w:pPr>
              <w:pStyle w:val="NoSpacing"/>
              <w:rPr>
                <w:lang w:eastAsia="en-GB"/>
              </w:rPr>
            </w:pPr>
          </w:p>
        </w:tc>
        <w:tc>
          <w:tcPr>
            <w:tcW w:w="406" w:type="dxa"/>
            <w:shd w:val="clear" w:color="auto" w:fill="auto"/>
            <w:noWrap/>
          </w:tcPr>
          <w:p w14:paraId="0A29DE86" w14:textId="77777777" w:rsidR="00F22359" w:rsidRPr="00072C96" w:rsidRDefault="00F22359" w:rsidP="00F22359">
            <w:pPr>
              <w:pStyle w:val="NoSpacing"/>
              <w:rPr>
                <w:lang w:eastAsia="en-GB"/>
              </w:rPr>
            </w:pPr>
          </w:p>
        </w:tc>
        <w:tc>
          <w:tcPr>
            <w:tcW w:w="581" w:type="dxa"/>
            <w:tcBorders>
              <w:right w:val="nil"/>
            </w:tcBorders>
            <w:shd w:val="clear" w:color="auto" w:fill="auto"/>
          </w:tcPr>
          <w:p w14:paraId="034A7A73" w14:textId="77777777" w:rsidR="00F22359" w:rsidRPr="00963423" w:rsidRDefault="00F22359" w:rsidP="00F22359">
            <w:pPr>
              <w:pStyle w:val="NoSpacing"/>
              <w:rPr>
                <w:bCs/>
                <w:lang w:eastAsia="en-GB"/>
              </w:rPr>
            </w:pPr>
          </w:p>
        </w:tc>
        <w:tc>
          <w:tcPr>
            <w:tcW w:w="7235" w:type="dxa"/>
            <w:gridSpan w:val="8"/>
            <w:tcBorders>
              <w:right w:val="single" w:sz="4" w:space="0" w:color="auto"/>
            </w:tcBorders>
            <w:shd w:val="clear" w:color="auto" w:fill="auto"/>
          </w:tcPr>
          <w:p w14:paraId="5B4830FE" w14:textId="77777777" w:rsidR="00F22359" w:rsidRPr="00F22359" w:rsidRDefault="00F22359" w:rsidP="00F22359">
            <w:pPr>
              <w:pStyle w:val="NoSpacing"/>
              <w:rPr>
                <w:i/>
                <w:sz w:val="18"/>
              </w:rPr>
            </w:pPr>
            <w:r w:rsidRPr="00F22359">
              <w:rPr>
                <w:b/>
                <w:i/>
                <w:sz w:val="18"/>
              </w:rPr>
              <w:t>Weekly</w:t>
            </w:r>
            <w:r w:rsidRPr="00F22359">
              <w:rPr>
                <w:i/>
                <w:sz w:val="18"/>
              </w:rPr>
              <w:t>: Check the “green” ready light is on.</w:t>
            </w:r>
          </w:p>
        </w:tc>
        <w:tc>
          <w:tcPr>
            <w:tcW w:w="1134" w:type="dxa"/>
            <w:tcBorders>
              <w:right w:val="single" w:sz="4" w:space="0" w:color="auto"/>
            </w:tcBorders>
            <w:shd w:val="clear" w:color="auto" w:fill="auto"/>
          </w:tcPr>
          <w:p w14:paraId="7B8C6859" w14:textId="77777777" w:rsidR="00F22359" w:rsidRPr="00F22359" w:rsidRDefault="00F22359" w:rsidP="00F22359">
            <w:pPr>
              <w:pStyle w:val="NoSpacing"/>
              <w:rPr>
                <w:i/>
                <w:sz w:val="18"/>
              </w:rPr>
            </w:pPr>
            <w:r w:rsidRPr="00F22359">
              <w:rPr>
                <w:i/>
                <w:sz w:val="18"/>
              </w:rPr>
              <w:t>Checked</w:t>
            </w:r>
          </w:p>
        </w:tc>
        <w:tc>
          <w:tcPr>
            <w:tcW w:w="709" w:type="dxa"/>
            <w:tcBorders>
              <w:left w:val="single" w:sz="4" w:space="0" w:color="auto"/>
            </w:tcBorders>
            <w:shd w:val="clear" w:color="auto" w:fill="auto"/>
            <w:noWrap/>
          </w:tcPr>
          <w:p w14:paraId="548C1AA3" w14:textId="77777777" w:rsidR="00F22359" w:rsidRPr="00DB34C1" w:rsidRDefault="00F22359" w:rsidP="00F22359">
            <w:pPr>
              <w:pStyle w:val="NoSpacing"/>
              <w:rPr>
                <w:lang w:eastAsia="en-GB"/>
              </w:rPr>
            </w:pPr>
          </w:p>
        </w:tc>
      </w:tr>
      <w:tr w:rsidR="00F22359" w:rsidRPr="00910AFC" w14:paraId="60BF9005" w14:textId="77777777" w:rsidTr="00F22359">
        <w:trPr>
          <w:trHeight w:val="70"/>
        </w:trPr>
        <w:tc>
          <w:tcPr>
            <w:tcW w:w="675" w:type="dxa"/>
            <w:shd w:val="clear" w:color="auto" w:fill="FFFFFF" w:themeFill="background1"/>
            <w:noWrap/>
          </w:tcPr>
          <w:p w14:paraId="395008FF" w14:textId="77777777" w:rsidR="00F22359" w:rsidRPr="009834B3" w:rsidRDefault="00F22359" w:rsidP="00F22359">
            <w:pPr>
              <w:pStyle w:val="NoSpacing"/>
              <w:rPr>
                <w:lang w:eastAsia="en-GB"/>
              </w:rPr>
            </w:pPr>
          </w:p>
        </w:tc>
        <w:tc>
          <w:tcPr>
            <w:tcW w:w="406" w:type="dxa"/>
            <w:shd w:val="clear" w:color="auto" w:fill="auto"/>
            <w:noWrap/>
          </w:tcPr>
          <w:p w14:paraId="4E75FB9F" w14:textId="77777777" w:rsidR="00F22359" w:rsidRPr="00072C96" w:rsidRDefault="00F22359" w:rsidP="00F22359">
            <w:pPr>
              <w:pStyle w:val="NoSpacing"/>
              <w:rPr>
                <w:lang w:eastAsia="en-GB"/>
              </w:rPr>
            </w:pPr>
          </w:p>
        </w:tc>
        <w:tc>
          <w:tcPr>
            <w:tcW w:w="581" w:type="dxa"/>
            <w:tcBorders>
              <w:right w:val="nil"/>
            </w:tcBorders>
            <w:shd w:val="clear" w:color="auto" w:fill="auto"/>
          </w:tcPr>
          <w:p w14:paraId="1F42EC90" w14:textId="77777777" w:rsidR="00F22359" w:rsidRPr="00963423" w:rsidRDefault="00F22359" w:rsidP="00F22359">
            <w:pPr>
              <w:pStyle w:val="NoSpacing"/>
              <w:rPr>
                <w:bCs/>
                <w:lang w:eastAsia="en-GB"/>
              </w:rPr>
            </w:pPr>
          </w:p>
        </w:tc>
        <w:tc>
          <w:tcPr>
            <w:tcW w:w="7235" w:type="dxa"/>
            <w:gridSpan w:val="8"/>
            <w:tcBorders>
              <w:right w:val="single" w:sz="4" w:space="0" w:color="auto"/>
            </w:tcBorders>
            <w:shd w:val="clear" w:color="auto" w:fill="auto"/>
          </w:tcPr>
          <w:p w14:paraId="657A1612" w14:textId="77777777" w:rsidR="00F22359" w:rsidRPr="00F22359" w:rsidRDefault="00F22359" w:rsidP="00F22359">
            <w:pPr>
              <w:pStyle w:val="NoSpacing"/>
              <w:rPr>
                <w:i/>
                <w:sz w:val="18"/>
              </w:rPr>
            </w:pPr>
            <w:r w:rsidRPr="00F22359">
              <w:rPr>
                <w:b/>
                <w:i/>
                <w:sz w:val="18"/>
              </w:rPr>
              <w:t>Monthly</w:t>
            </w:r>
            <w:r w:rsidRPr="00F22359">
              <w:rPr>
                <w:i/>
                <w:sz w:val="18"/>
              </w:rPr>
              <w:t>: Check pad expiry. (If less than one month order new pads via the defib supplier).</w:t>
            </w:r>
          </w:p>
        </w:tc>
        <w:tc>
          <w:tcPr>
            <w:tcW w:w="1134" w:type="dxa"/>
            <w:tcBorders>
              <w:right w:val="single" w:sz="4" w:space="0" w:color="auto"/>
            </w:tcBorders>
            <w:shd w:val="clear" w:color="auto" w:fill="auto"/>
          </w:tcPr>
          <w:p w14:paraId="17AD8E80" w14:textId="77777777" w:rsidR="00F22359" w:rsidRPr="00F22359" w:rsidRDefault="00F22359" w:rsidP="00F22359">
            <w:pPr>
              <w:pStyle w:val="NoSpacing"/>
              <w:rPr>
                <w:i/>
                <w:sz w:val="18"/>
              </w:rPr>
            </w:pPr>
            <w:r w:rsidRPr="00F22359">
              <w:rPr>
                <w:i/>
                <w:sz w:val="18"/>
              </w:rPr>
              <w:t>09/2021</w:t>
            </w:r>
          </w:p>
        </w:tc>
        <w:tc>
          <w:tcPr>
            <w:tcW w:w="709" w:type="dxa"/>
            <w:tcBorders>
              <w:left w:val="single" w:sz="4" w:space="0" w:color="auto"/>
            </w:tcBorders>
            <w:shd w:val="clear" w:color="auto" w:fill="auto"/>
            <w:noWrap/>
          </w:tcPr>
          <w:p w14:paraId="784095CB" w14:textId="77777777" w:rsidR="00F22359" w:rsidRPr="00DB34C1" w:rsidRDefault="00F22359" w:rsidP="00F22359">
            <w:pPr>
              <w:pStyle w:val="NoSpacing"/>
              <w:rPr>
                <w:lang w:eastAsia="en-GB"/>
              </w:rPr>
            </w:pPr>
          </w:p>
        </w:tc>
      </w:tr>
      <w:tr w:rsidR="00F22359" w:rsidRPr="00910AFC" w14:paraId="50286C30" w14:textId="77777777" w:rsidTr="00F22359">
        <w:trPr>
          <w:trHeight w:val="70"/>
        </w:trPr>
        <w:tc>
          <w:tcPr>
            <w:tcW w:w="675" w:type="dxa"/>
            <w:shd w:val="clear" w:color="auto" w:fill="FFFFFF" w:themeFill="background1"/>
            <w:noWrap/>
          </w:tcPr>
          <w:p w14:paraId="3004F2A6" w14:textId="77777777" w:rsidR="00F22359" w:rsidRPr="009834B3" w:rsidRDefault="00F22359" w:rsidP="00F22359">
            <w:pPr>
              <w:pStyle w:val="NoSpacing"/>
              <w:rPr>
                <w:lang w:eastAsia="en-GB"/>
              </w:rPr>
            </w:pPr>
          </w:p>
        </w:tc>
        <w:tc>
          <w:tcPr>
            <w:tcW w:w="406" w:type="dxa"/>
            <w:shd w:val="clear" w:color="auto" w:fill="auto"/>
            <w:noWrap/>
          </w:tcPr>
          <w:p w14:paraId="48DD942F" w14:textId="77777777" w:rsidR="00F22359" w:rsidRPr="00072C96" w:rsidRDefault="00F22359" w:rsidP="00F22359">
            <w:pPr>
              <w:pStyle w:val="NoSpacing"/>
              <w:rPr>
                <w:lang w:eastAsia="en-GB"/>
              </w:rPr>
            </w:pPr>
          </w:p>
        </w:tc>
        <w:tc>
          <w:tcPr>
            <w:tcW w:w="581" w:type="dxa"/>
            <w:tcBorders>
              <w:right w:val="nil"/>
            </w:tcBorders>
            <w:shd w:val="clear" w:color="auto" w:fill="auto"/>
          </w:tcPr>
          <w:p w14:paraId="778AACA8" w14:textId="77777777" w:rsidR="00F22359" w:rsidRPr="00963423" w:rsidRDefault="00F22359" w:rsidP="00F22359">
            <w:pPr>
              <w:pStyle w:val="NoSpacing"/>
              <w:rPr>
                <w:bCs/>
                <w:lang w:eastAsia="en-GB"/>
              </w:rPr>
            </w:pPr>
          </w:p>
        </w:tc>
        <w:tc>
          <w:tcPr>
            <w:tcW w:w="7235" w:type="dxa"/>
            <w:gridSpan w:val="8"/>
            <w:tcBorders>
              <w:right w:val="single" w:sz="4" w:space="0" w:color="auto"/>
            </w:tcBorders>
            <w:shd w:val="clear" w:color="auto" w:fill="auto"/>
          </w:tcPr>
          <w:p w14:paraId="1E0EA437" w14:textId="77777777" w:rsidR="00F22359" w:rsidRPr="00F22359" w:rsidRDefault="00F22359" w:rsidP="00F22359">
            <w:pPr>
              <w:pStyle w:val="NoSpacing"/>
              <w:rPr>
                <w:i/>
                <w:sz w:val="18"/>
              </w:rPr>
            </w:pPr>
            <w:r w:rsidRPr="00F22359">
              <w:rPr>
                <w:b/>
                <w:i/>
                <w:sz w:val="18"/>
              </w:rPr>
              <w:t>Monthly</w:t>
            </w:r>
            <w:r w:rsidRPr="00F22359">
              <w:rPr>
                <w:i/>
                <w:sz w:val="18"/>
              </w:rPr>
              <w:t>: The keypad lock may need spraying with WD40 or similar.</w:t>
            </w:r>
          </w:p>
        </w:tc>
        <w:tc>
          <w:tcPr>
            <w:tcW w:w="1134" w:type="dxa"/>
            <w:tcBorders>
              <w:right w:val="single" w:sz="4" w:space="0" w:color="auto"/>
            </w:tcBorders>
            <w:shd w:val="clear" w:color="auto" w:fill="auto"/>
          </w:tcPr>
          <w:p w14:paraId="32BE9D22" w14:textId="77777777" w:rsidR="00F22359" w:rsidRPr="00F22359" w:rsidRDefault="00F22359" w:rsidP="00F22359">
            <w:pPr>
              <w:pStyle w:val="NoSpacing"/>
              <w:rPr>
                <w:i/>
                <w:sz w:val="18"/>
              </w:rPr>
            </w:pPr>
            <w:r w:rsidRPr="00F22359">
              <w:rPr>
                <w:i/>
                <w:sz w:val="18"/>
              </w:rPr>
              <w:t>Checked</w:t>
            </w:r>
          </w:p>
        </w:tc>
        <w:tc>
          <w:tcPr>
            <w:tcW w:w="709" w:type="dxa"/>
            <w:tcBorders>
              <w:left w:val="single" w:sz="4" w:space="0" w:color="auto"/>
            </w:tcBorders>
            <w:shd w:val="clear" w:color="auto" w:fill="auto"/>
            <w:noWrap/>
          </w:tcPr>
          <w:p w14:paraId="559F024F" w14:textId="77777777" w:rsidR="00F22359" w:rsidRPr="00DB34C1" w:rsidRDefault="00F22359" w:rsidP="00F22359">
            <w:pPr>
              <w:pStyle w:val="NoSpacing"/>
              <w:rPr>
                <w:lang w:eastAsia="en-GB"/>
              </w:rPr>
            </w:pPr>
          </w:p>
        </w:tc>
      </w:tr>
      <w:tr w:rsidR="00F22359" w:rsidRPr="00910AFC" w14:paraId="387A5D1C" w14:textId="77777777" w:rsidTr="00F22359">
        <w:trPr>
          <w:trHeight w:val="70"/>
        </w:trPr>
        <w:tc>
          <w:tcPr>
            <w:tcW w:w="675" w:type="dxa"/>
            <w:shd w:val="clear" w:color="auto" w:fill="FFFFFF" w:themeFill="background1"/>
            <w:noWrap/>
          </w:tcPr>
          <w:p w14:paraId="39CB3EF6" w14:textId="77777777" w:rsidR="00F22359" w:rsidRPr="009834B3" w:rsidRDefault="00F22359" w:rsidP="00F22359">
            <w:pPr>
              <w:pStyle w:val="NoSpacing"/>
              <w:rPr>
                <w:lang w:eastAsia="en-GB"/>
              </w:rPr>
            </w:pPr>
          </w:p>
        </w:tc>
        <w:tc>
          <w:tcPr>
            <w:tcW w:w="406" w:type="dxa"/>
            <w:shd w:val="clear" w:color="auto" w:fill="auto"/>
            <w:noWrap/>
          </w:tcPr>
          <w:p w14:paraId="453B2ED2" w14:textId="77777777" w:rsidR="00F22359" w:rsidRPr="00072C96" w:rsidRDefault="00F22359" w:rsidP="00F22359">
            <w:pPr>
              <w:pStyle w:val="NoSpacing"/>
              <w:rPr>
                <w:lang w:eastAsia="en-GB"/>
              </w:rPr>
            </w:pPr>
          </w:p>
        </w:tc>
        <w:tc>
          <w:tcPr>
            <w:tcW w:w="581" w:type="dxa"/>
            <w:tcBorders>
              <w:right w:val="nil"/>
            </w:tcBorders>
            <w:shd w:val="clear" w:color="auto" w:fill="auto"/>
          </w:tcPr>
          <w:p w14:paraId="0A8004C3" w14:textId="77777777" w:rsidR="00F22359" w:rsidRPr="00963423" w:rsidRDefault="00F22359" w:rsidP="00F22359">
            <w:pPr>
              <w:pStyle w:val="NoSpacing"/>
              <w:rPr>
                <w:bCs/>
                <w:lang w:eastAsia="en-GB"/>
              </w:rPr>
            </w:pPr>
          </w:p>
        </w:tc>
        <w:tc>
          <w:tcPr>
            <w:tcW w:w="7235" w:type="dxa"/>
            <w:gridSpan w:val="8"/>
            <w:tcBorders>
              <w:right w:val="single" w:sz="4" w:space="0" w:color="auto"/>
            </w:tcBorders>
            <w:shd w:val="clear" w:color="auto" w:fill="auto"/>
          </w:tcPr>
          <w:p w14:paraId="6C43517A" w14:textId="77777777" w:rsidR="00F22359" w:rsidRPr="00F22359" w:rsidRDefault="00F22359" w:rsidP="00F22359">
            <w:pPr>
              <w:pStyle w:val="NoSpacing"/>
              <w:rPr>
                <w:i/>
                <w:sz w:val="18"/>
              </w:rPr>
            </w:pPr>
            <w:r w:rsidRPr="00F22359">
              <w:rPr>
                <w:b/>
                <w:i/>
                <w:sz w:val="18"/>
              </w:rPr>
              <w:t>Monthly</w:t>
            </w:r>
            <w:r w:rsidRPr="00F22359">
              <w:rPr>
                <w:i/>
                <w:sz w:val="18"/>
              </w:rPr>
              <w:t>: Check the battery is okay.</w:t>
            </w:r>
          </w:p>
        </w:tc>
        <w:tc>
          <w:tcPr>
            <w:tcW w:w="1134" w:type="dxa"/>
            <w:tcBorders>
              <w:right w:val="single" w:sz="4" w:space="0" w:color="auto"/>
            </w:tcBorders>
            <w:shd w:val="clear" w:color="auto" w:fill="auto"/>
          </w:tcPr>
          <w:p w14:paraId="6D99AEB4" w14:textId="77777777" w:rsidR="00F22359" w:rsidRPr="00F22359" w:rsidRDefault="00F22359" w:rsidP="00F22359">
            <w:pPr>
              <w:pStyle w:val="NoSpacing"/>
              <w:rPr>
                <w:i/>
                <w:sz w:val="18"/>
              </w:rPr>
            </w:pPr>
            <w:r w:rsidRPr="00F22359">
              <w:rPr>
                <w:i/>
                <w:sz w:val="18"/>
              </w:rPr>
              <w:t>checked</w:t>
            </w:r>
          </w:p>
        </w:tc>
        <w:tc>
          <w:tcPr>
            <w:tcW w:w="709" w:type="dxa"/>
            <w:tcBorders>
              <w:left w:val="single" w:sz="4" w:space="0" w:color="auto"/>
            </w:tcBorders>
            <w:shd w:val="clear" w:color="auto" w:fill="auto"/>
            <w:noWrap/>
          </w:tcPr>
          <w:p w14:paraId="3BD0131F" w14:textId="77777777" w:rsidR="00F22359" w:rsidRPr="00DB34C1" w:rsidRDefault="00F22359" w:rsidP="00F22359">
            <w:pPr>
              <w:pStyle w:val="NoSpacing"/>
              <w:rPr>
                <w:lang w:eastAsia="en-GB"/>
              </w:rPr>
            </w:pPr>
          </w:p>
        </w:tc>
      </w:tr>
      <w:tr w:rsidR="00187A85" w:rsidRPr="00910AFC" w14:paraId="1964364E" w14:textId="77777777" w:rsidTr="00DF25CC">
        <w:trPr>
          <w:trHeight w:val="104"/>
        </w:trPr>
        <w:tc>
          <w:tcPr>
            <w:tcW w:w="675" w:type="dxa"/>
            <w:shd w:val="clear" w:color="auto" w:fill="FFFFFF" w:themeFill="background1"/>
            <w:noWrap/>
          </w:tcPr>
          <w:p w14:paraId="4952D4A3" w14:textId="77777777" w:rsidR="00187A85" w:rsidRPr="009834B3" w:rsidRDefault="00187A85" w:rsidP="009834B3">
            <w:pPr>
              <w:spacing w:after="0" w:line="240" w:lineRule="auto"/>
              <w:jc w:val="center"/>
              <w:rPr>
                <w:rFonts w:eastAsia="Times New Roman" w:cs="Times New Roman"/>
                <w:lang w:eastAsia="en-GB"/>
              </w:rPr>
            </w:pPr>
          </w:p>
        </w:tc>
        <w:tc>
          <w:tcPr>
            <w:tcW w:w="406" w:type="dxa"/>
            <w:shd w:val="clear" w:color="auto" w:fill="auto"/>
            <w:noWrap/>
          </w:tcPr>
          <w:p w14:paraId="09B44669"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S</w:t>
            </w:r>
          </w:p>
        </w:tc>
        <w:tc>
          <w:tcPr>
            <w:tcW w:w="8950" w:type="dxa"/>
            <w:gridSpan w:val="10"/>
            <w:tcBorders>
              <w:right w:val="single" w:sz="4" w:space="0" w:color="auto"/>
            </w:tcBorders>
            <w:shd w:val="clear" w:color="auto" w:fill="auto"/>
          </w:tcPr>
          <w:p w14:paraId="63FDF1C6" w14:textId="77777777" w:rsidR="00187A85" w:rsidRPr="00963423" w:rsidRDefault="00187A85" w:rsidP="00760A07">
            <w:pPr>
              <w:spacing w:after="0" w:line="240" w:lineRule="auto"/>
              <w:rPr>
                <w:rFonts w:eastAsia="Times New Roman" w:cs="Times New Roman"/>
                <w:b/>
                <w:lang w:eastAsia="en-GB"/>
              </w:rPr>
            </w:pPr>
            <w:r w:rsidRPr="00963423">
              <w:rPr>
                <w:rFonts w:eastAsia="Times New Roman" w:cs="Times New Roman"/>
                <w:b/>
                <w:lang w:eastAsia="en-GB"/>
              </w:rPr>
              <w:t xml:space="preserve">Parish </w:t>
            </w:r>
            <w:r>
              <w:rPr>
                <w:rFonts w:eastAsia="Times New Roman" w:cs="Times New Roman"/>
                <w:b/>
                <w:lang w:eastAsia="en-GB"/>
              </w:rPr>
              <w:t>Summit</w:t>
            </w:r>
            <w:r w:rsidRPr="00963423">
              <w:rPr>
                <w:rFonts w:eastAsia="Times New Roman" w:cs="Times New Roman"/>
                <w:b/>
                <w:lang w:eastAsia="en-GB"/>
              </w:rPr>
              <w:t xml:space="preserve">: </w:t>
            </w:r>
            <w:r w:rsidRPr="00840DD3">
              <w:rPr>
                <w:rFonts w:eastAsia="Times New Roman" w:cs="Times New Roman"/>
                <w:lang w:eastAsia="en-GB"/>
              </w:rPr>
              <w:t>No update available</w:t>
            </w:r>
          </w:p>
        </w:tc>
        <w:tc>
          <w:tcPr>
            <w:tcW w:w="709" w:type="dxa"/>
            <w:tcBorders>
              <w:left w:val="single" w:sz="4" w:space="0" w:color="auto"/>
            </w:tcBorders>
            <w:shd w:val="clear" w:color="auto" w:fill="auto"/>
            <w:noWrap/>
          </w:tcPr>
          <w:p w14:paraId="20312BA6" w14:textId="77777777" w:rsidR="00187A85" w:rsidRPr="00DB34C1" w:rsidRDefault="00187A85" w:rsidP="00DF2DF6">
            <w:pPr>
              <w:spacing w:after="0" w:line="240" w:lineRule="auto"/>
              <w:jc w:val="center"/>
              <w:rPr>
                <w:rFonts w:eastAsia="Times New Roman" w:cs="Times New Roman"/>
                <w:lang w:eastAsia="en-GB"/>
              </w:rPr>
            </w:pPr>
          </w:p>
        </w:tc>
      </w:tr>
      <w:tr w:rsidR="00187A85" w:rsidRPr="00E1502E" w14:paraId="0B2020EB" w14:textId="77777777" w:rsidTr="00DF25CC">
        <w:trPr>
          <w:trHeight w:val="99"/>
        </w:trPr>
        <w:tc>
          <w:tcPr>
            <w:tcW w:w="675" w:type="dxa"/>
            <w:shd w:val="clear" w:color="auto" w:fill="FFFFFF" w:themeFill="background1"/>
            <w:noWrap/>
          </w:tcPr>
          <w:p w14:paraId="34840E40" w14:textId="77777777" w:rsidR="00187A85" w:rsidRPr="009834B3" w:rsidRDefault="00187A85" w:rsidP="009834B3">
            <w:pPr>
              <w:spacing w:after="0" w:line="240" w:lineRule="auto"/>
              <w:jc w:val="center"/>
              <w:rPr>
                <w:rFonts w:eastAsia="Times New Roman" w:cs="Times New Roman"/>
                <w:bCs/>
                <w:sz w:val="14"/>
                <w:lang w:eastAsia="en-GB"/>
              </w:rPr>
            </w:pPr>
          </w:p>
        </w:tc>
        <w:tc>
          <w:tcPr>
            <w:tcW w:w="406" w:type="dxa"/>
            <w:shd w:val="clear" w:color="auto" w:fill="auto"/>
            <w:noWrap/>
          </w:tcPr>
          <w:p w14:paraId="492384C4" w14:textId="77777777" w:rsidR="00187A85" w:rsidRPr="00E1502E" w:rsidRDefault="00187A85" w:rsidP="00D262AC">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T</w:t>
            </w:r>
          </w:p>
        </w:tc>
        <w:tc>
          <w:tcPr>
            <w:tcW w:w="8950" w:type="dxa"/>
            <w:gridSpan w:val="10"/>
            <w:tcBorders>
              <w:right w:val="single" w:sz="4" w:space="0" w:color="auto"/>
            </w:tcBorders>
            <w:shd w:val="clear" w:color="auto" w:fill="auto"/>
          </w:tcPr>
          <w:p w14:paraId="72A93309" w14:textId="77777777" w:rsidR="00187A85" w:rsidRPr="00E1502E" w:rsidRDefault="00187A85" w:rsidP="00D262AC">
            <w:pPr>
              <w:spacing w:after="0" w:line="240" w:lineRule="auto"/>
              <w:rPr>
                <w:rFonts w:eastAsia="Times New Roman" w:cs="Times New Roman"/>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14:paraId="6017C652" w14:textId="77777777" w:rsidR="00187A85" w:rsidRPr="00E1502E" w:rsidRDefault="00187A85" w:rsidP="00DF2DF6">
            <w:pPr>
              <w:spacing w:after="0" w:line="240" w:lineRule="auto"/>
              <w:jc w:val="center"/>
              <w:rPr>
                <w:rFonts w:eastAsia="Times New Roman" w:cs="Times New Roman"/>
                <w:bCs/>
                <w:sz w:val="14"/>
                <w:lang w:eastAsia="en-GB"/>
              </w:rPr>
            </w:pPr>
          </w:p>
        </w:tc>
      </w:tr>
      <w:tr w:rsidR="00187A85" w:rsidRPr="00193AA3" w14:paraId="44E9D3F8" w14:textId="77777777" w:rsidTr="00DF25CC">
        <w:trPr>
          <w:trHeight w:val="104"/>
        </w:trPr>
        <w:tc>
          <w:tcPr>
            <w:tcW w:w="675" w:type="dxa"/>
            <w:shd w:val="clear" w:color="auto" w:fill="FFFFFF" w:themeFill="background1"/>
            <w:noWrap/>
          </w:tcPr>
          <w:p w14:paraId="6A9B84C6"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6B41A2FA"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U</w:t>
            </w:r>
          </w:p>
        </w:tc>
        <w:tc>
          <w:tcPr>
            <w:tcW w:w="8950" w:type="dxa"/>
            <w:gridSpan w:val="10"/>
            <w:tcBorders>
              <w:right w:val="single" w:sz="4" w:space="0" w:color="auto"/>
            </w:tcBorders>
            <w:shd w:val="clear" w:color="auto" w:fill="auto"/>
          </w:tcPr>
          <w:p w14:paraId="5016451C" w14:textId="77777777" w:rsidR="00187A85" w:rsidRPr="00963423" w:rsidRDefault="00187A85" w:rsidP="008657F5">
            <w:pPr>
              <w:spacing w:after="0" w:line="240" w:lineRule="auto"/>
              <w:rPr>
                <w:rFonts w:eastAsia="Times New Roman" w:cs="Times New Roman"/>
                <w:b/>
                <w:bCs/>
                <w:lang w:eastAsia="en-GB"/>
              </w:rPr>
            </w:pPr>
            <w:r w:rsidRPr="00963423">
              <w:rPr>
                <w:rFonts w:eastAsia="Times New Roman" w:cs="Times New Roman"/>
                <w:b/>
                <w:lang w:eastAsia="en-GB"/>
              </w:rPr>
              <w:t xml:space="preserve">Training update: </w:t>
            </w:r>
            <w:r>
              <w:rPr>
                <w:rFonts w:eastAsia="Times New Roman" w:cs="Times New Roman"/>
                <w:lang w:eastAsia="en-GB"/>
              </w:rPr>
              <w:t>See BALC newsletter January 2021</w:t>
            </w:r>
            <w:r w:rsidR="008D5498">
              <w:rPr>
                <w:rFonts w:eastAsia="Times New Roman" w:cs="Times New Roman"/>
                <w:lang w:eastAsia="en-GB"/>
              </w:rPr>
              <w:t>.  Clerk recommends Cllrs attend training</w:t>
            </w:r>
          </w:p>
        </w:tc>
        <w:tc>
          <w:tcPr>
            <w:tcW w:w="709" w:type="dxa"/>
            <w:tcBorders>
              <w:left w:val="single" w:sz="4" w:space="0" w:color="auto"/>
            </w:tcBorders>
            <w:shd w:val="clear" w:color="auto" w:fill="auto"/>
            <w:noWrap/>
          </w:tcPr>
          <w:p w14:paraId="0166196B" w14:textId="77777777" w:rsidR="00187A85" w:rsidRPr="00DB34C1" w:rsidRDefault="008D5498" w:rsidP="00DF2DF6">
            <w:pPr>
              <w:spacing w:after="0" w:line="240" w:lineRule="auto"/>
              <w:jc w:val="center"/>
              <w:rPr>
                <w:rFonts w:eastAsia="Times New Roman" w:cs="Times New Roman"/>
                <w:lang w:eastAsia="en-GB"/>
              </w:rPr>
            </w:pPr>
            <w:r>
              <w:rPr>
                <w:rFonts w:eastAsia="Times New Roman" w:cs="Times New Roman"/>
                <w:lang w:eastAsia="en-GB"/>
              </w:rPr>
              <w:t>ALL</w:t>
            </w:r>
          </w:p>
        </w:tc>
      </w:tr>
      <w:tr w:rsidR="00187A85" w:rsidRPr="00193AA3" w14:paraId="21A53526" w14:textId="77777777" w:rsidTr="00DF25CC">
        <w:trPr>
          <w:trHeight w:val="104"/>
        </w:trPr>
        <w:tc>
          <w:tcPr>
            <w:tcW w:w="675" w:type="dxa"/>
            <w:shd w:val="clear" w:color="auto" w:fill="FFFFFF" w:themeFill="background1"/>
            <w:noWrap/>
          </w:tcPr>
          <w:p w14:paraId="5975B07A"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13002665"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V</w:t>
            </w:r>
          </w:p>
        </w:tc>
        <w:tc>
          <w:tcPr>
            <w:tcW w:w="8950" w:type="dxa"/>
            <w:gridSpan w:val="10"/>
            <w:tcBorders>
              <w:right w:val="single" w:sz="4" w:space="0" w:color="auto"/>
            </w:tcBorders>
            <w:shd w:val="clear" w:color="auto" w:fill="auto"/>
          </w:tcPr>
          <w:p w14:paraId="07CD9DA7" w14:textId="77777777" w:rsidR="00187A85" w:rsidRPr="00963423" w:rsidRDefault="00187A85" w:rsidP="008D5498">
            <w:pPr>
              <w:spacing w:after="0" w:line="240" w:lineRule="auto"/>
              <w:rPr>
                <w:rFonts w:eastAsia="Times New Roman" w:cs="Times New Roman"/>
                <w:b/>
                <w:lang w:eastAsia="en-GB"/>
              </w:rPr>
            </w:pPr>
            <w:r w:rsidRPr="00963423">
              <w:rPr>
                <w:rFonts w:eastAsia="Times New Roman" w:cs="Times New Roman"/>
                <w:b/>
                <w:lang w:eastAsia="en-GB"/>
              </w:rPr>
              <w:t>Horton Village as a Conservation Area</w:t>
            </w:r>
            <w:r>
              <w:rPr>
                <w:rFonts w:eastAsia="Times New Roman" w:cs="Times New Roman"/>
                <w:b/>
                <w:lang w:eastAsia="en-GB"/>
              </w:rPr>
              <w:t xml:space="preserve">: </w:t>
            </w:r>
            <w:r w:rsidR="00F22359" w:rsidRPr="00F22359">
              <w:rPr>
                <w:rFonts w:eastAsia="Times New Roman" w:cs="Times New Roman"/>
                <w:lang w:eastAsia="en-GB"/>
              </w:rPr>
              <w:t xml:space="preserve">Cllr Cole had not been able to finish looking into this   </w:t>
            </w:r>
          </w:p>
        </w:tc>
        <w:tc>
          <w:tcPr>
            <w:tcW w:w="709" w:type="dxa"/>
            <w:tcBorders>
              <w:left w:val="single" w:sz="4" w:space="0" w:color="auto"/>
            </w:tcBorders>
            <w:shd w:val="clear" w:color="auto" w:fill="auto"/>
            <w:noWrap/>
          </w:tcPr>
          <w:p w14:paraId="7625C28B" w14:textId="77777777" w:rsidR="00187A85" w:rsidRPr="00DB34C1" w:rsidRDefault="00F22359" w:rsidP="00DF2DF6">
            <w:pPr>
              <w:spacing w:after="0" w:line="240" w:lineRule="auto"/>
              <w:jc w:val="center"/>
              <w:rPr>
                <w:rFonts w:eastAsia="Times New Roman" w:cs="Times New Roman"/>
                <w:lang w:eastAsia="en-GB"/>
              </w:rPr>
            </w:pPr>
            <w:r>
              <w:rPr>
                <w:rFonts w:eastAsia="Times New Roman" w:cs="Times New Roman"/>
                <w:lang w:eastAsia="en-GB"/>
              </w:rPr>
              <w:t>NC</w:t>
            </w:r>
          </w:p>
        </w:tc>
      </w:tr>
      <w:tr w:rsidR="00187A85" w:rsidRPr="00193AA3" w14:paraId="76E5D45C" w14:textId="77777777" w:rsidTr="00DF25CC">
        <w:trPr>
          <w:trHeight w:val="104"/>
        </w:trPr>
        <w:tc>
          <w:tcPr>
            <w:tcW w:w="675" w:type="dxa"/>
            <w:shd w:val="clear" w:color="auto" w:fill="FFFFFF" w:themeFill="background1"/>
            <w:noWrap/>
          </w:tcPr>
          <w:p w14:paraId="59F4C6F3"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1E813172"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W</w:t>
            </w:r>
          </w:p>
        </w:tc>
        <w:tc>
          <w:tcPr>
            <w:tcW w:w="8950" w:type="dxa"/>
            <w:gridSpan w:val="10"/>
            <w:tcBorders>
              <w:right w:val="single" w:sz="4" w:space="0" w:color="auto"/>
            </w:tcBorders>
            <w:shd w:val="clear" w:color="auto" w:fill="auto"/>
          </w:tcPr>
          <w:p w14:paraId="5D529BBC" w14:textId="77777777" w:rsidR="00187A85" w:rsidRPr="00963423" w:rsidRDefault="00187A85" w:rsidP="00752B3F">
            <w:pPr>
              <w:spacing w:after="0" w:line="240" w:lineRule="auto"/>
              <w:rPr>
                <w:rFonts w:eastAsia="Times New Roman" w:cs="Times New Roman"/>
                <w:b/>
                <w:bCs/>
                <w:lang w:eastAsia="en-GB"/>
              </w:rPr>
            </w:pPr>
            <w:r>
              <w:rPr>
                <w:rFonts w:eastAsia="Times New Roman" w:cs="Times New Roman"/>
                <w:b/>
                <w:bCs/>
                <w:lang w:eastAsia="en-GB"/>
              </w:rPr>
              <w:t xml:space="preserve">Website: </w:t>
            </w:r>
            <w:r>
              <w:rPr>
                <w:rFonts w:eastAsia="Times New Roman" w:cs="Times New Roman"/>
                <w:bCs/>
                <w:lang w:eastAsia="en-GB"/>
              </w:rPr>
              <w:t>New Website up and running – comment and feedback?</w:t>
            </w:r>
          </w:p>
        </w:tc>
        <w:tc>
          <w:tcPr>
            <w:tcW w:w="709" w:type="dxa"/>
            <w:tcBorders>
              <w:left w:val="single" w:sz="4" w:space="0" w:color="auto"/>
            </w:tcBorders>
            <w:shd w:val="clear" w:color="auto" w:fill="auto"/>
            <w:noWrap/>
          </w:tcPr>
          <w:p w14:paraId="452D536A" w14:textId="77777777" w:rsidR="00187A85" w:rsidRPr="00DB34C1" w:rsidRDefault="00187A85" w:rsidP="00DF2DF6">
            <w:pPr>
              <w:spacing w:after="0" w:line="240" w:lineRule="auto"/>
              <w:jc w:val="center"/>
              <w:rPr>
                <w:rFonts w:eastAsia="Times New Roman" w:cs="Times New Roman"/>
                <w:lang w:eastAsia="en-GB"/>
              </w:rPr>
            </w:pPr>
          </w:p>
        </w:tc>
      </w:tr>
      <w:tr w:rsidR="00187A85" w:rsidRPr="00E1502E" w14:paraId="59572584" w14:textId="77777777" w:rsidTr="00DF25CC">
        <w:trPr>
          <w:trHeight w:val="57"/>
        </w:trPr>
        <w:tc>
          <w:tcPr>
            <w:tcW w:w="675" w:type="dxa"/>
            <w:shd w:val="clear" w:color="auto" w:fill="FFFFFF" w:themeFill="background1"/>
            <w:noWrap/>
          </w:tcPr>
          <w:p w14:paraId="6A10B8DE" w14:textId="77777777" w:rsidR="00187A85" w:rsidRPr="009834B3" w:rsidRDefault="00187A85" w:rsidP="009834B3">
            <w:pPr>
              <w:spacing w:after="0" w:line="240" w:lineRule="auto"/>
              <w:jc w:val="center"/>
              <w:rPr>
                <w:rFonts w:eastAsia="Times New Roman" w:cs="Times New Roman"/>
                <w:b/>
                <w:bCs/>
                <w:sz w:val="14"/>
                <w:lang w:eastAsia="en-GB"/>
              </w:rPr>
            </w:pPr>
          </w:p>
        </w:tc>
        <w:tc>
          <w:tcPr>
            <w:tcW w:w="406" w:type="dxa"/>
            <w:shd w:val="clear" w:color="auto" w:fill="auto"/>
            <w:noWrap/>
          </w:tcPr>
          <w:p w14:paraId="1E9108C6" w14:textId="77777777" w:rsidR="00187A85" w:rsidRPr="00E1502E" w:rsidRDefault="00187A85" w:rsidP="008108B2">
            <w:pPr>
              <w:spacing w:after="0" w:line="240" w:lineRule="auto"/>
              <w:jc w:val="center"/>
              <w:rPr>
                <w:rFonts w:eastAsia="Times New Roman" w:cs="Times New Roman"/>
                <w:bCs/>
                <w:sz w:val="14"/>
                <w:lang w:eastAsia="en-GB"/>
              </w:rPr>
            </w:pPr>
            <w:r w:rsidRPr="00E1502E">
              <w:rPr>
                <w:rFonts w:eastAsia="Times New Roman" w:cs="Times New Roman"/>
                <w:bCs/>
                <w:sz w:val="14"/>
                <w:lang w:eastAsia="en-GB"/>
              </w:rPr>
              <w:t>X</w:t>
            </w:r>
          </w:p>
        </w:tc>
        <w:tc>
          <w:tcPr>
            <w:tcW w:w="8950" w:type="dxa"/>
            <w:gridSpan w:val="10"/>
            <w:tcBorders>
              <w:right w:val="single" w:sz="4" w:space="0" w:color="auto"/>
            </w:tcBorders>
            <w:shd w:val="clear" w:color="auto" w:fill="auto"/>
          </w:tcPr>
          <w:p w14:paraId="3D0A4B87" w14:textId="77777777" w:rsidR="00187A85" w:rsidRPr="00E1502E" w:rsidRDefault="00187A85" w:rsidP="00760A07">
            <w:pPr>
              <w:spacing w:after="0" w:line="240" w:lineRule="auto"/>
              <w:rPr>
                <w:rFonts w:eastAsia="Times New Roman" w:cs="Times New Roman"/>
                <w:b/>
                <w:bCs/>
                <w:color w:val="A6A6A6" w:themeColor="background1" w:themeShade="A6"/>
                <w:sz w:val="14"/>
                <w:lang w:eastAsia="en-GB"/>
              </w:rPr>
            </w:pPr>
            <w:r w:rsidRPr="00E1502E">
              <w:rPr>
                <w:rFonts w:eastAsia="Times New Roman" w:cs="Times New Roman"/>
                <w:bCs/>
                <w:color w:val="A6A6A6" w:themeColor="background1" w:themeShade="A6"/>
                <w:sz w:val="14"/>
                <w:lang w:eastAsia="en-GB"/>
              </w:rPr>
              <w:t>LEFT BLANK</w:t>
            </w:r>
          </w:p>
        </w:tc>
        <w:tc>
          <w:tcPr>
            <w:tcW w:w="709" w:type="dxa"/>
            <w:tcBorders>
              <w:left w:val="single" w:sz="4" w:space="0" w:color="auto"/>
            </w:tcBorders>
            <w:shd w:val="clear" w:color="auto" w:fill="auto"/>
            <w:noWrap/>
          </w:tcPr>
          <w:p w14:paraId="4F004B57" w14:textId="77777777" w:rsidR="00187A85" w:rsidRPr="00E1502E" w:rsidRDefault="00187A85" w:rsidP="00DF2DF6">
            <w:pPr>
              <w:spacing w:after="0" w:line="240" w:lineRule="auto"/>
              <w:jc w:val="center"/>
              <w:rPr>
                <w:rFonts w:eastAsia="Times New Roman" w:cs="Times New Roman"/>
                <w:sz w:val="14"/>
                <w:lang w:eastAsia="en-GB"/>
              </w:rPr>
            </w:pPr>
          </w:p>
        </w:tc>
      </w:tr>
      <w:tr w:rsidR="00187A85" w:rsidRPr="00630AF8" w14:paraId="60BC1BA3" w14:textId="77777777" w:rsidTr="00DF25CC">
        <w:trPr>
          <w:trHeight w:val="57"/>
        </w:trPr>
        <w:tc>
          <w:tcPr>
            <w:tcW w:w="675" w:type="dxa"/>
            <w:shd w:val="clear" w:color="auto" w:fill="FFFFFF" w:themeFill="background1"/>
            <w:noWrap/>
          </w:tcPr>
          <w:p w14:paraId="7F471BC8" w14:textId="77777777" w:rsidR="00187A85" w:rsidRPr="000D372A"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6601B7E6" w14:textId="77777777" w:rsidR="00187A85" w:rsidRPr="00072C96" w:rsidRDefault="00187A85" w:rsidP="008108B2">
            <w:pPr>
              <w:spacing w:after="0" w:line="240" w:lineRule="auto"/>
              <w:jc w:val="center"/>
              <w:rPr>
                <w:rFonts w:eastAsia="Times New Roman" w:cs="Times New Roman"/>
                <w:bCs/>
                <w:lang w:eastAsia="en-GB"/>
              </w:rPr>
            </w:pPr>
            <w:r w:rsidRPr="00072C96">
              <w:rPr>
                <w:rFonts w:eastAsia="Times New Roman" w:cs="Times New Roman"/>
                <w:bCs/>
                <w:lang w:eastAsia="en-GB"/>
              </w:rPr>
              <w:t>Y</w:t>
            </w:r>
          </w:p>
        </w:tc>
        <w:tc>
          <w:tcPr>
            <w:tcW w:w="8950" w:type="dxa"/>
            <w:gridSpan w:val="10"/>
            <w:tcBorders>
              <w:right w:val="single" w:sz="4" w:space="0" w:color="auto"/>
            </w:tcBorders>
            <w:shd w:val="clear" w:color="auto" w:fill="auto"/>
          </w:tcPr>
          <w:p w14:paraId="6AF8D04A" w14:textId="77777777" w:rsidR="00187A85" w:rsidRPr="00630AF8" w:rsidRDefault="00187A85" w:rsidP="000D372A">
            <w:pPr>
              <w:spacing w:after="0" w:line="240" w:lineRule="auto"/>
              <w:rPr>
                <w:rFonts w:eastAsia="Times New Roman" w:cs="Times New Roman"/>
                <w:bCs/>
                <w:color w:val="000000" w:themeColor="text1"/>
                <w:lang w:eastAsia="en-GB"/>
              </w:rPr>
            </w:pPr>
            <w:r w:rsidRPr="00630AF8">
              <w:rPr>
                <w:rFonts w:eastAsia="Times New Roman" w:cs="Times New Roman"/>
                <w:b/>
                <w:bCs/>
                <w:color w:val="000000" w:themeColor="text1"/>
                <w:lang w:eastAsia="en-GB"/>
              </w:rPr>
              <w:t>Community Right To Buy</w:t>
            </w:r>
            <w:r>
              <w:rPr>
                <w:rFonts w:eastAsia="Times New Roman" w:cs="Times New Roman"/>
                <w:bCs/>
                <w:color w:val="000000" w:themeColor="text1"/>
                <w:lang w:eastAsia="en-GB"/>
              </w:rPr>
              <w:t xml:space="preserve">: </w:t>
            </w:r>
            <w:r>
              <w:rPr>
                <w:rFonts w:eastAsia="Times New Roman" w:cs="Times New Roman"/>
                <w:lang w:eastAsia="en-GB"/>
              </w:rPr>
              <w:t xml:space="preserve">Chased </w:t>
            </w:r>
            <w:r w:rsidR="000D372A">
              <w:rPr>
                <w:rFonts w:eastAsia="Times New Roman" w:cs="Times New Roman"/>
                <w:lang w:eastAsia="en-GB"/>
              </w:rPr>
              <w:t>8/2/21</w:t>
            </w:r>
            <w:r w:rsidR="00DF25CC">
              <w:rPr>
                <w:rFonts w:eastAsia="Times New Roman" w:cs="Times New Roman"/>
                <w:lang w:eastAsia="en-GB"/>
              </w:rPr>
              <w:t>.  Cllr Cannon reported that David Scott at RBWM was still COVID lead and had not been able to work on the CRTB application forms</w:t>
            </w:r>
          </w:p>
        </w:tc>
        <w:tc>
          <w:tcPr>
            <w:tcW w:w="709" w:type="dxa"/>
            <w:tcBorders>
              <w:left w:val="single" w:sz="4" w:space="0" w:color="auto"/>
            </w:tcBorders>
            <w:shd w:val="clear" w:color="auto" w:fill="auto"/>
            <w:noWrap/>
          </w:tcPr>
          <w:p w14:paraId="665B89A3" w14:textId="77777777" w:rsidR="00187A85" w:rsidRPr="00DB34C1" w:rsidRDefault="00187A85" w:rsidP="00DF2DF6">
            <w:pPr>
              <w:spacing w:after="0" w:line="240" w:lineRule="auto"/>
              <w:jc w:val="center"/>
              <w:rPr>
                <w:rFonts w:eastAsia="Times New Roman" w:cs="Times New Roman"/>
                <w:bCs/>
                <w:lang w:eastAsia="en-GB"/>
              </w:rPr>
            </w:pPr>
          </w:p>
        </w:tc>
      </w:tr>
      <w:tr w:rsidR="00187A85" w:rsidRPr="00193AA3" w14:paraId="795FB2F5" w14:textId="77777777" w:rsidTr="00DF25CC">
        <w:trPr>
          <w:trHeight w:val="104"/>
        </w:trPr>
        <w:tc>
          <w:tcPr>
            <w:tcW w:w="675" w:type="dxa"/>
            <w:shd w:val="clear" w:color="auto" w:fill="FFFFFF" w:themeFill="background1"/>
            <w:noWrap/>
          </w:tcPr>
          <w:p w14:paraId="2B7D2BDC"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7C08631F"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Z</w:t>
            </w:r>
          </w:p>
        </w:tc>
        <w:tc>
          <w:tcPr>
            <w:tcW w:w="8950" w:type="dxa"/>
            <w:gridSpan w:val="10"/>
            <w:tcBorders>
              <w:right w:val="single" w:sz="4" w:space="0" w:color="auto"/>
            </w:tcBorders>
            <w:shd w:val="clear" w:color="auto" w:fill="auto"/>
          </w:tcPr>
          <w:p w14:paraId="68CF920C" w14:textId="77777777" w:rsidR="00187A85" w:rsidRDefault="00187A85" w:rsidP="000D372A">
            <w:pPr>
              <w:spacing w:after="0" w:line="240" w:lineRule="auto"/>
              <w:rPr>
                <w:rFonts w:eastAsia="Times New Roman" w:cs="Times New Roman"/>
                <w:b/>
                <w:bCs/>
                <w:lang w:eastAsia="en-GB"/>
              </w:rPr>
            </w:pPr>
            <w:r w:rsidRPr="00963423">
              <w:rPr>
                <w:rFonts w:eastAsia="Times New Roman" w:cs="Times New Roman"/>
                <w:b/>
                <w:bCs/>
                <w:lang w:eastAsia="en-GB"/>
              </w:rPr>
              <w:t xml:space="preserve">Any </w:t>
            </w:r>
            <w:r w:rsidR="000D372A">
              <w:rPr>
                <w:rFonts w:eastAsia="Times New Roman" w:cs="Times New Roman"/>
                <w:b/>
                <w:bCs/>
                <w:lang w:eastAsia="en-GB"/>
              </w:rPr>
              <w:t>other updates</w:t>
            </w:r>
            <w:r w:rsidRPr="00963423">
              <w:rPr>
                <w:rFonts w:eastAsia="Times New Roman" w:cs="Times New Roman"/>
                <w:b/>
                <w:bCs/>
                <w:lang w:eastAsia="en-GB"/>
              </w:rPr>
              <w:t xml:space="preserve"> received after</w:t>
            </w:r>
            <w:r>
              <w:rPr>
                <w:rFonts w:eastAsia="Times New Roman" w:cs="Times New Roman"/>
                <w:b/>
                <w:bCs/>
                <w:lang w:eastAsia="en-GB"/>
              </w:rPr>
              <w:t xml:space="preserve"> the agenda has been published*</w:t>
            </w:r>
          </w:p>
          <w:p w14:paraId="7E22C4E0" w14:textId="77777777" w:rsidR="00EC720D" w:rsidRPr="003C0C59" w:rsidRDefault="00EC720D" w:rsidP="00EC720D">
            <w:pPr>
              <w:spacing w:after="0" w:line="240" w:lineRule="auto"/>
              <w:rPr>
                <w:rFonts w:eastAsia="Times New Roman" w:cs="Times New Roman"/>
                <w:bCs/>
                <w:lang w:eastAsia="en-GB"/>
              </w:rPr>
            </w:pPr>
            <w:r w:rsidRPr="003C0C59">
              <w:rPr>
                <w:rFonts w:eastAsia="Times New Roman" w:cs="Times New Roman"/>
                <w:bCs/>
                <w:lang w:eastAsia="en-GB"/>
              </w:rPr>
              <w:t>Cllr Patel asked the clerk top contact Royal Mail to see if the letter box can be repainted</w:t>
            </w:r>
            <w:r w:rsidR="003C0C59">
              <w:rPr>
                <w:rFonts w:eastAsia="Times New Roman" w:cs="Times New Roman"/>
                <w:bCs/>
                <w:lang w:eastAsia="en-GB"/>
              </w:rPr>
              <w:t xml:space="preserve"> – with other improvements carried out </w:t>
            </w:r>
            <w:r w:rsidR="0028159C">
              <w:rPr>
                <w:rFonts w:eastAsia="Times New Roman" w:cs="Times New Roman"/>
                <w:bCs/>
                <w:lang w:eastAsia="en-GB"/>
              </w:rPr>
              <w:t xml:space="preserve">on the green </w:t>
            </w:r>
            <w:r w:rsidR="003C0C59">
              <w:rPr>
                <w:rFonts w:eastAsia="Times New Roman" w:cs="Times New Roman"/>
                <w:bCs/>
                <w:lang w:eastAsia="en-GB"/>
              </w:rPr>
              <w:t>it is now looking shabby</w:t>
            </w:r>
            <w:r w:rsidR="0028159C">
              <w:rPr>
                <w:rFonts w:eastAsia="Times New Roman" w:cs="Times New Roman"/>
                <w:bCs/>
                <w:lang w:eastAsia="en-GB"/>
              </w:rPr>
              <w:t xml:space="preserve"> in comparison</w:t>
            </w:r>
          </w:p>
        </w:tc>
        <w:tc>
          <w:tcPr>
            <w:tcW w:w="709" w:type="dxa"/>
            <w:tcBorders>
              <w:left w:val="single" w:sz="4" w:space="0" w:color="auto"/>
            </w:tcBorders>
            <w:shd w:val="clear" w:color="auto" w:fill="auto"/>
            <w:noWrap/>
          </w:tcPr>
          <w:p w14:paraId="16E7C282" w14:textId="77777777" w:rsidR="00F22359" w:rsidRDefault="00F22359" w:rsidP="00DF2DF6">
            <w:pPr>
              <w:spacing w:after="0" w:line="240" w:lineRule="auto"/>
              <w:jc w:val="center"/>
              <w:rPr>
                <w:rFonts w:eastAsia="Times New Roman" w:cs="Times New Roman"/>
                <w:dstrike/>
                <w:lang w:eastAsia="en-GB"/>
              </w:rPr>
            </w:pPr>
          </w:p>
          <w:p w14:paraId="541DB5E4" w14:textId="77777777" w:rsidR="00F22359" w:rsidRDefault="00F22359" w:rsidP="00DF2DF6">
            <w:pPr>
              <w:spacing w:after="0" w:line="240" w:lineRule="auto"/>
              <w:jc w:val="center"/>
              <w:rPr>
                <w:rFonts w:eastAsia="Times New Roman" w:cs="Times New Roman"/>
                <w:dstrike/>
                <w:lang w:eastAsia="en-GB"/>
              </w:rPr>
            </w:pPr>
          </w:p>
          <w:p w14:paraId="12D7BC4E" w14:textId="77777777" w:rsidR="00187A85" w:rsidRPr="00F22359" w:rsidRDefault="00F22359"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187A85" w:rsidRPr="00193AA3" w14:paraId="303572A4" w14:textId="77777777" w:rsidTr="00DF2DF6">
        <w:trPr>
          <w:trHeight w:val="104"/>
        </w:trPr>
        <w:tc>
          <w:tcPr>
            <w:tcW w:w="675" w:type="dxa"/>
            <w:shd w:val="clear" w:color="auto" w:fill="BFBFBF" w:themeFill="background1" w:themeFillShade="BF"/>
            <w:noWrap/>
            <w:hideMark/>
          </w:tcPr>
          <w:p w14:paraId="67614ACD" w14:textId="77777777"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#07</w:t>
            </w:r>
          </w:p>
        </w:tc>
        <w:tc>
          <w:tcPr>
            <w:tcW w:w="406" w:type="dxa"/>
            <w:shd w:val="clear" w:color="auto" w:fill="BFBFBF" w:themeFill="background1" w:themeFillShade="BF"/>
            <w:noWrap/>
            <w:hideMark/>
          </w:tcPr>
          <w:p w14:paraId="1A7F8699" w14:textId="77777777" w:rsidR="00187A85" w:rsidRPr="00072C96" w:rsidRDefault="00187A85" w:rsidP="008108B2">
            <w:pPr>
              <w:spacing w:after="0" w:line="240" w:lineRule="auto"/>
              <w:jc w:val="center"/>
              <w:rPr>
                <w:rFonts w:eastAsia="Times New Roman" w:cs="Times New Roman"/>
                <w:lang w:eastAsia="en-GB"/>
              </w:rPr>
            </w:pPr>
          </w:p>
        </w:tc>
        <w:tc>
          <w:tcPr>
            <w:tcW w:w="8950" w:type="dxa"/>
            <w:gridSpan w:val="10"/>
            <w:tcBorders>
              <w:right w:val="single" w:sz="4" w:space="0" w:color="auto"/>
            </w:tcBorders>
            <w:shd w:val="clear" w:color="auto" w:fill="BFBFBF" w:themeFill="background1" w:themeFillShade="BF"/>
            <w:hideMark/>
          </w:tcPr>
          <w:p w14:paraId="295B532E" w14:textId="77777777" w:rsidR="00187A85" w:rsidRPr="00193AA3" w:rsidRDefault="00187A85" w:rsidP="00E47CB2">
            <w:pPr>
              <w:spacing w:after="0" w:line="240" w:lineRule="auto"/>
              <w:rPr>
                <w:rFonts w:eastAsia="Times New Roman" w:cs="Times New Roman"/>
                <w:lang w:eastAsia="en-GB"/>
              </w:rPr>
            </w:pPr>
            <w:r w:rsidRPr="00193AA3">
              <w:rPr>
                <w:rFonts w:eastAsia="Times New Roman" w:cs="Times New Roman"/>
                <w:b/>
                <w:bCs/>
                <w:lang w:eastAsia="en-GB"/>
              </w:rPr>
              <w:t>Other Communications or Consultations:</w:t>
            </w:r>
          </w:p>
        </w:tc>
        <w:tc>
          <w:tcPr>
            <w:tcW w:w="709" w:type="dxa"/>
            <w:tcBorders>
              <w:left w:val="single" w:sz="4" w:space="0" w:color="auto"/>
            </w:tcBorders>
            <w:shd w:val="clear" w:color="auto" w:fill="BFBFBF" w:themeFill="background1" w:themeFillShade="BF"/>
          </w:tcPr>
          <w:p w14:paraId="2F92DD02"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7AB17167" w14:textId="77777777" w:rsidTr="00DF25CC">
        <w:trPr>
          <w:trHeight w:val="168"/>
        </w:trPr>
        <w:tc>
          <w:tcPr>
            <w:tcW w:w="675" w:type="dxa"/>
            <w:shd w:val="clear" w:color="auto" w:fill="FFFFFF" w:themeFill="background1"/>
            <w:noWrap/>
          </w:tcPr>
          <w:p w14:paraId="0D7BBA0C"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5E9D283D"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950" w:type="dxa"/>
            <w:gridSpan w:val="10"/>
            <w:tcBorders>
              <w:bottom w:val="single" w:sz="4" w:space="0" w:color="auto"/>
              <w:right w:val="single" w:sz="4" w:space="0" w:color="auto"/>
            </w:tcBorders>
            <w:shd w:val="clear" w:color="auto" w:fill="auto"/>
          </w:tcPr>
          <w:p w14:paraId="4E1D89BF" w14:textId="6596BB42" w:rsidR="00187A85" w:rsidRPr="00FB273C" w:rsidRDefault="000D372A" w:rsidP="003C0C59">
            <w:pPr>
              <w:spacing w:after="0" w:line="240" w:lineRule="auto"/>
              <w:rPr>
                <w:rFonts w:eastAsia="Times New Roman" w:cs="Times New Roman"/>
                <w:lang w:eastAsia="en-GB"/>
              </w:rPr>
            </w:pPr>
            <w:r>
              <w:rPr>
                <w:rFonts w:eastAsia="Times New Roman" w:cs="Times New Roman"/>
                <w:b/>
                <w:lang w:eastAsia="en-GB"/>
              </w:rPr>
              <w:t>Complaints re Cemex field east of Welley Road</w:t>
            </w:r>
            <w:r w:rsidR="003C0C59">
              <w:rPr>
                <w:rFonts w:eastAsia="Times New Roman" w:cs="Times New Roman"/>
                <w:b/>
                <w:lang w:eastAsia="en-GB"/>
              </w:rPr>
              <w:t xml:space="preserve">: </w:t>
            </w:r>
            <w:r w:rsidR="003C0C59" w:rsidRPr="003C0C59">
              <w:rPr>
                <w:rFonts w:eastAsia="Times New Roman" w:cs="Times New Roman"/>
                <w:lang w:eastAsia="en-GB"/>
              </w:rPr>
              <w:t>Clerk has asked Cemex about their p</w:t>
            </w:r>
            <w:r w:rsidR="00CF44A3">
              <w:rPr>
                <w:rFonts w:eastAsia="Times New Roman" w:cs="Times New Roman"/>
                <w:lang w:eastAsia="en-GB"/>
              </w:rPr>
              <w:t>l</w:t>
            </w:r>
            <w:r w:rsidR="003C0C59" w:rsidRPr="003C0C59">
              <w:rPr>
                <w:rFonts w:eastAsia="Times New Roman" w:cs="Times New Roman"/>
                <w:lang w:eastAsia="en-GB"/>
              </w:rPr>
              <w:t>ans regarding this eyesore</w:t>
            </w:r>
          </w:p>
        </w:tc>
        <w:tc>
          <w:tcPr>
            <w:tcW w:w="709" w:type="dxa"/>
            <w:tcBorders>
              <w:left w:val="single" w:sz="4" w:space="0" w:color="auto"/>
              <w:bottom w:val="single" w:sz="4" w:space="0" w:color="auto"/>
            </w:tcBorders>
            <w:shd w:val="clear" w:color="auto" w:fill="auto"/>
            <w:noWrap/>
          </w:tcPr>
          <w:p w14:paraId="5E3A3934"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0E5E91F8" w14:textId="77777777" w:rsidTr="00DF25CC">
        <w:trPr>
          <w:trHeight w:val="168"/>
        </w:trPr>
        <w:tc>
          <w:tcPr>
            <w:tcW w:w="675" w:type="dxa"/>
            <w:shd w:val="clear" w:color="auto" w:fill="FFFFFF" w:themeFill="background1"/>
            <w:noWrap/>
          </w:tcPr>
          <w:p w14:paraId="045883BE"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FFFFFF" w:themeFill="background1"/>
            <w:noWrap/>
          </w:tcPr>
          <w:p w14:paraId="52C2C54C" w14:textId="77777777" w:rsidR="00187A85" w:rsidRPr="00072C96" w:rsidRDefault="000D372A" w:rsidP="008108B2">
            <w:pPr>
              <w:spacing w:after="0" w:line="240" w:lineRule="auto"/>
              <w:jc w:val="center"/>
              <w:rPr>
                <w:rFonts w:eastAsia="Times New Roman" w:cs="Times New Roman"/>
                <w:lang w:eastAsia="en-GB"/>
              </w:rPr>
            </w:pPr>
            <w:r>
              <w:rPr>
                <w:rFonts w:eastAsia="Times New Roman" w:cs="Times New Roman"/>
                <w:lang w:eastAsia="en-GB"/>
              </w:rPr>
              <w:t>B</w:t>
            </w:r>
          </w:p>
        </w:tc>
        <w:tc>
          <w:tcPr>
            <w:tcW w:w="8950" w:type="dxa"/>
            <w:gridSpan w:val="10"/>
            <w:tcBorders>
              <w:bottom w:val="single" w:sz="4" w:space="0" w:color="auto"/>
              <w:right w:val="single" w:sz="4" w:space="0" w:color="auto"/>
            </w:tcBorders>
            <w:shd w:val="clear" w:color="auto" w:fill="FFFFFF" w:themeFill="background1"/>
          </w:tcPr>
          <w:p w14:paraId="1517D412" w14:textId="77777777" w:rsidR="00187A85" w:rsidRPr="00F22359" w:rsidRDefault="000D372A" w:rsidP="008108B2">
            <w:pPr>
              <w:spacing w:after="0" w:line="240" w:lineRule="auto"/>
              <w:rPr>
                <w:rFonts w:eastAsia="Times New Roman" w:cs="Times New Roman"/>
                <w:b/>
                <w:lang w:eastAsia="en-GB"/>
              </w:rPr>
            </w:pPr>
            <w:r w:rsidRPr="00193AA3">
              <w:rPr>
                <w:rFonts w:eastAsia="Times New Roman" w:cs="Times New Roman"/>
                <w:b/>
                <w:lang w:eastAsia="en-GB"/>
              </w:rPr>
              <w:t>Any communications received after the agenda has been published</w:t>
            </w:r>
            <w:r>
              <w:rPr>
                <w:rFonts w:eastAsia="Times New Roman" w:cs="Times New Roman"/>
                <w:lang w:eastAsia="en-GB"/>
              </w:rPr>
              <w:t>*</w:t>
            </w:r>
            <w:r w:rsidR="00F22359">
              <w:rPr>
                <w:rFonts w:eastAsia="Times New Roman" w:cs="Times New Roman"/>
                <w:lang w:eastAsia="en-GB"/>
              </w:rPr>
              <w:t xml:space="preserve"> </w:t>
            </w:r>
            <w:r w:rsidR="00F22359" w:rsidRPr="00F22359">
              <w:rPr>
                <w:rFonts w:eastAsia="Times New Roman" w:cs="Times New Roman"/>
                <w:lang w:eastAsia="en-GB"/>
              </w:rPr>
              <w:t>None</w:t>
            </w:r>
          </w:p>
        </w:tc>
        <w:tc>
          <w:tcPr>
            <w:tcW w:w="709" w:type="dxa"/>
            <w:tcBorders>
              <w:left w:val="single" w:sz="4" w:space="0" w:color="auto"/>
              <w:bottom w:val="single" w:sz="4" w:space="0" w:color="auto"/>
            </w:tcBorders>
            <w:shd w:val="clear" w:color="auto" w:fill="auto"/>
            <w:noWrap/>
          </w:tcPr>
          <w:p w14:paraId="4E2F79C0"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0FB14313" w14:textId="77777777" w:rsidTr="00DF2DF6">
        <w:trPr>
          <w:trHeight w:val="125"/>
        </w:trPr>
        <w:tc>
          <w:tcPr>
            <w:tcW w:w="675" w:type="dxa"/>
            <w:tcBorders>
              <w:bottom w:val="single" w:sz="4" w:space="0" w:color="auto"/>
            </w:tcBorders>
            <w:shd w:val="clear" w:color="auto" w:fill="BFBFBF" w:themeFill="background1" w:themeFillShade="BF"/>
            <w:noWrap/>
            <w:hideMark/>
          </w:tcPr>
          <w:p w14:paraId="5D129B0D" w14:textId="77777777"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#08</w:t>
            </w:r>
          </w:p>
        </w:tc>
        <w:tc>
          <w:tcPr>
            <w:tcW w:w="406" w:type="dxa"/>
            <w:tcBorders>
              <w:bottom w:val="single" w:sz="4" w:space="0" w:color="auto"/>
            </w:tcBorders>
            <w:shd w:val="clear" w:color="auto" w:fill="BFBFBF" w:themeFill="background1" w:themeFillShade="BF"/>
            <w:noWrap/>
            <w:hideMark/>
          </w:tcPr>
          <w:p w14:paraId="2DD33843" w14:textId="77777777" w:rsidR="00187A85" w:rsidRPr="00072C96" w:rsidRDefault="00187A85" w:rsidP="008108B2">
            <w:pPr>
              <w:spacing w:after="0" w:line="240" w:lineRule="auto"/>
              <w:jc w:val="center"/>
              <w:rPr>
                <w:rFonts w:eastAsia="Times New Roman" w:cs="Times New Roman"/>
                <w:lang w:eastAsia="en-GB"/>
              </w:rPr>
            </w:pPr>
          </w:p>
        </w:tc>
        <w:tc>
          <w:tcPr>
            <w:tcW w:w="8950" w:type="dxa"/>
            <w:gridSpan w:val="10"/>
            <w:tcBorders>
              <w:bottom w:val="single" w:sz="4" w:space="0" w:color="auto"/>
              <w:right w:val="single" w:sz="4" w:space="0" w:color="auto"/>
            </w:tcBorders>
            <w:shd w:val="clear" w:color="auto" w:fill="BFBFBF" w:themeFill="background1" w:themeFillShade="BF"/>
            <w:hideMark/>
          </w:tcPr>
          <w:p w14:paraId="1B222375" w14:textId="77777777" w:rsidR="00187A85" w:rsidRPr="00193AA3" w:rsidRDefault="00187A85" w:rsidP="00E47CB2">
            <w:pPr>
              <w:spacing w:after="0" w:line="240" w:lineRule="auto"/>
              <w:rPr>
                <w:rFonts w:eastAsia="Times New Roman" w:cs="Times New Roman"/>
                <w:lang w:eastAsia="en-GB"/>
              </w:rPr>
            </w:pPr>
            <w:r w:rsidRPr="00193AA3">
              <w:rPr>
                <w:rFonts w:eastAsia="Times New Roman" w:cs="Times New Roman"/>
                <w:b/>
                <w:bCs/>
                <w:lang w:eastAsia="en-GB"/>
              </w:rPr>
              <w:t>Financial</w:t>
            </w:r>
          </w:p>
        </w:tc>
        <w:tc>
          <w:tcPr>
            <w:tcW w:w="709" w:type="dxa"/>
            <w:tcBorders>
              <w:left w:val="single" w:sz="4" w:space="0" w:color="auto"/>
              <w:bottom w:val="single" w:sz="4" w:space="0" w:color="auto"/>
            </w:tcBorders>
            <w:shd w:val="clear" w:color="auto" w:fill="BFBFBF" w:themeFill="background1" w:themeFillShade="BF"/>
          </w:tcPr>
          <w:p w14:paraId="07B6ED10"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571C668E" w14:textId="77777777" w:rsidTr="00DF25CC">
        <w:trPr>
          <w:trHeight w:val="134"/>
        </w:trPr>
        <w:tc>
          <w:tcPr>
            <w:tcW w:w="675" w:type="dxa"/>
            <w:shd w:val="clear" w:color="auto" w:fill="FFFFFF" w:themeFill="background1"/>
          </w:tcPr>
          <w:p w14:paraId="1E66F597" w14:textId="77777777" w:rsidR="00187A85" w:rsidRPr="009834B3"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6EE8527B"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A</w:t>
            </w:r>
          </w:p>
        </w:tc>
        <w:tc>
          <w:tcPr>
            <w:tcW w:w="8950" w:type="dxa"/>
            <w:gridSpan w:val="10"/>
            <w:tcBorders>
              <w:right w:val="single" w:sz="4" w:space="0" w:color="auto"/>
            </w:tcBorders>
            <w:shd w:val="clear" w:color="auto" w:fill="auto"/>
          </w:tcPr>
          <w:p w14:paraId="61B13477" w14:textId="77777777" w:rsidR="00187A85" w:rsidRPr="002B1809" w:rsidRDefault="00187A85" w:rsidP="00A91797">
            <w:pPr>
              <w:spacing w:after="0" w:line="240" w:lineRule="auto"/>
              <w:rPr>
                <w:rFonts w:eastAsia="Times New Roman" w:cs="Times New Roman"/>
                <w:lang w:eastAsia="en-GB"/>
              </w:rPr>
            </w:pPr>
            <w:r w:rsidRPr="002B1809">
              <w:rPr>
                <w:rFonts w:eastAsia="Times New Roman" w:cs="Times New Roman"/>
                <w:b/>
                <w:lang w:eastAsia="en-GB"/>
              </w:rPr>
              <w:t>Any receipts:</w:t>
            </w:r>
            <w:r w:rsidRPr="002B1809">
              <w:rPr>
                <w:rFonts w:eastAsia="Times New Roman" w:cs="Times New Roman"/>
                <w:lang w:eastAsia="en-GB"/>
              </w:rPr>
              <w:t xml:space="preserve"> to advise the Councillors of any receipts over &amp; above the pre</w:t>
            </w:r>
            <w:r>
              <w:rPr>
                <w:rFonts w:eastAsia="Times New Roman" w:cs="Times New Roman"/>
                <w:lang w:eastAsia="en-GB"/>
              </w:rPr>
              <w:t>cept and the compensating grant: none</w:t>
            </w:r>
          </w:p>
        </w:tc>
        <w:tc>
          <w:tcPr>
            <w:tcW w:w="709" w:type="dxa"/>
            <w:tcBorders>
              <w:left w:val="single" w:sz="4" w:space="0" w:color="auto"/>
            </w:tcBorders>
            <w:shd w:val="clear" w:color="auto" w:fill="auto"/>
          </w:tcPr>
          <w:p w14:paraId="663695C4" w14:textId="77777777" w:rsidR="00187A85" w:rsidRPr="00DB34C1" w:rsidRDefault="00187A85" w:rsidP="00DF2DF6">
            <w:pPr>
              <w:spacing w:after="0" w:line="240" w:lineRule="auto"/>
              <w:jc w:val="center"/>
              <w:rPr>
                <w:rFonts w:eastAsia="Times New Roman" w:cs="Times New Roman"/>
                <w:lang w:eastAsia="en-GB"/>
              </w:rPr>
            </w:pPr>
          </w:p>
        </w:tc>
      </w:tr>
      <w:tr w:rsidR="00187A85" w:rsidRPr="00421BD7" w14:paraId="0DEDEA70" w14:textId="77777777" w:rsidTr="00DF25CC">
        <w:trPr>
          <w:trHeight w:val="134"/>
        </w:trPr>
        <w:tc>
          <w:tcPr>
            <w:tcW w:w="675" w:type="dxa"/>
            <w:shd w:val="clear" w:color="auto" w:fill="FFFFFF" w:themeFill="background1"/>
          </w:tcPr>
          <w:p w14:paraId="77973411"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7EB5723F"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B</w:t>
            </w:r>
          </w:p>
        </w:tc>
        <w:tc>
          <w:tcPr>
            <w:tcW w:w="8950" w:type="dxa"/>
            <w:gridSpan w:val="10"/>
            <w:tcBorders>
              <w:right w:val="single" w:sz="4" w:space="0" w:color="auto"/>
            </w:tcBorders>
            <w:shd w:val="clear" w:color="auto" w:fill="auto"/>
          </w:tcPr>
          <w:p w14:paraId="11ECE7AE" w14:textId="77777777" w:rsidR="00187A85" w:rsidRPr="00421BD7" w:rsidRDefault="00187A85" w:rsidP="00F441CC">
            <w:pPr>
              <w:spacing w:after="0" w:line="240" w:lineRule="auto"/>
              <w:rPr>
                <w:rFonts w:eastAsia="Times New Roman" w:cs="Times New Roman"/>
                <w:lang w:eastAsia="en-GB"/>
              </w:rPr>
            </w:pPr>
            <w:r w:rsidRPr="00421BD7">
              <w:rPr>
                <w:rFonts w:eastAsia="Times New Roman" w:cs="Times New Roman"/>
                <w:b/>
                <w:lang w:eastAsia="en-GB"/>
              </w:rPr>
              <w:t>VAT Update:</w:t>
            </w:r>
            <w:r w:rsidRPr="00421BD7">
              <w:rPr>
                <w:rFonts w:eastAsia="Times New Roman" w:cs="Times New Roman"/>
                <w:lang w:eastAsia="en-GB"/>
              </w:rPr>
              <w:t xml:space="preserve"> </w:t>
            </w:r>
            <w:r w:rsidRPr="00840DD3">
              <w:rPr>
                <w:rFonts w:eastAsia="Times New Roman" w:cs="Times New Roman"/>
                <w:lang w:eastAsia="en-GB"/>
              </w:rPr>
              <w:t>No update available</w:t>
            </w:r>
          </w:p>
        </w:tc>
        <w:tc>
          <w:tcPr>
            <w:tcW w:w="709" w:type="dxa"/>
            <w:tcBorders>
              <w:left w:val="single" w:sz="4" w:space="0" w:color="auto"/>
            </w:tcBorders>
            <w:shd w:val="clear" w:color="auto" w:fill="auto"/>
          </w:tcPr>
          <w:p w14:paraId="4880BD60"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61D89188" w14:textId="77777777" w:rsidTr="00DF25CC">
        <w:trPr>
          <w:trHeight w:val="133"/>
        </w:trPr>
        <w:tc>
          <w:tcPr>
            <w:tcW w:w="675" w:type="dxa"/>
            <w:shd w:val="clear" w:color="auto" w:fill="FFFFFF" w:themeFill="background1"/>
          </w:tcPr>
          <w:p w14:paraId="7B478700"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021313AC"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C</w:t>
            </w:r>
          </w:p>
        </w:tc>
        <w:tc>
          <w:tcPr>
            <w:tcW w:w="8950" w:type="dxa"/>
            <w:gridSpan w:val="10"/>
            <w:tcBorders>
              <w:right w:val="single" w:sz="4" w:space="0" w:color="auto"/>
            </w:tcBorders>
            <w:shd w:val="clear" w:color="auto" w:fill="auto"/>
          </w:tcPr>
          <w:p w14:paraId="30E66CF3" w14:textId="77777777" w:rsidR="00187A85" w:rsidRPr="00193AA3" w:rsidRDefault="00187A85" w:rsidP="00E2007B">
            <w:pPr>
              <w:spacing w:after="0" w:line="240" w:lineRule="auto"/>
              <w:rPr>
                <w:rFonts w:eastAsia="Times New Roman" w:cs="Times New Roman"/>
                <w:b/>
                <w:lang w:eastAsia="en-GB"/>
              </w:rPr>
            </w:pPr>
            <w:r w:rsidRPr="00193AA3">
              <w:rPr>
                <w:rFonts w:eastAsia="Times New Roman" w:cs="Times New Roman"/>
                <w:b/>
                <w:lang w:eastAsia="en-GB"/>
              </w:rPr>
              <w:t>Payment of invoices</w:t>
            </w:r>
            <w:r>
              <w:rPr>
                <w:rFonts w:eastAsia="Times New Roman" w:cs="Times New Roman"/>
                <w:b/>
                <w:lang w:eastAsia="en-GB"/>
              </w:rPr>
              <w:t xml:space="preserve">: </w:t>
            </w:r>
            <w:r w:rsidRPr="00193AA3">
              <w:rPr>
                <w:rFonts w:eastAsia="Times New Roman" w:cs="Times New Roman"/>
                <w:lang w:eastAsia="en-GB"/>
              </w:rPr>
              <w:t>to receive for approval a list of invoices received</w:t>
            </w:r>
            <w:r w:rsidR="003C0C59">
              <w:rPr>
                <w:rFonts w:eastAsia="Times New Roman" w:cs="Times New Roman"/>
                <w:lang w:eastAsia="en-GB"/>
              </w:rPr>
              <w:t>.  Proposed and seconded (Cllrs Crame and Bovingdon)</w:t>
            </w:r>
          </w:p>
        </w:tc>
        <w:tc>
          <w:tcPr>
            <w:tcW w:w="709" w:type="dxa"/>
            <w:tcBorders>
              <w:left w:val="single" w:sz="4" w:space="0" w:color="auto"/>
              <w:bottom w:val="single" w:sz="4" w:space="0" w:color="auto"/>
            </w:tcBorders>
            <w:shd w:val="clear" w:color="auto" w:fill="auto"/>
          </w:tcPr>
          <w:p w14:paraId="12EE7A5A"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3E06C19F" w14:textId="77777777" w:rsidTr="00DF25CC">
        <w:trPr>
          <w:trHeight w:val="133"/>
        </w:trPr>
        <w:tc>
          <w:tcPr>
            <w:tcW w:w="675" w:type="dxa"/>
            <w:shd w:val="clear" w:color="auto" w:fill="FFFFFF" w:themeFill="background1"/>
          </w:tcPr>
          <w:p w14:paraId="4C53E925" w14:textId="77777777" w:rsidR="00187A85" w:rsidRPr="000D372A" w:rsidRDefault="00187A85" w:rsidP="009834B3">
            <w:pPr>
              <w:spacing w:after="0" w:line="240" w:lineRule="auto"/>
              <w:jc w:val="center"/>
              <w:rPr>
                <w:rFonts w:eastAsia="Times New Roman" w:cs="Times New Roman"/>
                <w:b/>
                <w:bCs/>
                <w:lang w:eastAsia="en-GB"/>
              </w:rPr>
            </w:pPr>
          </w:p>
        </w:tc>
        <w:tc>
          <w:tcPr>
            <w:tcW w:w="406" w:type="dxa"/>
            <w:shd w:val="clear" w:color="auto" w:fill="auto"/>
            <w:noWrap/>
          </w:tcPr>
          <w:p w14:paraId="4A240902" w14:textId="77777777" w:rsidR="00187A85" w:rsidRPr="00072C96" w:rsidRDefault="00187A85" w:rsidP="008108B2">
            <w:pPr>
              <w:spacing w:after="0" w:line="240" w:lineRule="auto"/>
              <w:jc w:val="center"/>
              <w:rPr>
                <w:rFonts w:eastAsia="Times New Roman" w:cs="Times New Roman"/>
                <w:lang w:eastAsia="en-GB"/>
              </w:rPr>
            </w:pPr>
          </w:p>
        </w:tc>
        <w:tc>
          <w:tcPr>
            <w:tcW w:w="1154" w:type="dxa"/>
            <w:gridSpan w:val="3"/>
            <w:tcBorders>
              <w:right w:val="nil"/>
            </w:tcBorders>
            <w:shd w:val="clear" w:color="auto" w:fill="auto"/>
          </w:tcPr>
          <w:p w14:paraId="637A6006" w14:textId="77777777" w:rsidR="00187A85" w:rsidRPr="00193AA3" w:rsidRDefault="00187A85" w:rsidP="00E2007B">
            <w:pPr>
              <w:spacing w:after="0" w:line="240" w:lineRule="auto"/>
              <w:rPr>
                <w:rFonts w:eastAsia="Times New Roman" w:cs="Times New Roman"/>
                <w:b/>
                <w:lang w:eastAsia="en-GB"/>
              </w:rPr>
            </w:pPr>
            <w:r>
              <w:rPr>
                <w:rFonts w:eastAsia="Times New Roman" w:cs="Times New Roman"/>
                <w:b/>
                <w:lang w:eastAsia="en-GB"/>
              </w:rPr>
              <w:t>Date</w:t>
            </w:r>
          </w:p>
        </w:tc>
        <w:tc>
          <w:tcPr>
            <w:tcW w:w="1701" w:type="dxa"/>
            <w:gridSpan w:val="2"/>
            <w:tcBorders>
              <w:right w:val="nil"/>
            </w:tcBorders>
            <w:shd w:val="clear" w:color="auto" w:fill="auto"/>
          </w:tcPr>
          <w:p w14:paraId="68C2BF43" w14:textId="77777777" w:rsidR="00187A85" w:rsidRPr="00193AA3" w:rsidRDefault="00187A85" w:rsidP="00E2007B">
            <w:pPr>
              <w:spacing w:after="0" w:line="240" w:lineRule="auto"/>
              <w:rPr>
                <w:rFonts w:eastAsia="Times New Roman" w:cs="Times New Roman"/>
                <w:b/>
                <w:lang w:eastAsia="en-GB"/>
              </w:rPr>
            </w:pPr>
            <w:r>
              <w:rPr>
                <w:rFonts w:eastAsia="Times New Roman" w:cs="Times New Roman"/>
                <w:b/>
                <w:lang w:eastAsia="en-GB"/>
              </w:rPr>
              <w:t>Payee</w:t>
            </w:r>
          </w:p>
        </w:tc>
        <w:tc>
          <w:tcPr>
            <w:tcW w:w="1126" w:type="dxa"/>
            <w:tcBorders>
              <w:right w:val="nil"/>
            </w:tcBorders>
            <w:shd w:val="clear" w:color="auto" w:fill="auto"/>
          </w:tcPr>
          <w:p w14:paraId="12305B90" w14:textId="77777777" w:rsidR="00187A85" w:rsidRPr="00193AA3" w:rsidRDefault="00187A85" w:rsidP="00E2007B">
            <w:pPr>
              <w:spacing w:after="0" w:line="240" w:lineRule="auto"/>
              <w:rPr>
                <w:rFonts w:eastAsia="Times New Roman" w:cs="Times New Roman"/>
                <w:b/>
                <w:lang w:eastAsia="en-GB"/>
              </w:rPr>
            </w:pPr>
            <w:r>
              <w:rPr>
                <w:rFonts w:eastAsia="Times New Roman" w:cs="Times New Roman"/>
                <w:b/>
                <w:lang w:eastAsia="en-GB"/>
              </w:rPr>
              <w:t>Invoice</w:t>
            </w:r>
          </w:p>
        </w:tc>
        <w:tc>
          <w:tcPr>
            <w:tcW w:w="3693" w:type="dxa"/>
            <w:gridSpan w:val="2"/>
            <w:tcBorders>
              <w:right w:val="nil"/>
            </w:tcBorders>
            <w:shd w:val="clear" w:color="auto" w:fill="auto"/>
          </w:tcPr>
          <w:p w14:paraId="64355E34" w14:textId="77777777" w:rsidR="00187A85" w:rsidRPr="00193AA3" w:rsidRDefault="00187A85" w:rsidP="00E2007B">
            <w:pPr>
              <w:spacing w:after="0" w:line="240" w:lineRule="auto"/>
              <w:rPr>
                <w:rFonts w:eastAsia="Times New Roman" w:cs="Times New Roman"/>
                <w:b/>
                <w:lang w:eastAsia="en-GB"/>
              </w:rPr>
            </w:pPr>
            <w:r>
              <w:rPr>
                <w:rFonts w:eastAsia="Times New Roman" w:cs="Times New Roman"/>
                <w:b/>
                <w:lang w:eastAsia="en-GB"/>
              </w:rPr>
              <w:t>Description</w:t>
            </w:r>
          </w:p>
        </w:tc>
        <w:tc>
          <w:tcPr>
            <w:tcW w:w="1276" w:type="dxa"/>
            <w:gridSpan w:val="2"/>
            <w:tcBorders>
              <w:right w:val="single" w:sz="4" w:space="0" w:color="auto"/>
            </w:tcBorders>
            <w:shd w:val="clear" w:color="auto" w:fill="auto"/>
          </w:tcPr>
          <w:p w14:paraId="6E6BE840" w14:textId="77777777" w:rsidR="00187A85" w:rsidRPr="00193AA3" w:rsidRDefault="00187A85" w:rsidP="00E2007B">
            <w:pPr>
              <w:spacing w:after="0" w:line="240" w:lineRule="auto"/>
              <w:rPr>
                <w:rFonts w:eastAsia="Times New Roman" w:cs="Times New Roman"/>
                <w:b/>
                <w:lang w:eastAsia="en-GB"/>
              </w:rPr>
            </w:pPr>
            <w:r>
              <w:rPr>
                <w:rFonts w:eastAsia="Times New Roman" w:cs="Times New Roman"/>
                <w:b/>
                <w:lang w:eastAsia="en-GB"/>
              </w:rPr>
              <w:t>Value £</w:t>
            </w:r>
          </w:p>
        </w:tc>
        <w:tc>
          <w:tcPr>
            <w:tcW w:w="709" w:type="dxa"/>
            <w:tcBorders>
              <w:left w:val="single" w:sz="4" w:space="0" w:color="auto"/>
              <w:bottom w:val="single" w:sz="4" w:space="0" w:color="auto"/>
            </w:tcBorders>
            <w:shd w:val="clear" w:color="auto" w:fill="auto"/>
          </w:tcPr>
          <w:p w14:paraId="3CB9C6A7" w14:textId="77777777" w:rsidR="00187A85" w:rsidRPr="00DB34C1" w:rsidRDefault="00187A85" w:rsidP="00DF2DF6">
            <w:pPr>
              <w:spacing w:after="0" w:line="240" w:lineRule="auto"/>
              <w:jc w:val="center"/>
              <w:rPr>
                <w:rFonts w:eastAsia="Times New Roman" w:cs="Times New Roman"/>
                <w:lang w:eastAsia="en-GB"/>
              </w:rPr>
            </w:pPr>
          </w:p>
        </w:tc>
      </w:tr>
      <w:tr w:rsidR="00187A85" w:rsidRPr="00C6726D" w14:paraId="278A480D" w14:textId="77777777" w:rsidTr="00F22359">
        <w:trPr>
          <w:trHeight w:val="133"/>
        </w:trPr>
        <w:tc>
          <w:tcPr>
            <w:tcW w:w="675" w:type="dxa"/>
            <w:shd w:val="clear" w:color="auto" w:fill="FFFFFF" w:themeFill="background1"/>
          </w:tcPr>
          <w:p w14:paraId="243EB925" w14:textId="77777777" w:rsidR="00187A85" w:rsidRPr="000D372A"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155185C1" w14:textId="77777777" w:rsidR="00187A85" w:rsidRPr="00072C96" w:rsidRDefault="00187A85" w:rsidP="008108B2">
            <w:pPr>
              <w:spacing w:after="0" w:line="240" w:lineRule="auto"/>
              <w:jc w:val="center"/>
              <w:rPr>
                <w:rFonts w:eastAsia="Times New Roman" w:cs="Times New Roman"/>
                <w:lang w:eastAsia="en-GB"/>
              </w:rPr>
            </w:pPr>
          </w:p>
        </w:tc>
        <w:tc>
          <w:tcPr>
            <w:tcW w:w="1154" w:type="dxa"/>
            <w:gridSpan w:val="3"/>
            <w:tcBorders>
              <w:right w:val="nil"/>
            </w:tcBorders>
            <w:shd w:val="clear" w:color="auto" w:fill="FFFFFF" w:themeFill="background1"/>
          </w:tcPr>
          <w:p w14:paraId="7384F143" w14:textId="77777777" w:rsidR="00187A85" w:rsidRPr="00C6726D" w:rsidRDefault="00F61557" w:rsidP="00E2007B">
            <w:pPr>
              <w:spacing w:after="0" w:line="240" w:lineRule="auto"/>
              <w:rPr>
                <w:rFonts w:eastAsia="Times New Roman" w:cs="Times New Roman"/>
                <w:lang w:eastAsia="en-GB"/>
              </w:rPr>
            </w:pPr>
            <w:r>
              <w:rPr>
                <w:rFonts w:eastAsia="Times New Roman" w:cs="Times New Roman"/>
                <w:lang w:eastAsia="en-GB"/>
              </w:rPr>
              <w:t>16/02/01</w:t>
            </w:r>
          </w:p>
        </w:tc>
        <w:tc>
          <w:tcPr>
            <w:tcW w:w="1701" w:type="dxa"/>
            <w:gridSpan w:val="2"/>
            <w:tcBorders>
              <w:right w:val="nil"/>
            </w:tcBorders>
            <w:shd w:val="clear" w:color="auto" w:fill="FFFFFF" w:themeFill="background1"/>
          </w:tcPr>
          <w:p w14:paraId="4E28815D" w14:textId="77777777" w:rsidR="00187A85" w:rsidRPr="00C6726D" w:rsidRDefault="00187A85" w:rsidP="00E2007B">
            <w:pPr>
              <w:spacing w:after="0" w:line="240" w:lineRule="auto"/>
              <w:rPr>
                <w:rFonts w:eastAsia="Times New Roman" w:cs="Times New Roman"/>
                <w:lang w:eastAsia="en-GB"/>
              </w:rPr>
            </w:pPr>
            <w:r>
              <w:rPr>
                <w:rFonts w:eastAsia="Times New Roman" w:cs="Times New Roman"/>
                <w:lang w:eastAsia="en-GB"/>
              </w:rPr>
              <w:t>Neil Cole</w:t>
            </w:r>
          </w:p>
        </w:tc>
        <w:tc>
          <w:tcPr>
            <w:tcW w:w="1126" w:type="dxa"/>
            <w:tcBorders>
              <w:right w:val="nil"/>
            </w:tcBorders>
            <w:shd w:val="clear" w:color="auto" w:fill="FFFFFF" w:themeFill="background1"/>
          </w:tcPr>
          <w:p w14:paraId="02F7A787" w14:textId="77777777" w:rsidR="00187A85" w:rsidRPr="00C6726D" w:rsidRDefault="003C0C59" w:rsidP="00E2007B">
            <w:pPr>
              <w:spacing w:after="0" w:line="240" w:lineRule="auto"/>
              <w:rPr>
                <w:rFonts w:eastAsia="Times New Roman" w:cs="Times New Roman"/>
                <w:lang w:eastAsia="en-GB"/>
              </w:rPr>
            </w:pPr>
            <w:r>
              <w:rPr>
                <w:rFonts w:eastAsia="Times New Roman" w:cs="Times New Roman"/>
                <w:lang w:eastAsia="en-GB"/>
              </w:rPr>
              <w:t>67497105</w:t>
            </w:r>
          </w:p>
        </w:tc>
        <w:tc>
          <w:tcPr>
            <w:tcW w:w="3693" w:type="dxa"/>
            <w:gridSpan w:val="2"/>
            <w:tcBorders>
              <w:right w:val="nil"/>
            </w:tcBorders>
            <w:shd w:val="clear" w:color="auto" w:fill="auto"/>
          </w:tcPr>
          <w:p w14:paraId="71E2983E" w14:textId="77777777" w:rsidR="00187A85" w:rsidRPr="00C6726D" w:rsidRDefault="00187A85" w:rsidP="00E2007B">
            <w:pPr>
              <w:spacing w:after="0" w:line="240" w:lineRule="auto"/>
              <w:rPr>
                <w:rFonts w:eastAsia="Times New Roman" w:cs="Times New Roman"/>
                <w:lang w:eastAsia="en-GB"/>
              </w:rPr>
            </w:pPr>
            <w:r>
              <w:rPr>
                <w:rFonts w:eastAsia="Times New Roman" w:cs="Times New Roman"/>
                <w:lang w:eastAsia="en-GB"/>
              </w:rPr>
              <w:t>zoom</w:t>
            </w:r>
          </w:p>
        </w:tc>
        <w:tc>
          <w:tcPr>
            <w:tcW w:w="1276" w:type="dxa"/>
            <w:gridSpan w:val="2"/>
            <w:tcBorders>
              <w:right w:val="single" w:sz="4" w:space="0" w:color="auto"/>
            </w:tcBorders>
            <w:shd w:val="clear" w:color="auto" w:fill="FFFFFF" w:themeFill="background1"/>
          </w:tcPr>
          <w:p w14:paraId="1CF77731" w14:textId="77777777" w:rsidR="00187A85" w:rsidRPr="00C6726D" w:rsidRDefault="00187A85" w:rsidP="00B0165C">
            <w:pPr>
              <w:spacing w:after="0" w:line="240" w:lineRule="auto"/>
              <w:jc w:val="right"/>
              <w:rPr>
                <w:rFonts w:eastAsia="Times New Roman" w:cs="Times New Roman"/>
                <w:lang w:eastAsia="en-GB"/>
              </w:rPr>
            </w:pPr>
            <w:r>
              <w:rPr>
                <w:rFonts w:eastAsia="Times New Roman" w:cs="Times New Roman"/>
                <w:lang w:eastAsia="en-GB"/>
              </w:rPr>
              <w:t>11.99</w:t>
            </w:r>
          </w:p>
        </w:tc>
        <w:tc>
          <w:tcPr>
            <w:tcW w:w="709" w:type="dxa"/>
            <w:tcBorders>
              <w:left w:val="single" w:sz="4" w:space="0" w:color="auto"/>
              <w:bottom w:val="single" w:sz="4" w:space="0" w:color="auto"/>
            </w:tcBorders>
            <w:shd w:val="clear" w:color="auto" w:fill="FFFFFF" w:themeFill="background1"/>
          </w:tcPr>
          <w:p w14:paraId="5CA45629" w14:textId="77777777" w:rsidR="00187A85" w:rsidRPr="00F22359" w:rsidRDefault="00F22359"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187A85" w:rsidRPr="00C6726D" w14:paraId="0B6E528A" w14:textId="77777777" w:rsidTr="00F22359">
        <w:trPr>
          <w:trHeight w:val="133"/>
        </w:trPr>
        <w:tc>
          <w:tcPr>
            <w:tcW w:w="675" w:type="dxa"/>
            <w:shd w:val="clear" w:color="auto" w:fill="FFFFFF" w:themeFill="background1"/>
          </w:tcPr>
          <w:p w14:paraId="7EFAD670" w14:textId="77777777" w:rsidR="00187A85" w:rsidRPr="000D372A"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78017DF8" w14:textId="77777777" w:rsidR="00187A85" w:rsidRPr="00072C96" w:rsidRDefault="00187A85" w:rsidP="008108B2">
            <w:pPr>
              <w:spacing w:after="0" w:line="240" w:lineRule="auto"/>
              <w:jc w:val="center"/>
              <w:rPr>
                <w:rFonts w:eastAsia="Times New Roman" w:cs="Times New Roman"/>
                <w:lang w:eastAsia="en-GB"/>
              </w:rPr>
            </w:pPr>
          </w:p>
        </w:tc>
        <w:tc>
          <w:tcPr>
            <w:tcW w:w="1154" w:type="dxa"/>
            <w:gridSpan w:val="3"/>
            <w:tcBorders>
              <w:right w:val="nil"/>
            </w:tcBorders>
            <w:shd w:val="clear" w:color="auto" w:fill="FFFFFF" w:themeFill="background1"/>
          </w:tcPr>
          <w:p w14:paraId="6C4A99E3" w14:textId="77777777" w:rsidR="00187A85" w:rsidRPr="00C6726D" w:rsidRDefault="00F61557" w:rsidP="00E2007B">
            <w:pPr>
              <w:spacing w:after="0" w:line="240" w:lineRule="auto"/>
              <w:rPr>
                <w:rFonts w:eastAsia="Times New Roman" w:cs="Times New Roman"/>
                <w:lang w:eastAsia="en-GB"/>
              </w:rPr>
            </w:pPr>
            <w:r>
              <w:rPr>
                <w:rFonts w:eastAsia="Times New Roman" w:cs="Times New Roman"/>
                <w:lang w:eastAsia="en-GB"/>
              </w:rPr>
              <w:t>16/02/01</w:t>
            </w:r>
          </w:p>
        </w:tc>
        <w:tc>
          <w:tcPr>
            <w:tcW w:w="1701" w:type="dxa"/>
            <w:gridSpan w:val="2"/>
            <w:tcBorders>
              <w:right w:val="nil"/>
            </w:tcBorders>
            <w:shd w:val="clear" w:color="auto" w:fill="FFFFFF" w:themeFill="background1"/>
          </w:tcPr>
          <w:p w14:paraId="04FE90FB" w14:textId="77777777" w:rsidR="00187A85" w:rsidRPr="00C6726D" w:rsidRDefault="00187A85" w:rsidP="00E2007B">
            <w:pPr>
              <w:spacing w:after="0" w:line="240" w:lineRule="auto"/>
              <w:rPr>
                <w:rFonts w:eastAsia="Times New Roman" w:cs="Times New Roman"/>
                <w:lang w:eastAsia="en-GB"/>
              </w:rPr>
            </w:pPr>
            <w:r>
              <w:rPr>
                <w:rFonts w:eastAsia="Times New Roman" w:cs="Times New Roman"/>
                <w:lang w:eastAsia="en-GB"/>
              </w:rPr>
              <w:t>B &amp; B Hickley</w:t>
            </w:r>
          </w:p>
        </w:tc>
        <w:tc>
          <w:tcPr>
            <w:tcW w:w="1126" w:type="dxa"/>
            <w:tcBorders>
              <w:right w:val="nil"/>
            </w:tcBorders>
            <w:shd w:val="clear" w:color="auto" w:fill="FFFFFF" w:themeFill="background1"/>
          </w:tcPr>
          <w:p w14:paraId="350C95DF" w14:textId="77777777" w:rsidR="00187A85" w:rsidRPr="00F22359" w:rsidRDefault="00187A85" w:rsidP="00E04CB1">
            <w:pPr>
              <w:spacing w:after="0" w:line="240" w:lineRule="auto"/>
              <w:rPr>
                <w:rFonts w:eastAsia="Times New Roman" w:cs="Times New Roman"/>
                <w:lang w:eastAsia="en-GB"/>
              </w:rPr>
            </w:pPr>
            <w:r w:rsidRPr="00F22359">
              <w:rPr>
                <w:rFonts w:eastAsia="Times New Roman" w:cs="Times New Roman"/>
                <w:lang w:eastAsia="en-GB"/>
              </w:rPr>
              <w:t xml:space="preserve">Month </w:t>
            </w:r>
            <w:r w:rsidR="00E04CB1" w:rsidRPr="00F22359">
              <w:rPr>
                <w:rFonts w:eastAsia="Times New Roman" w:cs="Times New Roman"/>
                <w:lang w:eastAsia="en-GB"/>
              </w:rPr>
              <w:t>11</w:t>
            </w:r>
          </w:p>
        </w:tc>
        <w:tc>
          <w:tcPr>
            <w:tcW w:w="3693" w:type="dxa"/>
            <w:gridSpan w:val="2"/>
            <w:tcBorders>
              <w:right w:val="nil"/>
            </w:tcBorders>
            <w:shd w:val="clear" w:color="auto" w:fill="auto"/>
          </w:tcPr>
          <w:p w14:paraId="3EDE57B1" w14:textId="77777777" w:rsidR="00187A85" w:rsidRPr="00C6726D" w:rsidRDefault="00187A85" w:rsidP="00E2007B">
            <w:pPr>
              <w:spacing w:after="0" w:line="240" w:lineRule="auto"/>
              <w:rPr>
                <w:rFonts w:eastAsia="Times New Roman" w:cs="Times New Roman"/>
                <w:lang w:eastAsia="en-GB"/>
              </w:rPr>
            </w:pPr>
            <w:r w:rsidRPr="00CA2B1D">
              <w:rPr>
                <w:rFonts w:eastAsia="Times New Roman" w:cs="Times New Roman"/>
                <w:sz w:val="20"/>
                <w:lang w:eastAsia="en-GB"/>
              </w:rPr>
              <w:t>Use of home and “petty cash” purchases</w:t>
            </w:r>
          </w:p>
        </w:tc>
        <w:tc>
          <w:tcPr>
            <w:tcW w:w="1276" w:type="dxa"/>
            <w:gridSpan w:val="2"/>
            <w:tcBorders>
              <w:right w:val="single" w:sz="4" w:space="0" w:color="auto"/>
            </w:tcBorders>
            <w:shd w:val="clear" w:color="auto" w:fill="FFFFFF" w:themeFill="background1"/>
          </w:tcPr>
          <w:p w14:paraId="72D6E64F" w14:textId="77777777" w:rsidR="00187A85" w:rsidRPr="00C6726D" w:rsidRDefault="003C0C59" w:rsidP="00B0165C">
            <w:pPr>
              <w:spacing w:after="0" w:line="240" w:lineRule="auto"/>
              <w:jc w:val="right"/>
              <w:rPr>
                <w:rFonts w:eastAsia="Times New Roman" w:cs="Times New Roman"/>
                <w:lang w:eastAsia="en-GB"/>
              </w:rPr>
            </w:pPr>
            <w:r>
              <w:rPr>
                <w:rFonts w:eastAsia="Times New Roman" w:cs="Times New Roman"/>
                <w:lang w:eastAsia="en-GB"/>
              </w:rPr>
              <w:t>50</w:t>
            </w:r>
            <w:r w:rsidR="00187A85">
              <w:rPr>
                <w:rFonts w:eastAsia="Times New Roman" w:cs="Times New Roman"/>
                <w:lang w:eastAsia="en-GB"/>
              </w:rPr>
              <w:t>.00</w:t>
            </w:r>
          </w:p>
        </w:tc>
        <w:tc>
          <w:tcPr>
            <w:tcW w:w="709" w:type="dxa"/>
            <w:tcBorders>
              <w:left w:val="single" w:sz="4" w:space="0" w:color="auto"/>
              <w:bottom w:val="single" w:sz="4" w:space="0" w:color="auto"/>
            </w:tcBorders>
            <w:shd w:val="clear" w:color="auto" w:fill="FFFFFF" w:themeFill="background1"/>
          </w:tcPr>
          <w:p w14:paraId="394E49B4" w14:textId="77777777" w:rsidR="00187A85" w:rsidRPr="00F22359" w:rsidRDefault="00F22359"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F61557" w:rsidRPr="00C6726D" w14:paraId="2A31273F" w14:textId="77777777" w:rsidTr="00F22359">
        <w:trPr>
          <w:trHeight w:val="133"/>
        </w:trPr>
        <w:tc>
          <w:tcPr>
            <w:tcW w:w="675" w:type="dxa"/>
            <w:shd w:val="clear" w:color="auto" w:fill="FFFFFF" w:themeFill="background1"/>
          </w:tcPr>
          <w:p w14:paraId="22612AF0" w14:textId="77777777" w:rsidR="00F61557" w:rsidRPr="000D372A" w:rsidRDefault="00F61557"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04B8F283" w14:textId="77777777" w:rsidR="00F61557" w:rsidRPr="00072C96" w:rsidRDefault="00F61557" w:rsidP="008108B2">
            <w:pPr>
              <w:spacing w:after="0" w:line="240" w:lineRule="auto"/>
              <w:jc w:val="center"/>
              <w:rPr>
                <w:rFonts w:eastAsia="Times New Roman" w:cs="Times New Roman"/>
                <w:lang w:eastAsia="en-GB"/>
              </w:rPr>
            </w:pPr>
          </w:p>
        </w:tc>
        <w:tc>
          <w:tcPr>
            <w:tcW w:w="1154" w:type="dxa"/>
            <w:gridSpan w:val="3"/>
            <w:tcBorders>
              <w:right w:val="nil"/>
            </w:tcBorders>
            <w:shd w:val="clear" w:color="auto" w:fill="FFFFFF" w:themeFill="background1"/>
          </w:tcPr>
          <w:p w14:paraId="463C3D58" w14:textId="77777777" w:rsidR="00F61557" w:rsidRPr="00C6726D" w:rsidRDefault="00F61557" w:rsidP="007D738E">
            <w:pPr>
              <w:spacing w:after="0" w:line="240" w:lineRule="auto"/>
              <w:rPr>
                <w:rFonts w:eastAsia="Times New Roman" w:cs="Times New Roman"/>
                <w:lang w:eastAsia="en-GB"/>
              </w:rPr>
            </w:pPr>
            <w:r>
              <w:rPr>
                <w:rFonts w:eastAsia="Times New Roman" w:cs="Times New Roman"/>
                <w:lang w:eastAsia="en-GB"/>
              </w:rPr>
              <w:t>16/02/01</w:t>
            </w:r>
          </w:p>
        </w:tc>
        <w:tc>
          <w:tcPr>
            <w:tcW w:w="1701" w:type="dxa"/>
            <w:gridSpan w:val="2"/>
            <w:tcBorders>
              <w:right w:val="nil"/>
            </w:tcBorders>
            <w:shd w:val="clear" w:color="auto" w:fill="FFFFFF" w:themeFill="background1"/>
          </w:tcPr>
          <w:p w14:paraId="100A23D3" w14:textId="77777777" w:rsidR="00F61557" w:rsidRPr="00C6726D" w:rsidRDefault="00F61557" w:rsidP="00E2007B">
            <w:pPr>
              <w:spacing w:after="0" w:line="240" w:lineRule="auto"/>
              <w:rPr>
                <w:rFonts w:eastAsia="Times New Roman" w:cs="Times New Roman"/>
                <w:lang w:eastAsia="en-GB"/>
              </w:rPr>
            </w:pPr>
            <w:r>
              <w:rPr>
                <w:rFonts w:eastAsia="Times New Roman" w:cs="Times New Roman"/>
                <w:lang w:eastAsia="en-GB"/>
              </w:rPr>
              <w:t>B &amp; B Hickley</w:t>
            </w:r>
          </w:p>
        </w:tc>
        <w:tc>
          <w:tcPr>
            <w:tcW w:w="1126" w:type="dxa"/>
            <w:tcBorders>
              <w:right w:val="nil"/>
            </w:tcBorders>
            <w:shd w:val="clear" w:color="auto" w:fill="FFFFFF" w:themeFill="background1"/>
          </w:tcPr>
          <w:p w14:paraId="700D1ABC" w14:textId="77777777" w:rsidR="00F61557" w:rsidRPr="00F22359" w:rsidRDefault="00F61557" w:rsidP="00E04CB1">
            <w:pPr>
              <w:spacing w:after="0" w:line="240" w:lineRule="auto"/>
              <w:rPr>
                <w:rFonts w:eastAsia="Times New Roman" w:cs="Times New Roman"/>
                <w:lang w:eastAsia="en-GB"/>
              </w:rPr>
            </w:pPr>
            <w:r w:rsidRPr="00F22359">
              <w:rPr>
                <w:rFonts w:eastAsia="Times New Roman" w:cs="Times New Roman"/>
                <w:lang w:eastAsia="en-GB"/>
              </w:rPr>
              <w:t xml:space="preserve">Month </w:t>
            </w:r>
            <w:r w:rsidR="00E04CB1" w:rsidRPr="00F22359">
              <w:rPr>
                <w:rFonts w:eastAsia="Times New Roman" w:cs="Times New Roman"/>
                <w:lang w:eastAsia="en-GB"/>
              </w:rPr>
              <w:t>11</w:t>
            </w:r>
          </w:p>
        </w:tc>
        <w:tc>
          <w:tcPr>
            <w:tcW w:w="3693" w:type="dxa"/>
            <w:gridSpan w:val="2"/>
            <w:tcBorders>
              <w:right w:val="nil"/>
            </w:tcBorders>
            <w:shd w:val="clear" w:color="auto" w:fill="auto"/>
          </w:tcPr>
          <w:p w14:paraId="41C78A45" w14:textId="77777777" w:rsidR="00F61557" w:rsidRPr="00C6726D" w:rsidRDefault="00F61557" w:rsidP="003B7318">
            <w:pPr>
              <w:spacing w:after="0" w:line="240" w:lineRule="auto"/>
              <w:rPr>
                <w:rFonts w:eastAsia="Times New Roman" w:cs="Times New Roman"/>
                <w:lang w:eastAsia="en-GB"/>
              </w:rPr>
            </w:pPr>
            <w:r>
              <w:rPr>
                <w:rFonts w:eastAsia="Times New Roman" w:cs="Times New Roman"/>
                <w:lang w:eastAsia="en-GB"/>
              </w:rPr>
              <w:t>Wages (132.91 + 807.66)</w:t>
            </w:r>
          </w:p>
        </w:tc>
        <w:tc>
          <w:tcPr>
            <w:tcW w:w="1276" w:type="dxa"/>
            <w:gridSpan w:val="2"/>
            <w:tcBorders>
              <w:right w:val="single" w:sz="4" w:space="0" w:color="auto"/>
            </w:tcBorders>
            <w:shd w:val="clear" w:color="auto" w:fill="FFFFFF" w:themeFill="background1"/>
          </w:tcPr>
          <w:p w14:paraId="1F10492B" w14:textId="77777777" w:rsidR="00F61557" w:rsidRPr="00C6726D" w:rsidRDefault="00F61557" w:rsidP="00B0165C">
            <w:pPr>
              <w:spacing w:after="0" w:line="240" w:lineRule="auto"/>
              <w:jc w:val="right"/>
              <w:rPr>
                <w:rFonts w:eastAsia="Times New Roman" w:cs="Times New Roman"/>
                <w:lang w:eastAsia="en-GB"/>
              </w:rPr>
            </w:pPr>
            <w:r>
              <w:rPr>
                <w:rFonts w:eastAsia="Times New Roman" w:cs="Times New Roman"/>
                <w:lang w:eastAsia="en-GB"/>
              </w:rPr>
              <w:t>940.57</w:t>
            </w:r>
          </w:p>
        </w:tc>
        <w:tc>
          <w:tcPr>
            <w:tcW w:w="709" w:type="dxa"/>
            <w:tcBorders>
              <w:left w:val="single" w:sz="4" w:space="0" w:color="auto"/>
              <w:bottom w:val="single" w:sz="4" w:space="0" w:color="auto"/>
            </w:tcBorders>
            <w:shd w:val="clear" w:color="auto" w:fill="FFFFFF" w:themeFill="background1"/>
          </w:tcPr>
          <w:p w14:paraId="4ED3B0C4" w14:textId="77777777" w:rsidR="00F61557" w:rsidRPr="00F22359" w:rsidRDefault="00F22359"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F61557" w:rsidRPr="00C6726D" w14:paraId="08E22588" w14:textId="77777777" w:rsidTr="00F22359">
        <w:trPr>
          <w:trHeight w:val="133"/>
        </w:trPr>
        <w:tc>
          <w:tcPr>
            <w:tcW w:w="675" w:type="dxa"/>
            <w:shd w:val="clear" w:color="auto" w:fill="FFFFFF" w:themeFill="background1"/>
          </w:tcPr>
          <w:p w14:paraId="3ABB5FC6" w14:textId="77777777" w:rsidR="00F61557" w:rsidRPr="000D372A" w:rsidRDefault="00F61557"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4155F823" w14:textId="77777777" w:rsidR="00F61557" w:rsidRPr="00072C96" w:rsidRDefault="00F61557" w:rsidP="008108B2">
            <w:pPr>
              <w:spacing w:after="0" w:line="240" w:lineRule="auto"/>
              <w:jc w:val="center"/>
              <w:rPr>
                <w:rFonts w:eastAsia="Times New Roman" w:cs="Times New Roman"/>
                <w:lang w:eastAsia="en-GB"/>
              </w:rPr>
            </w:pPr>
          </w:p>
        </w:tc>
        <w:tc>
          <w:tcPr>
            <w:tcW w:w="1154" w:type="dxa"/>
            <w:gridSpan w:val="3"/>
            <w:tcBorders>
              <w:right w:val="nil"/>
            </w:tcBorders>
            <w:shd w:val="clear" w:color="auto" w:fill="FFFFFF" w:themeFill="background1"/>
          </w:tcPr>
          <w:p w14:paraId="1A1D1BF4" w14:textId="77777777" w:rsidR="00F61557" w:rsidRPr="00C6726D" w:rsidRDefault="00F61557" w:rsidP="007D738E">
            <w:pPr>
              <w:spacing w:after="0" w:line="240" w:lineRule="auto"/>
              <w:rPr>
                <w:rFonts w:eastAsia="Times New Roman" w:cs="Times New Roman"/>
                <w:lang w:eastAsia="en-GB"/>
              </w:rPr>
            </w:pPr>
            <w:r>
              <w:rPr>
                <w:rFonts w:eastAsia="Times New Roman" w:cs="Times New Roman"/>
                <w:lang w:eastAsia="en-GB"/>
              </w:rPr>
              <w:t>16/02/01</w:t>
            </w:r>
          </w:p>
        </w:tc>
        <w:tc>
          <w:tcPr>
            <w:tcW w:w="1701" w:type="dxa"/>
            <w:gridSpan w:val="2"/>
            <w:tcBorders>
              <w:right w:val="nil"/>
            </w:tcBorders>
            <w:shd w:val="clear" w:color="auto" w:fill="FFFFFF" w:themeFill="background1"/>
          </w:tcPr>
          <w:p w14:paraId="69C60CD2" w14:textId="77777777" w:rsidR="00F61557" w:rsidRPr="00C6726D" w:rsidRDefault="00F61557" w:rsidP="00E2007B">
            <w:pPr>
              <w:spacing w:after="0" w:line="240" w:lineRule="auto"/>
              <w:rPr>
                <w:rFonts w:eastAsia="Times New Roman" w:cs="Times New Roman"/>
                <w:lang w:eastAsia="en-GB"/>
              </w:rPr>
            </w:pPr>
            <w:r>
              <w:rPr>
                <w:rFonts w:eastAsia="Times New Roman" w:cs="Times New Roman"/>
                <w:lang w:eastAsia="en-GB"/>
              </w:rPr>
              <w:t>HMRC</w:t>
            </w:r>
          </w:p>
        </w:tc>
        <w:tc>
          <w:tcPr>
            <w:tcW w:w="1126" w:type="dxa"/>
            <w:tcBorders>
              <w:right w:val="nil"/>
            </w:tcBorders>
            <w:shd w:val="clear" w:color="auto" w:fill="FFFFFF" w:themeFill="background1"/>
          </w:tcPr>
          <w:p w14:paraId="6DE6C26E" w14:textId="77777777" w:rsidR="00F61557" w:rsidRPr="00F22359" w:rsidRDefault="00F61557" w:rsidP="00E04CB1">
            <w:pPr>
              <w:spacing w:after="0" w:line="240" w:lineRule="auto"/>
              <w:rPr>
                <w:rFonts w:eastAsia="Times New Roman" w:cs="Times New Roman"/>
                <w:lang w:eastAsia="en-GB"/>
              </w:rPr>
            </w:pPr>
            <w:r w:rsidRPr="00F22359">
              <w:rPr>
                <w:rFonts w:eastAsia="Times New Roman" w:cs="Times New Roman"/>
                <w:lang w:eastAsia="en-GB"/>
              </w:rPr>
              <w:t xml:space="preserve">Month </w:t>
            </w:r>
            <w:r w:rsidR="00E04CB1" w:rsidRPr="00F22359">
              <w:rPr>
                <w:rFonts w:eastAsia="Times New Roman" w:cs="Times New Roman"/>
                <w:lang w:eastAsia="en-GB"/>
              </w:rPr>
              <w:t>11</w:t>
            </w:r>
          </w:p>
        </w:tc>
        <w:tc>
          <w:tcPr>
            <w:tcW w:w="3693" w:type="dxa"/>
            <w:gridSpan w:val="2"/>
            <w:tcBorders>
              <w:right w:val="nil"/>
            </w:tcBorders>
            <w:shd w:val="clear" w:color="auto" w:fill="auto"/>
          </w:tcPr>
          <w:p w14:paraId="48BDF69D" w14:textId="77777777" w:rsidR="00F61557" w:rsidRPr="00C6726D" w:rsidRDefault="00F61557" w:rsidP="00E2007B">
            <w:pPr>
              <w:spacing w:after="0" w:line="240" w:lineRule="auto"/>
              <w:rPr>
                <w:rFonts w:eastAsia="Times New Roman" w:cs="Times New Roman"/>
                <w:lang w:eastAsia="en-GB"/>
              </w:rPr>
            </w:pPr>
            <w:r>
              <w:rPr>
                <w:rFonts w:eastAsia="Times New Roman" w:cs="Times New Roman"/>
                <w:lang w:eastAsia="en-GB"/>
              </w:rPr>
              <w:t>B &amp; B Hickley</w:t>
            </w:r>
          </w:p>
        </w:tc>
        <w:tc>
          <w:tcPr>
            <w:tcW w:w="1276" w:type="dxa"/>
            <w:gridSpan w:val="2"/>
            <w:tcBorders>
              <w:right w:val="single" w:sz="4" w:space="0" w:color="auto"/>
            </w:tcBorders>
            <w:shd w:val="clear" w:color="auto" w:fill="FFFFFF" w:themeFill="background1"/>
          </w:tcPr>
          <w:p w14:paraId="3AAABA3B" w14:textId="77777777" w:rsidR="00F61557" w:rsidRPr="00C6726D" w:rsidRDefault="00F61557" w:rsidP="00B0165C">
            <w:pPr>
              <w:spacing w:after="0" w:line="240" w:lineRule="auto"/>
              <w:jc w:val="right"/>
              <w:rPr>
                <w:rFonts w:eastAsia="Times New Roman" w:cs="Times New Roman"/>
                <w:lang w:eastAsia="en-GB"/>
              </w:rPr>
            </w:pPr>
            <w:r>
              <w:rPr>
                <w:rFonts w:eastAsia="Times New Roman" w:cs="Times New Roman"/>
                <w:lang w:eastAsia="en-GB"/>
              </w:rPr>
              <w:t>26.34</w:t>
            </w:r>
          </w:p>
        </w:tc>
        <w:tc>
          <w:tcPr>
            <w:tcW w:w="709" w:type="dxa"/>
            <w:tcBorders>
              <w:left w:val="single" w:sz="4" w:space="0" w:color="auto"/>
              <w:bottom w:val="single" w:sz="4" w:space="0" w:color="auto"/>
            </w:tcBorders>
            <w:shd w:val="clear" w:color="auto" w:fill="FFFFFF" w:themeFill="background1"/>
          </w:tcPr>
          <w:p w14:paraId="42B73111" w14:textId="77777777" w:rsidR="00F61557" w:rsidRPr="00F22359" w:rsidRDefault="00F22359"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F61557" w:rsidRPr="00C6726D" w14:paraId="695DC238" w14:textId="77777777" w:rsidTr="00F22359">
        <w:trPr>
          <w:trHeight w:val="133"/>
        </w:trPr>
        <w:tc>
          <w:tcPr>
            <w:tcW w:w="675" w:type="dxa"/>
            <w:shd w:val="clear" w:color="auto" w:fill="FFFFFF" w:themeFill="background1"/>
          </w:tcPr>
          <w:p w14:paraId="66C68967" w14:textId="77777777" w:rsidR="00F61557" w:rsidRPr="000D372A" w:rsidRDefault="00F61557" w:rsidP="009834B3">
            <w:pPr>
              <w:spacing w:after="0" w:line="240" w:lineRule="auto"/>
              <w:jc w:val="center"/>
              <w:rPr>
                <w:rFonts w:eastAsia="Times New Roman" w:cs="Times New Roman"/>
                <w:bCs/>
                <w:lang w:eastAsia="en-GB"/>
              </w:rPr>
            </w:pPr>
          </w:p>
        </w:tc>
        <w:tc>
          <w:tcPr>
            <w:tcW w:w="406" w:type="dxa"/>
            <w:tcBorders>
              <w:bottom w:val="single" w:sz="4" w:space="0" w:color="auto"/>
            </w:tcBorders>
            <w:shd w:val="clear" w:color="auto" w:fill="FFFFFF" w:themeFill="background1"/>
            <w:noWrap/>
          </w:tcPr>
          <w:p w14:paraId="69921AB1" w14:textId="77777777" w:rsidR="00F61557" w:rsidRPr="00072C96" w:rsidRDefault="00F61557" w:rsidP="008108B2">
            <w:pPr>
              <w:spacing w:after="0" w:line="240" w:lineRule="auto"/>
              <w:jc w:val="center"/>
              <w:rPr>
                <w:rFonts w:eastAsia="Times New Roman" w:cs="Times New Roman"/>
                <w:lang w:eastAsia="en-GB"/>
              </w:rPr>
            </w:pPr>
          </w:p>
        </w:tc>
        <w:tc>
          <w:tcPr>
            <w:tcW w:w="1154" w:type="dxa"/>
            <w:gridSpan w:val="3"/>
            <w:tcBorders>
              <w:bottom w:val="single" w:sz="4" w:space="0" w:color="auto"/>
              <w:right w:val="nil"/>
            </w:tcBorders>
            <w:shd w:val="clear" w:color="auto" w:fill="FFFFFF" w:themeFill="background1"/>
          </w:tcPr>
          <w:p w14:paraId="2516F62F" w14:textId="77777777" w:rsidR="00F61557" w:rsidRPr="00C6726D" w:rsidRDefault="00F61557" w:rsidP="007D738E">
            <w:pPr>
              <w:spacing w:after="0" w:line="240" w:lineRule="auto"/>
              <w:rPr>
                <w:rFonts w:eastAsia="Times New Roman" w:cs="Times New Roman"/>
                <w:lang w:eastAsia="en-GB"/>
              </w:rPr>
            </w:pPr>
            <w:r>
              <w:rPr>
                <w:rFonts w:eastAsia="Times New Roman" w:cs="Times New Roman"/>
                <w:lang w:eastAsia="en-GB"/>
              </w:rPr>
              <w:t>16/02/01</w:t>
            </w:r>
          </w:p>
        </w:tc>
        <w:tc>
          <w:tcPr>
            <w:tcW w:w="1701" w:type="dxa"/>
            <w:gridSpan w:val="2"/>
            <w:tcBorders>
              <w:bottom w:val="single" w:sz="4" w:space="0" w:color="auto"/>
              <w:right w:val="nil"/>
            </w:tcBorders>
            <w:shd w:val="clear" w:color="auto" w:fill="FFFFFF" w:themeFill="background1"/>
          </w:tcPr>
          <w:p w14:paraId="7CEF228A" w14:textId="77777777" w:rsidR="00F61557" w:rsidRPr="00C6726D" w:rsidRDefault="00F61557" w:rsidP="00E2007B">
            <w:pPr>
              <w:spacing w:after="0" w:line="240" w:lineRule="auto"/>
              <w:rPr>
                <w:rFonts w:eastAsia="Times New Roman" w:cs="Times New Roman"/>
                <w:lang w:eastAsia="en-GB"/>
              </w:rPr>
            </w:pPr>
            <w:r>
              <w:rPr>
                <w:rFonts w:eastAsia="Times New Roman" w:cs="Times New Roman"/>
                <w:lang w:eastAsia="en-GB"/>
              </w:rPr>
              <w:t>Berkshire Pension</w:t>
            </w:r>
          </w:p>
        </w:tc>
        <w:tc>
          <w:tcPr>
            <w:tcW w:w="1126" w:type="dxa"/>
            <w:tcBorders>
              <w:bottom w:val="single" w:sz="4" w:space="0" w:color="auto"/>
              <w:right w:val="nil"/>
            </w:tcBorders>
            <w:shd w:val="clear" w:color="auto" w:fill="FFFFFF" w:themeFill="background1"/>
          </w:tcPr>
          <w:p w14:paraId="7D0D148C" w14:textId="77777777" w:rsidR="00F61557" w:rsidRPr="00F22359" w:rsidRDefault="00F61557" w:rsidP="00E04CB1">
            <w:pPr>
              <w:spacing w:after="0" w:line="240" w:lineRule="auto"/>
              <w:rPr>
                <w:rFonts w:eastAsia="Times New Roman" w:cs="Times New Roman"/>
                <w:lang w:eastAsia="en-GB"/>
              </w:rPr>
            </w:pPr>
            <w:r w:rsidRPr="00F22359">
              <w:rPr>
                <w:rFonts w:eastAsia="Times New Roman" w:cs="Times New Roman"/>
                <w:lang w:eastAsia="en-GB"/>
              </w:rPr>
              <w:t xml:space="preserve">Month </w:t>
            </w:r>
            <w:r w:rsidR="00E04CB1" w:rsidRPr="00F22359">
              <w:rPr>
                <w:rFonts w:eastAsia="Times New Roman" w:cs="Times New Roman"/>
                <w:lang w:eastAsia="en-GB"/>
              </w:rPr>
              <w:t>11</w:t>
            </w:r>
          </w:p>
        </w:tc>
        <w:tc>
          <w:tcPr>
            <w:tcW w:w="3693" w:type="dxa"/>
            <w:gridSpan w:val="2"/>
            <w:tcBorders>
              <w:bottom w:val="single" w:sz="4" w:space="0" w:color="auto"/>
              <w:right w:val="nil"/>
            </w:tcBorders>
            <w:shd w:val="clear" w:color="auto" w:fill="auto"/>
          </w:tcPr>
          <w:p w14:paraId="79DA27FB" w14:textId="77777777" w:rsidR="00F61557" w:rsidRPr="00C6726D" w:rsidRDefault="00F61557" w:rsidP="00E2007B">
            <w:pPr>
              <w:spacing w:after="0" w:line="240" w:lineRule="auto"/>
              <w:rPr>
                <w:rFonts w:eastAsia="Times New Roman" w:cs="Times New Roman"/>
                <w:lang w:eastAsia="en-GB"/>
              </w:rPr>
            </w:pPr>
            <w:r>
              <w:rPr>
                <w:rFonts w:eastAsia="Times New Roman" w:cs="Times New Roman"/>
                <w:lang w:eastAsia="en-GB"/>
              </w:rPr>
              <w:t>B &amp; B Pension</w:t>
            </w:r>
          </w:p>
        </w:tc>
        <w:tc>
          <w:tcPr>
            <w:tcW w:w="1276" w:type="dxa"/>
            <w:gridSpan w:val="2"/>
            <w:tcBorders>
              <w:bottom w:val="single" w:sz="4" w:space="0" w:color="auto"/>
              <w:right w:val="single" w:sz="4" w:space="0" w:color="auto"/>
            </w:tcBorders>
            <w:shd w:val="clear" w:color="auto" w:fill="FFFFFF" w:themeFill="background1"/>
          </w:tcPr>
          <w:p w14:paraId="413CC264" w14:textId="77777777" w:rsidR="00F61557" w:rsidRPr="00C6726D" w:rsidRDefault="00F61557" w:rsidP="00B0165C">
            <w:pPr>
              <w:spacing w:after="0" w:line="240" w:lineRule="auto"/>
              <w:jc w:val="right"/>
              <w:rPr>
                <w:rFonts w:eastAsia="Times New Roman" w:cs="Times New Roman"/>
                <w:lang w:eastAsia="en-GB"/>
              </w:rPr>
            </w:pPr>
            <w:r>
              <w:rPr>
                <w:rFonts w:eastAsia="Times New Roman" w:cs="Times New Roman"/>
                <w:lang w:eastAsia="en-GB"/>
              </w:rPr>
              <w:t>303.11</w:t>
            </w:r>
          </w:p>
        </w:tc>
        <w:tc>
          <w:tcPr>
            <w:tcW w:w="709" w:type="dxa"/>
            <w:tcBorders>
              <w:left w:val="single" w:sz="4" w:space="0" w:color="auto"/>
              <w:bottom w:val="single" w:sz="4" w:space="0" w:color="auto"/>
            </w:tcBorders>
            <w:shd w:val="clear" w:color="auto" w:fill="FFFFFF" w:themeFill="background1"/>
          </w:tcPr>
          <w:p w14:paraId="52FA5A0F" w14:textId="77777777" w:rsidR="00F61557" w:rsidRPr="00F22359" w:rsidRDefault="00F22359" w:rsidP="00DF2DF6">
            <w:pPr>
              <w:spacing w:after="0" w:line="240" w:lineRule="auto"/>
              <w:jc w:val="center"/>
              <w:rPr>
                <w:rFonts w:eastAsia="Times New Roman" w:cs="Times New Roman"/>
                <w:dstrike/>
                <w:lang w:eastAsia="en-GB"/>
              </w:rPr>
            </w:pPr>
            <w:r w:rsidRPr="00F22359">
              <w:rPr>
                <w:rFonts w:eastAsia="Times New Roman" w:cs="Times New Roman"/>
                <w:dstrike/>
                <w:lang w:eastAsia="en-GB"/>
              </w:rPr>
              <w:t>BH</w:t>
            </w:r>
          </w:p>
        </w:tc>
      </w:tr>
      <w:tr w:rsidR="00187A85" w:rsidRPr="00B65BE0" w14:paraId="0871E0D6" w14:textId="77777777" w:rsidTr="00F22359">
        <w:trPr>
          <w:trHeight w:val="134"/>
        </w:trPr>
        <w:tc>
          <w:tcPr>
            <w:tcW w:w="675" w:type="dxa"/>
            <w:shd w:val="clear" w:color="auto" w:fill="FFFFFF" w:themeFill="background1"/>
          </w:tcPr>
          <w:p w14:paraId="4CF0D734" w14:textId="77777777" w:rsidR="00187A85" w:rsidRPr="000D372A" w:rsidRDefault="00187A85" w:rsidP="009834B3">
            <w:pPr>
              <w:spacing w:after="0" w:line="240" w:lineRule="auto"/>
              <w:jc w:val="center"/>
              <w:rPr>
                <w:rFonts w:eastAsia="Times New Roman" w:cs="Times New Roman"/>
                <w:bCs/>
                <w:lang w:eastAsia="en-GB"/>
              </w:rPr>
            </w:pPr>
          </w:p>
        </w:tc>
        <w:tc>
          <w:tcPr>
            <w:tcW w:w="406" w:type="dxa"/>
            <w:tcBorders>
              <w:right w:val="single" w:sz="4" w:space="0" w:color="auto"/>
            </w:tcBorders>
            <w:shd w:val="clear" w:color="auto" w:fill="FFFFFF" w:themeFill="background1"/>
            <w:noWrap/>
          </w:tcPr>
          <w:p w14:paraId="4E7CBF34"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D</w:t>
            </w:r>
          </w:p>
        </w:tc>
        <w:tc>
          <w:tcPr>
            <w:tcW w:w="8950" w:type="dxa"/>
            <w:gridSpan w:val="10"/>
            <w:tcBorders>
              <w:left w:val="single" w:sz="4" w:space="0" w:color="auto"/>
            </w:tcBorders>
            <w:shd w:val="clear" w:color="auto" w:fill="FFFFFF" w:themeFill="background1"/>
          </w:tcPr>
          <w:p w14:paraId="22C01B83" w14:textId="77777777" w:rsidR="00187A85" w:rsidRPr="00745E74" w:rsidRDefault="00187A85" w:rsidP="00DF25CC">
            <w:pPr>
              <w:spacing w:after="0" w:line="240" w:lineRule="auto"/>
              <w:rPr>
                <w:rFonts w:eastAsia="Times New Roman" w:cs="Times New Roman"/>
                <w:sz w:val="16"/>
                <w:szCs w:val="16"/>
                <w:lang w:eastAsia="en-GB"/>
              </w:rPr>
            </w:pPr>
            <w:r w:rsidRPr="00745E74">
              <w:rPr>
                <w:rFonts w:eastAsia="Times New Roman" w:cs="Times New Roman"/>
                <w:b/>
                <w:lang w:eastAsia="en-GB"/>
              </w:rPr>
              <w:t xml:space="preserve">Accounts For previous Q submitted for approval.  </w:t>
            </w:r>
            <w:r w:rsidR="00DF25CC">
              <w:rPr>
                <w:rFonts w:eastAsia="Times New Roman" w:cs="Times New Roman"/>
                <w:lang w:eastAsia="en-GB"/>
              </w:rPr>
              <w:t>Proposed and seconded (Cllrs Patel and Cole)</w:t>
            </w:r>
          </w:p>
        </w:tc>
        <w:tc>
          <w:tcPr>
            <w:tcW w:w="709" w:type="dxa"/>
            <w:tcBorders>
              <w:left w:val="single" w:sz="4" w:space="0" w:color="auto"/>
            </w:tcBorders>
            <w:shd w:val="clear" w:color="auto" w:fill="FFFFFF" w:themeFill="background1"/>
          </w:tcPr>
          <w:p w14:paraId="3EEC4077" w14:textId="77777777" w:rsidR="00187A85" w:rsidRPr="00DB34C1" w:rsidRDefault="00187A85" w:rsidP="00DF2DF6">
            <w:pPr>
              <w:spacing w:after="0" w:line="240" w:lineRule="auto"/>
              <w:jc w:val="center"/>
              <w:rPr>
                <w:rFonts w:eastAsia="Times New Roman" w:cs="Times New Roman"/>
                <w:lang w:eastAsia="en-GB"/>
              </w:rPr>
            </w:pPr>
          </w:p>
        </w:tc>
      </w:tr>
      <w:tr w:rsidR="00187A85" w:rsidRPr="00B65BE0" w14:paraId="2EC39843" w14:textId="77777777" w:rsidTr="00DF2DF6">
        <w:trPr>
          <w:trHeight w:val="80"/>
        </w:trPr>
        <w:tc>
          <w:tcPr>
            <w:tcW w:w="675" w:type="dxa"/>
            <w:shd w:val="clear" w:color="auto" w:fill="FFFFFF" w:themeFill="background1"/>
          </w:tcPr>
          <w:p w14:paraId="13CB2FC9"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FFFFFF" w:themeFill="background1"/>
            <w:noWrap/>
          </w:tcPr>
          <w:p w14:paraId="74F4F4C7" w14:textId="77777777" w:rsidR="00187A85" w:rsidRPr="00072C96" w:rsidRDefault="00187A85" w:rsidP="008108B2">
            <w:pPr>
              <w:spacing w:after="0" w:line="240" w:lineRule="auto"/>
              <w:jc w:val="center"/>
              <w:rPr>
                <w:rFonts w:eastAsia="Times New Roman" w:cs="Times New Roman"/>
                <w:lang w:eastAsia="en-GB"/>
              </w:rPr>
            </w:pPr>
            <w:r w:rsidRPr="00072C96">
              <w:rPr>
                <w:rFonts w:eastAsia="Times New Roman" w:cs="Times New Roman"/>
                <w:lang w:eastAsia="en-GB"/>
              </w:rPr>
              <w:t>E</w:t>
            </w:r>
          </w:p>
        </w:tc>
        <w:tc>
          <w:tcPr>
            <w:tcW w:w="8950" w:type="dxa"/>
            <w:gridSpan w:val="10"/>
            <w:tcBorders>
              <w:right w:val="single" w:sz="4" w:space="0" w:color="auto"/>
            </w:tcBorders>
            <w:shd w:val="clear" w:color="auto" w:fill="FFFFFF" w:themeFill="background1"/>
          </w:tcPr>
          <w:p w14:paraId="745F706C" w14:textId="77777777" w:rsidR="00187A85" w:rsidRPr="00B65BE0" w:rsidRDefault="00187A85" w:rsidP="00297318">
            <w:pPr>
              <w:spacing w:after="0" w:line="240" w:lineRule="auto"/>
              <w:rPr>
                <w:rFonts w:eastAsia="Times New Roman" w:cs="Times New Roman"/>
                <w:b/>
                <w:lang w:eastAsia="en-GB"/>
              </w:rPr>
            </w:pPr>
            <w:r w:rsidRPr="00B65BE0">
              <w:rPr>
                <w:rFonts w:eastAsia="Times New Roman" w:cs="Times New Roman"/>
                <w:b/>
                <w:lang w:eastAsia="en-GB"/>
              </w:rPr>
              <w:t>Audit Status</w:t>
            </w:r>
            <w:r>
              <w:rPr>
                <w:rFonts w:eastAsia="Times New Roman" w:cs="Times New Roman"/>
                <w:b/>
                <w:lang w:eastAsia="en-GB"/>
              </w:rPr>
              <w:t xml:space="preserve"> &amp; Actions: </w:t>
            </w:r>
            <w:r>
              <w:rPr>
                <w:rFonts w:eastAsia="Times New Roman" w:cs="Times New Roman"/>
                <w:lang w:eastAsia="en-GB"/>
              </w:rPr>
              <w:t>None to report</w:t>
            </w:r>
          </w:p>
        </w:tc>
        <w:tc>
          <w:tcPr>
            <w:tcW w:w="709" w:type="dxa"/>
            <w:tcBorders>
              <w:left w:val="single" w:sz="4" w:space="0" w:color="auto"/>
            </w:tcBorders>
            <w:shd w:val="clear" w:color="auto" w:fill="FFFFFF" w:themeFill="background1"/>
          </w:tcPr>
          <w:p w14:paraId="0C68E270" w14:textId="77777777" w:rsidR="00187A85" w:rsidRPr="00DB34C1" w:rsidRDefault="00187A85" w:rsidP="00DF2DF6">
            <w:pPr>
              <w:spacing w:after="0" w:line="240" w:lineRule="auto"/>
              <w:jc w:val="center"/>
              <w:rPr>
                <w:rFonts w:eastAsia="Times New Roman" w:cs="Times New Roman"/>
                <w:lang w:eastAsia="en-GB"/>
              </w:rPr>
            </w:pPr>
          </w:p>
        </w:tc>
      </w:tr>
      <w:tr w:rsidR="007D738E" w:rsidRPr="00193AA3" w14:paraId="70702344" w14:textId="77777777" w:rsidTr="00DF25CC">
        <w:trPr>
          <w:trHeight w:val="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51750" w14:textId="77777777" w:rsidR="007D738E" w:rsidRPr="009834B3" w:rsidRDefault="007D738E" w:rsidP="009834B3">
            <w:pPr>
              <w:spacing w:after="0" w:line="240" w:lineRule="auto"/>
              <w:jc w:val="center"/>
              <w:rPr>
                <w:rFonts w:eastAsia="Times New Roman" w:cs="Times New Roman"/>
                <w:b/>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E4C0ACA" w14:textId="77777777" w:rsidR="007D738E" w:rsidRPr="00072C96" w:rsidRDefault="007D738E" w:rsidP="00745E74">
            <w:pPr>
              <w:spacing w:after="0" w:line="240" w:lineRule="auto"/>
              <w:jc w:val="center"/>
              <w:rPr>
                <w:rFonts w:eastAsia="Times New Roman" w:cs="Times New Roman"/>
                <w:lang w:eastAsia="en-GB"/>
              </w:rPr>
            </w:pPr>
            <w:r>
              <w:rPr>
                <w:rFonts w:eastAsia="Times New Roman" w:cs="Times New Roman"/>
                <w:lang w:eastAsia="en-GB"/>
              </w:rPr>
              <w:t>F</w:t>
            </w:r>
          </w:p>
        </w:tc>
        <w:tc>
          <w:tcPr>
            <w:tcW w:w="895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2646C01A" w14:textId="77777777" w:rsidR="007D738E" w:rsidRPr="000D372A" w:rsidRDefault="007D738E" w:rsidP="00DF25CC">
            <w:pPr>
              <w:spacing w:after="0" w:line="240" w:lineRule="auto"/>
              <w:rPr>
                <w:rFonts w:eastAsia="Times New Roman" w:cs="Times New Roman"/>
                <w:lang w:eastAsia="en-GB"/>
              </w:rPr>
            </w:pPr>
            <w:r>
              <w:rPr>
                <w:rFonts w:eastAsia="Times New Roman" w:cs="Times New Roman"/>
                <w:b/>
                <w:lang w:eastAsia="en-GB"/>
              </w:rPr>
              <w:t>Signatories at Unity bank</w:t>
            </w:r>
            <w:r w:rsidR="000D372A">
              <w:rPr>
                <w:rFonts w:eastAsia="Times New Roman" w:cs="Times New Roman"/>
                <w:b/>
                <w:lang w:eastAsia="en-GB"/>
              </w:rPr>
              <w:t xml:space="preserve">: </w:t>
            </w:r>
            <w:r w:rsidR="00DF25CC">
              <w:rPr>
                <w:rFonts w:eastAsia="Times New Roman" w:cs="Times New Roman"/>
                <w:lang w:eastAsia="en-GB"/>
              </w:rPr>
              <w:t>All</w:t>
            </w:r>
            <w:r w:rsidR="000D372A">
              <w:rPr>
                <w:rFonts w:eastAsia="Times New Roman" w:cs="Times New Roman"/>
                <w:lang w:eastAsia="en-GB"/>
              </w:rPr>
              <w:t xml:space="preserve"> signatories </w:t>
            </w:r>
            <w:r w:rsidR="00DF25CC">
              <w:rPr>
                <w:rFonts w:eastAsia="Times New Roman" w:cs="Times New Roman"/>
                <w:lang w:eastAsia="en-GB"/>
              </w:rPr>
              <w:t xml:space="preserve">confirmed they were </w:t>
            </w:r>
            <w:r w:rsidR="000D372A">
              <w:rPr>
                <w:rFonts w:eastAsia="Times New Roman" w:cs="Times New Roman"/>
                <w:lang w:eastAsia="en-GB"/>
              </w:rPr>
              <w:t>happy to remain</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03445B53" w14:textId="77777777" w:rsidR="007D738E" w:rsidRPr="00DB34C1" w:rsidRDefault="007D738E" w:rsidP="00DF2DF6">
            <w:pPr>
              <w:spacing w:after="0" w:line="240" w:lineRule="auto"/>
              <w:jc w:val="center"/>
              <w:rPr>
                <w:rFonts w:eastAsia="Times New Roman" w:cs="Times New Roman"/>
                <w:lang w:eastAsia="en-GB"/>
              </w:rPr>
            </w:pPr>
          </w:p>
        </w:tc>
      </w:tr>
      <w:tr w:rsidR="00187A85" w:rsidRPr="00193AA3" w14:paraId="1F77AA7D" w14:textId="77777777" w:rsidTr="00DF2DF6">
        <w:trPr>
          <w:trHeight w:val="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1905D6AD" w14:textId="77777777" w:rsidR="00187A85" w:rsidRPr="009834B3" w:rsidRDefault="00187A85" w:rsidP="009834B3">
            <w:pPr>
              <w:spacing w:after="0" w:line="240" w:lineRule="auto"/>
              <w:jc w:val="center"/>
              <w:rPr>
                <w:rFonts w:eastAsia="Times New Roman" w:cs="Times New Roman"/>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100975B4" w14:textId="77777777" w:rsidR="00187A85" w:rsidRPr="00072C96" w:rsidRDefault="00187A85" w:rsidP="00745E74">
            <w:pPr>
              <w:spacing w:after="0" w:line="240" w:lineRule="auto"/>
              <w:jc w:val="center"/>
              <w:rPr>
                <w:rFonts w:eastAsia="Times New Roman" w:cs="Times New Roman"/>
                <w:lang w:eastAsia="en-GB"/>
              </w:rPr>
            </w:pPr>
            <w:r w:rsidRPr="00072C96">
              <w:rPr>
                <w:rFonts w:eastAsia="Times New Roman" w:cs="Times New Roman"/>
                <w:lang w:eastAsia="en-GB"/>
              </w:rPr>
              <w:t>G</w:t>
            </w:r>
          </w:p>
        </w:tc>
        <w:tc>
          <w:tcPr>
            <w:tcW w:w="8950"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55F53F79" w14:textId="77777777" w:rsidR="00187A85" w:rsidRPr="00193AA3" w:rsidRDefault="00187A85" w:rsidP="00DF25CC">
            <w:pPr>
              <w:spacing w:after="0" w:line="240" w:lineRule="auto"/>
              <w:rPr>
                <w:rFonts w:eastAsia="Times New Roman" w:cs="Times New Roman"/>
                <w:b/>
                <w:lang w:eastAsia="en-GB"/>
              </w:rPr>
            </w:pPr>
            <w:r>
              <w:rPr>
                <w:rFonts w:eastAsia="Times New Roman" w:cs="Times New Roman"/>
                <w:b/>
                <w:lang w:eastAsia="en-GB"/>
              </w:rPr>
              <w:t xml:space="preserve">Budget &amp; Precept:  </w:t>
            </w:r>
            <w:r w:rsidR="00DF25CC">
              <w:rPr>
                <w:rFonts w:eastAsia="Times New Roman" w:cs="Times New Roman"/>
                <w:lang w:eastAsia="en-GB"/>
              </w:rPr>
              <w:t>No further action</w:t>
            </w:r>
            <w:r>
              <w:rPr>
                <w:rFonts w:eastAsia="Times New Roman" w:cs="Times New Roman"/>
                <w:lang w:eastAsia="en-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90F0EE"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74982F8B" w14:textId="77777777" w:rsidTr="00DF25CC">
        <w:trPr>
          <w:trHeight w:val="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4CD43096" w14:textId="77777777" w:rsidR="00187A85" w:rsidRPr="009834B3" w:rsidRDefault="00187A85" w:rsidP="009834B3">
            <w:pPr>
              <w:spacing w:after="0" w:line="240" w:lineRule="auto"/>
              <w:jc w:val="center"/>
              <w:rPr>
                <w:rFonts w:eastAsia="Times New Roman" w:cs="Times New Roman"/>
                <w:b/>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0358C6A8" w14:textId="77777777" w:rsidR="00187A85" w:rsidRPr="00072C96" w:rsidRDefault="00187A85" w:rsidP="00745E74">
            <w:pPr>
              <w:spacing w:after="0" w:line="240" w:lineRule="auto"/>
              <w:jc w:val="center"/>
              <w:rPr>
                <w:rFonts w:eastAsia="Times New Roman" w:cs="Times New Roman"/>
                <w:lang w:eastAsia="en-GB"/>
              </w:rPr>
            </w:pPr>
            <w:r w:rsidRPr="00072C96">
              <w:rPr>
                <w:rFonts w:eastAsia="Times New Roman" w:cs="Times New Roman"/>
                <w:lang w:eastAsia="en-GB"/>
              </w:rPr>
              <w:t>H</w:t>
            </w:r>
          </w:p>
        </w:tc>
        <w:tc>
          <w:tcPr>
            <w:tcW w:w="8950" w:type="dxa"/>
            <w:gridSpan w:val="10"/>
            <w:tcBorders>
              <w:top w:val="single" w:sz="4" w:space="0" w:color="auto"/>
              <w:left w:val="single" w:sz="4" w:space="0" w:color="auto"/>
              <w:bottom w:val="single" w:sz="4" w:space="0" w:color="auto"/>
              <w:right w:val="single" w:sz="4" w:space="0" w:color="auto"/>
            </w:tcBorders>
            <w:shd w:val="clear" w:color="auto" w:fill="auto"/>
          </w:tcPr>
          <w:p w14:paraId="7FC9DE8A" w14:textId="77777777" w:rsidR="00187A85" w:rsidRPr="00DF25CC" w:rsidRDefault="00187A85" w:rsidP="00745E74">
            <w:pPr>
              <w:spacing w:after="0" w:line="240" w:lineRule="auto"/>
              <w:rPr>
                <w:rFonts w:eastAsia="Times New Roman" w:cs="Times New Roman"/>
                <w:lang w:eastAsia="en-GB"/>
              </w:rPr>
            </w:pPr>
            <w:r w:rsidRPr="00193AA3">
              <w:rPr>
                <w:rFonts w:eastAsia="Times New Roman" w:cs="Times New Roman"/>
                <w:b/>
                <w:lang w:eastAsia="en-GB"/>
              </w:rPr>
              <w:t>Any other Finance items received after the agenda has been published</w:t>
            </w:r>
            <w:r w:rsidRPr="00745E74">
              <w:rPr>
                <w:rFonts w:eastAsia="Times New Roman" w:cs="Times New Roman"/>
                <w:b/>
                <w:lang w:eastAsia="en-GB"/>
              </w:rPr>
              <w:t>*</w:t>
            </w:r>
            <w:r w:rsidR="00DF25CC">
              <w:rPr>
                <w:rFonts w:eastAsia="Times New Roman" w:cs="Times New Roman"/>
                <w:b/>
                <w:lang w:eastAsia="en-GB"/>
              </w:rPr>
              <w:t xml:space="preserve"> </w:t>
            </w:r>
            <w:r w:rsidR="00DF25CC">
              <w:rPr>
                <w:rFonts w:eastAsia="Times New Roman" w:cs="Times New Roman"/>
                <w:lang w:eastAsia="en-GB"/>
              </w:rPr>
              <w:t>None</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E6B4738"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7845B0ED" w14:textId="77777777" w:rsidTr="00F2235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64DF9C" w14:textId="77777777"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#09</w:t>
            </w:r>
          </w:p>
        </w:tc>
        <w:tc>
          <w:tcPr>
            <w:tcW w:w="4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1E31DBD" w14:textId="77777777" w:rsidR="00187A85" w:rsidRPr="00F22359" w:rsidRDefault="00187A85" w:rsidP="00745E74">
            <w:pPr>
              <w:spacing w:after="0" w:line="240" w:lineRule="auto"/>
              <w:jc w:val="center"/>
              <w:rPr>
                <w:rFonts w:eastAsia="Times New Roman" w:cs="Times New Roman"/>
                <w:b/>
                <w:bCs/>
                <w:lang w:eastAsia="en-GB"/>
              </w:rPr>
            </w:pPr>
          </w:p>
        </w:tc>
        <w:tc>
          <w:tcPr>
            <w:tcW w:w="8950"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F8D319" w14:textId="77777777" w:rsidR="00187A85" w:rsidRPr="00F22359" w:rsidRDefault="00187A85" w:rsidP="00DF25CC">
            <w:pPr>
              <w:spacing w:after="0" w:line="240" w:lineRule="auto"/>
              <w:rPr>
                <w:rFonts w:eastAsia="Times New Roman" w:cs="Times New Roman"/>
                <w:b/>
                <w:bCs/>
                <w:lang w:eastAsia="en-GB"/>
              </w:rPr>
            </w:pPr>
            <w:r w:rsidRPr="00F22359">
              <w:rPr>
                <w:rFonts w:eastAsia="Times New Roman" w:cs="Times New Roman"/>
                <w:b/>
                <w:bCs/>
                <w:lang w:eastAsia="en-GB"/>
              </w:rPr>
              <w:t>Questions from the public: (If appropriate)</w:t>
            </w:r>
            <w:r w:rsidR="00DF25CC" w:rsidRPr="00F22359">
              <w:rPr>
                <w:rFonts w:eastAsia="Times New Roman" w:cs="Times New Roman"/>
                <w:b/>
                <w:bCs/>
                <w:lang w:eastAsia="en-GB"/>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C72E3D" w14:textId="77777777" w:rsidR="00187A85" w:rsidRPr="00F22359" w:rsidRDefault="00187A85" w:rsidP="00DF2DF6">
            <w:pPr>
              <w:spacing w:after="0" w:line="240" w:lineRule="auto"/>
              <w:jc w:val="center"/>
              <w:rPr>
                <w:rFonts w:eastAsia="Times New Roman" w:cs="Times New Roman"/>
                <w:b/>
                <w:bCs/>
                <w:lang w:eastAsia="en-GB"/>
              </w:rPr>
            </w:pPr>
          </w:p>
        </w:tc>
      </w:tr>
      <w:tr w:rsidR="007173F0" w:rsidRPr="00193AA3" w14:paraId="28FF321F" w14:textId="77777777" w:rsidTr="00F22359">
        <w:trPr>
          <w:trHeight w:val="80"/>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14:paraId="24A15AFA" w14:textId="77777777" w:rsidR="007173F0" w:rsidRPr="009834B3" w:rsidRDefault="007173F0" w:rsidP="009834B3">
            <w:pPr>
              <w:spacing w:after="0" w:line="240" w:lineRule="auto"/>
              <w:jc w:val="center"/>
              <w:rPr>
                <w:rFonts w:eastAsia="Times New Roman" w:cs="Times New Roman"/>
                <w:b/>
                <w:bCs/>
                <w:lang w:eastAsia="en-GB"/>
              </w:rPr>
            </w:pPr>
          </w:p>
        </w:tc>
        <w:tc>
          <w:tcPr>
            <w:tcW w:w="406" w:type="dxa"/>
            <w:tcBorders>
              <w:top w:val="single" w:sz="4" w:space="0" w:color="auto"/>
              <w:left w:val="single" w:sz="4" w:space="0" w:color="auto"/>
              <w:bottom w:val="single" w:sz="4" w:space="0" w:color="auto"/>
              <w:right w:val="single" w:sz="4" w:space="0" w:color="auto"/>
            </w:tcBorders>
            <w:shd w:val="clear" w:color="auto" w:fill="auto"/>
            <w:noWrap/>
          </w:tcPr>
          <w:p w14:paraId="5D2BEB6E" w14:textId="77777777" w:rsidR="007173F0" w:rsidRPr="00072C96" w:rsidRDefault="007173F0" w:rsidP="00745E74">
            <w:pPr>
              <w:spacing w:after="0" w:line="240" w:lineRule="auto"/>
              <w:jc w:val="center"/>
              <w:rPr>
                <w:rFonts w:eastAsia="Times New Roman" w:cs="Times New Roman"/>
                <w:lang w:eastAsia="en-GB"/>
              </w:rPr>
            </w:pPr>
          </w:p>
        </w:tc>
        <w:tc>
          <w:tcPr>
            <w:tcW w:w="8950" w:type="dxa"/>
            <w:gridSpan w:val="10"/>
            <w:tcBorders>
              <w:top w:val="single" w:sz="4" w:space="0" w:color="auto"/>
              <w:left w:val="single" w:sz="4" w:space="0" w:color="auto"/>
              <w:bottom w:val="single" w:sz="4" w:space="0" w:color="auto"/>
              <w:right w:val="single" w:sz="4" w:space="0" w:color="auto"/>
            </w:tcBorders>
            <w:shd w:val="clear" w:color="auto" w:fill="auto"/>
          </w:tcPr>
          <w:p w14:paraId="78F3C727" w14:textId="77777777" w:rsidR="007173F0" w:rsidRPr="00745E74" w:rsidRDefault="007173F0" w:rsidP="007173F0">
            <w:pPr>
              <w:spacing w:after="0" w:line="240" w:lineRule="auto"/>
              <w:rPr>
                <w:rFonts w:eastAsia="Times New Roman" w:cs="Times New Roman"/>
                <w:b/>
                <w:lang w:eastAsia="en-GB"/>
              </w:rPr>
            </w:pPr>
            <w:r>
              <w:rPr>
                <w:rFonts w:eastAsia="Times New Roman" w:cs="Times New Roman"/>
                <w:b/>
                <w:lang w:eastAsia="en-GB"/>
              </w:rPr>
              <w:t>Any questions from the public</w:t>
            </w:r>
            <w:r w:rsidR="00DF25CC">
              <w:rPr>
                <w:rFonts w:eastAsia="Times New Roman" w:cs="Times New Roman"/>
                <w:b/>
                <w:lang w:eastAsia="en-GB"/>
              </w:rPr>
              <w:t xml:space="preserve">: </w:t>
            </w:r>
            <w:r w:rsidR="00DF25CC" w:rsidRPr="00DF25CC">
              <w:rPr>
                <w:rFonts w:eastAsia="Times New Roman" w:cs="Times New Roman"/>
                <w:shd w:val="clear" w:color="auto" w:fill="FFFFFF" w:themeFill="background1"/>
                <w:lang w:eastAsia="en-GB"/>
              </w:rPr>
              <w:t>Ward Cllr Cannon asked (on behalf of RBWM democratic services) whether we anticipated needing an election for Parish Councillors in May</w:t>
            </w:r>
            <w:r w:rsidR="00DF25CC">
              <w:rPr>
                <w:rFonts w:eastAsia="Times New Roman" w:cs="Times New Roman"/>
                <w:shd w:val="clear" w:color="auto" w:fill="FFFFFF" w:themeFill="background1"/>
                <w:lang w:eastAsia="en-GB"/>
              </w:rPr>
              <w:t>: Given that there is a long standing vacancy the clerk advised this was unlikely to be required</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B2C2E76" w14:textId="77777777" w:rsidR="007173F0" w:rsidRPr="00DB34C1" w:rsidRDefault="007173F0" w:rsidP="00DF2DF6">
            <w:pPr>
              <w:spacing w:after="0" w:line="240" w:lineRule="auto"/>
              <w:jc w:val="center"/>
              <w:rPr>
                <w:rFonts w:eastAsia="Times New Roman" w:cs="Times New Roman"/>
                <w:lang w:eastAsia="en-GB"/>
              </w:rPr>
            </w:pPr>
          </w:p>
        </w:tc>
      </w:tr>
      <w:tr w:rsidR="00187A85" w:rsidRPr="00193AA3" w14:paraId="54A0064A" w14:textId="77777777" w:rsidTr="00DF2DF6">
        <w:trPr>
          <w:trHeight w:val="158"/>
        </w:trPr>
        <w:tc>
          <w:tcPr>
            <w:tcW w:w="675" w:type="dxa"/>
            <w:shd w:val="clear" w:color="auto" w:fill="BFBFBF" w:themeFill="background1" w:themeFillShade="BF"/>
            <w:hideMark/>
          </w:tcPr>
          <w:p w14:paraId="61328D27" w14:textId="77777777" w:rsidR="00187A85" w:rsidRPr="009834B3" w:rsidRDefault="00187A85" w:rsidP="009834B3">
            <w:pPr>
              <w:spacing w:after="0" w:line="240" w:lineRule="auto"/>
              <w:jc w:val="center"/>
              <w:rPr>
                <w:rFonts w:eastAsia="Times New Roman" w:cs="Times New Roman"/>
                <w:b/>
                <w:bCs/>
                <w:lang w:eastAsia="en-GB"/>
              </w:rPr>
            </w:pPr>
            <w:r w:rsidRPr="009834B3">
              <w:rPr>
                <w:rFonts w:eastAsia="Times New Roman" w:cs="Times New Roman"/>
                <w:b/>
                <w:bCs/>
                <w:lang w:eastAsia="en-GB"/>
              </w:rPr>
              <w:t>#10</w:t>
            </w:r>
          </w:p>
        </w:tc>
        <w:tc>
          <w:tcPr>
            <w:tcW w:w="406" w:type="dxa"/>
            <w:tcBorders>
              <w:right w:val="single" w:sz="4" w:space="0" w:color="auto"/>
            </w:tcBorders>
            <w:shd w:val="clear" w:color="auto" w:fill="BFBFBF" w:themeFill="background1" w:themeFillShade="BF"/>
            <w:noWrap/>
            <w:hideMark/>
          </w:tcPr>
          <w:p w14:paraId="6B5DEC5A" w14:textId="77777777" w:rsidR="00187A85" w:rsidRPr="00072C96" w:rsidRDefault="00187A85" w:rsidP="00745E74">
            <w:pPr>
              <w:spacing w:after="0" w:line="240" w:lineRule="auto"/>
              <w:jc w:val="center"/>
              <w:rPr>
                <w:rFonts w:eastAsia="Times New Roman" w:cs="Times New Roman"/>
                <w:lang w:eastAsia="en-GB"/>
              </w:rPr>
            </w:pPr>
          </w:p>
        </w:tc>
        <w:tc>
          <w:tcPr>
            <w:tcW w:w="8950" w:type="dxa"/>
            <w:gridSpan w:val="10"/>
            <w:tcBorders>
              <w:left w:val="single" w:sz="4" w:space="0" w:color="auto"/>
            </w:tcBorders>
            <w:shd w:val="clear" w:color="auto" w:fill="BFBFBF" w:themeFill="background1" w:themeFillShade="BF"/>
            <w:hideMark/>
          </w:tcPr>
          <w:p w14:paraId="0D413B13" w14:textId="77777777" w:rsidR="00187A85" w:rsidRPr="002B1809" w:rsidRDefault="00187A85" w:rsidP="00745E74">
            <w:pPr>
              <w:spacing w:after="0" w:line="240" w:lineRule="auto"/>
              <w:rPr>
                <w:rFonts w:eastAsia="Times New Roman" w:cs="Times New Roman"/>
                <w:lang w:eastAsia="en-GB"/>
              </w:rPr>
            </w:pPr>
            <w:r w:rsidRPr="002B1809">
              <w:rPr>
                <w:rFonts w:eastAsia="Times New Roman" w:cs="Times New Roman"/>
                <w:bCs/>
                <w:lang w:eastAsia="en-GB"/>
              </w:rPr>
              <w:t xml:space="preserve">Dates of future meetings:   </w:t>
            </w:r>
            <w:r w:rsidRPr="002B1809">
              <w:rPr>
                <w:rFonts w:eastAsia="Times New Roman" w:cs="Times New Roman"/>
                <w:lang w:eastAsia="en-GB"/>
              </w:rPr>
              <w:t xml:space="preserve">2020, Third Tuesday of each month </w:t>
            </w:r>
            <w:r w:rsidRPr="002B1809">
              <w:rPr>
                <w:rFonts w:eastAsia="Times New Roman" w:cs="Times New Roman"/>
                <w:color w:val="FF0000"/>
                <w:lang w:eastAsia="en-GB"/>
              </w:rPr>
              <w:t>Face to face meetings are temporarily suspended on advice from Local and National Government:   Until advised it is safe to meet in person the Cllrs will hold a virtual meeting on the dates previously agreed.</w:t>
            </w:r>
          </w:p>
        </w:tc>
        <w:tc>
          <w:tcPr>
            <w:tcW w:w="709" w:type="dxa"/>
            <w:tcBorders>
              <w:left w:val="nil"/>
            </w:tcBorders>
            <w:shd w:val="clear" w:color="auto" w:fill="BFBFBF" w:themeFill="background1" w:themeFillShade="BF"/>
          </w:tcPr>
          <w:p w14:paraId="1A83FD7B" w14:textId="77777777" w:rsidR="00187A85" w:rsidRPr="00DB34C1" w:rsidRDefault="00187A85" w:rsidP="00DF2DF6">
            <w:pPr>
              <w:spacing w:after="0" w:line="240" w:lineRule="auto"/>
              <w:jc w:val="center"/>
              <w:rPr>
                <w:rFonts w:eastAsia="Times New Roman" w:cs="Times New Roman"/>
                <w:lang w:eastAsia="en-GB"/>
              </w:rPr>
            </w:pPr>
          </w:p>
        </w:tc>
      </w:tr>
      <w:tr w:rsidR="00187A85" w:rsidRPr="00193AA3" w14:paraId="5A9F690B" w14:textId="77777777" w:rsidTr="00DF2DF6">
        <w:trPr>
          <w:trHeight w:val="218"/>
        </w:trPr>
        <w:tc>
          <w:tcPr>
            <w:tcW w:w="675" w:type="dxa"/>
            <w:shd w:val="clear" w:color="auto" w:fill="auto"/>
            <w:noWrap/>
          </w:tcPr>
          <w:p w14:paraId="1A1E1DFA" w14:textId="77777777" w:rsidR="00187A85" w:rsidRPr="009834B3" w:rsidRDefault="00187A85" w:rsidP="009834B3">
            <w:pPr>
              <w:spacing w:after="0" w:line="240" w:lineRule="auto"/>
              <w:jc w:val="center"/>
              <w:rPr>
                <w:rFonts w:eastAsia="Times New Roman" w:cs="Times New Roman"/>
                <w:bCs/>
                <w:lang w:eastAsia="en-GB"/>
              </w:rPr>
            </w:pPr>
          </w:p>
        </w:tc>
        <w:tc>
          <w:tcPr>
            <w:tcW w:w="406" w:type="dxa"/>
            <w:shd w:val="clear" w:color="auto" w:fill="auto"/>
            <w:noWrap/>
          </w:tcPr>
          <w:p w14:paraId="1070B22D" w14:textId="77777777" w:rsidR="00187A85" w:rsidRPr="00072C96" w:rsidRDefault="00187A85" w:rsidP="00745E74">
            <w:pPr>
              <w:spacing w:after="0" w:line="240" w:lineRule="auto"/>
              <w:jc w:val="center"/>
              <w:rPr>
                <w:rFonts w:eastAsia="Times New Roman" w:cs="Times New Roman"/>
                <w:lang w:eastAsia="en-GB"/>
              </w:rPr>
            </w:pPr>
          </w:p>
        </w:tc>
        <w:tc>
          <w:tcPr>
            <w:tcW w:w="8950" w:type="dxa"/>
            <w:gridSpan w:val="10"/>
            <w:tcBorders>
              <w:right w:val="single" w:sz="4" w:space="0" w:color="auto"/>
            </w:tcBorders>
            <w:shd w:val="clear" w:color="auto" w:fill="FFFF00"/>
          </w:tcPr>
          <w:p w14:paraId="4E701E38" w14:textId="77777777" w:rsidR="00187A85" w:rsidRPr="00B40454" w:rsidRDefault="00187A85" w:rsidP="00745E74">
            <w:pPr>
              <w:spacing w:after="0" w:line="240" w:lineRule="auto"/>
              <w:rPr>
                <w:rFonts w:eastAsia="Times New Roman" w:cs="Times New Roman"/>
                <w:b/>
                <w:lang w:eastAsia="en-GB"/>
              </w:rPr>
            </w:pPr>
            <w:r w:rsidRPr="0075589F">
              <w:rPr>
                <w:rFonts w:eastAsia="Times New Roman" w:cs="Times New Roman"/>
                <w:lang w:eastAsia="en-GB"/>
              </w:rPr>
              <w:t>Meetings to be held on Zoom.  The link is available from the Parish website (meetings page)</w:t>
            </w:r>
            <w:r>
              <w:rPr>
                <w:rFonts w:eastAsia="Times New Roman" w:cs="Times New Roman"/>
                <w:lang w:eastAsia="en-GB"/>
              </w:rPr>
              <w:t>.  Please read the “Meetings Rules” and the “Public Participation at Meetings” documents</w:t>
            </w:r>
          </w:p>
        </w:tc>
        <w:tc>
          <w:tcPr>
            <w:tcW w:w="709" w:type="dxa"/>
            <w:tcBorders>
              <w:left w:val="single" w:sz="4" w:space="0" w:color="auto"/>
            </w:tcBorders>
            <w:shd w:val="clear" w:color="auto" w:fill="auto"/>
            <w:noWrap/>
          </w:tcPr>
          <w:p w14:paraId="3E443B30" w14:textId="77777777" w:rsidR="00187A85" w:rsidRPr="00DB34C1" w:rsidRDefault="00187A85" w:rsidP="00DF2DF6">
            <w:pPr>
              <w:spacing w:after="0" w:line="240" w:lineRule="auto"/>
              <w:jc w:val="center"/>
              <w:rPr>
                <w:rFonts w:eastAsia="Times New Roman" w:cs="Times New Roman"/>
                <w:lang w:eastAsia="en-GB"/>
              </w:rPr>
            </w:pPr>
          </w:p>
        </w:tc>
      </w:tr>
      <w:tr w:rsidR="00F61557" w:rsidRPr="00193AA3" w14:paraId="1EFE05A8" w14:textId="77777777" w:rsidTr="00DF2DF6">
        <w:trPr>
          <w:trHeight w:val="218"/>
        </w:trPr>
        <w:tc>
          <w:tcPr>
            <w:tcW w:w="675" w:type="dxa"/>
            <w:shd w:val="clear" w:color="auto" w:fill="auto"/>
            <w:noWrap/>
          </w:tcPr>
          <w:p w14:paraId="308DA536" w14:textId="77777777" w:rsidR="00F61557" w:rsidRPr="009834B3" w:rsidRDefault="00F61557" w:rsidP="009834B3">
            <w:pPr>
              <w:spacing w:after="0" w:line="240" w:lineRule="auto"/>
              <w:jc w:val="center"/>
              <w:rPr>
                <w:rFonts w:eastAsia="Times New Roman" w:cs="Times New Roman"/>
                <w:bCs/>
                <w:lang w:eastAsia="en-GB"/>
              </w:rPr>
            </w:pPr>
          </w:p>
        </w:tc>
        <w:tc>
          <w:tcPr>
            <w:tcW w:w="406" w:type="dxa"/>
            <w:shd w:val="clear" w:color="auto" w:fill="auto"/>
            <w:noWrap/>
          </w:tcPr>
          <w:p w14:paraId="4507D6C4" w14:textId="77777777" w:rsidR="00F61557" w:rsidRPr="00072C96" w:rsidRDefault="00F61557" w:rsidP="00745E74">
            <w:pPr>
              <w:spacing w:after="0" w:line="240" w:lineRule="auto"/>
              <w:jc w:val="center"/>
              <w:rPr>
                <w:rFonts w:eastAsia="Times New Roman" w:cs="Times New Roman"/>
                <w:lang w:eastAsia="en-GB"/>
              </w:rPr>
            </w:pPr>
          </w:p>
        </w:tc>
        <w:tc>
          <w:tcPr>
            <w:tcW w:w="5008" w:type="dxa"/>
            <w:gridSpan w:val="7"/>
            <w:tcBorders>
              <w:right w:val="nil"/>
            </w:tcBorders>
            <w:shd w:val="clear" w:color="auto" w:fill="auto"/>
          </w:tcPr>
          <w:p w14:paraId="58C70859" w14:textId="77777777" w:rsidR="00F61557" w:rsidRPr="00AA564D" w:rsidRDefault="00F61557" w:rsidP="007D738E">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March 2021</w:t>
            </w:r>
          </w:p>
        </w:tc>
        <w:tc>
          <w:tcPr>
            <w:tcW w:w="3942" w:type="dxa"/>
            <w:gridSpan w:val="3"/>
            <w:tcBorders>
              <w:right w:val="single" w:sz="4" w:space="0" w:color="auto"/>
            </w:tcBorders>
            <w:shd w:val="clear" w:color="auto" w:fill="auto"/>
          </w:tcPr>
          <w:p w14:paraId="669834CB" w14:textId="77777777" w:rsidR="00F61557" w:rsidRPr="00AA564D" w:rsidRDefault="00F61557" w:rsidP="00297318">
            <w:pPr>
              <w:spacing w:after="0" w:line="240" w:lineRule="auto"/>
              <w:rPr>
                <w:rFonts w:eastAsia="Times New Roman" w:cs="Times New Roman"/>
                <w:lang w:eastAsia="en-GB"/>
              </w:rPr>
            </w:pPr>
          </w:p>
        </w:tc>
        <w:tc>
          <w:tcPr>
            <w:tcW w:w="709" w:type="dxa"/>
            <w:tcBorders>
              <w:left w:val="single" w:sz="4" w:space="0" w:color="auto"/>
            </w:tcBorders>
            <w:shd w:val="clear" w:color="auto" w:fill="auto"/>
            <w:noWrap/>
          </w:tcPr>
          <w:p w14:paraId="782E3040" w14:textId="77777777" w:rsidR="00F61557" w:rsidRPr="00DB34C1" w:rsidRDefault="00F61557" w:rsidP="00DF2DF6">
            <w:pPr>
              <w:spacing w:after="0" w:line="240" w:lineRule="auto"/>
              <w:jc w:val="center"/>
              <w:rPr>
                <w:rFonts w:eastAsia="Times New Roman" w:cs="Times New Roman"/>
                <w:lang w:eastAsia="en-GB"/>
              </w:rPr>
            </w:pPr>
          </w:p>
        </w:tc>
      </w:tr>
      <w:tr w:rsidR="00F61557" w:rsidRPr="00193AA3" w14:paraId="266841C6" w14:textId="77777777" w:rsidTr="00DF2DF6">
        <w:trPr>
          <w:trHeight w:val="218"/>
        </w:trPr>
        <w:tc>
          <w:tcPr>
            <w:tcW w:w="675" w:type="dxa"/>
            <w:shd w:val="clear" w:color="auto" w:fill="auto"/>
            <w:noWrap/>
          </w:tcPr>
          <w:p w14:paraId="122BC1FF" w14:textId="77777777" w:rsidR="00F61557" w:rsidRPr="009834B3" w:rsidRDefault="00F61557" w:rsidP="009834B3">
            <w:pPr>
              <w:spacing w:after="0" w:line="240" w:lineRule="auto"/>
              <w:jc w:val="center"/>
              <w:rPr>
                <w:rFonts w:eastAsia="Times New Roman" w:cs="Times New Roman"/>
                <w:bCs/>
                <w:lang w:eastAsia="en-GB"/>
              </w:rPr>
            </w:pPr>
          </w:p>
        </w:tc>
        <w:tc>
          <w:tcPr>
            <w:tcW w:w="406" w:type="dxa"/>
            <w:shd w:val="clear" w:color="auto" w:fill="auto"/>
            <w:noWrap/>
          </w:tcPr>
          <w:p w14:paraId="33BDFD73" w14:textId="77777777" w:rsidR="00F61557" w:rsidRPr="00072C96" w:rsidRDefault="00F61557" w:rsidP="00745E74">
            <w:pPr>
              <w:spacing w:after="0" w:line="240" w:lineRule="auto"/>
              <w:jc w:val="center"/>
              <w:rPr>
                <w:rFonts w:eastAsia="Times New Roman" w:cs="Times New Roman"/>
                <w:lang w:eastAsia="en-GB"/>
              </w:rPr>
            </w:pPr>
          </w:p>
        </w:tc>
        <w:tc>
          <w:tcPr>
            <w:tcW w:w="5008" w:type="dxa"/>
            <w:gridSpan w:val="7"/>
            <w:tcBorders>
              <w:right w:val="nil"/>
            </w:tcBorders>
            <w:shd w:val="clear" w:color="auto" w:fill="auto"/>
          </w:tcPr>
          <w:p w14:paraId="1AB0E5E5" w14:textId="77777777" w:rsidR="00F61557" w:rsidRPr="00AA564D" w:rsidRDefault="00F61557" w:rsidP="007D738E">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April 2021</w:t>
            </w:r>
          </w:p>
        </w:tc>
        <w:tc>
          <w:tcPr>
            <w:tcW w:w="3942" w:type="dxa"/>
            <w:gridSpan w:val="3"/>
            <w:tcBorders>
              <w:right w:val="single" w:sz="4" w:space="0" w:color="auto"/>
            </w:tcBorders>
            <w:shd w:val="clear" w:color="auto" w:fill="auto"/>
          </w:tcPr>
          <w:p w14:paraId="0F702FC0" w14:textId="77777777" w:rsidR="00F61557" w:rsidRPr="00AA564D" w:rsidRDefault="00F61557" w:rsidP="00297318">
            <w:pPr>
              <w:spacing w:after="0" w:line="240" w:lineRule="auto"/>
              <w:rPr>
                <w:rFonts w:eastAsia="Times New Roman" w:cs="Times New Roman"/>
                <w:lang w:eastAsia="en-GB"/>
              </w:rPr>
            </w:pPr>
            <w:r>
              <w:rPr>
                <w:rFonts w:eastAsia="Times New Roman" w:cs="Times New Roman"/>
                <w:lang w:eastAsia="en-GB"/>
              </w:rPr>
              <w:t>Tuesday 17</w:t>
            </w:r>
            <w:r w:rsidRPr="007F1905">
              <w:rPr>
                <w:rFonts w:eastAsia="Times New Roman" w:cs="Times New Roman"/>
                <w:vertAlign w:val="superscript"/>
                <w:lang w:eastAsia="en-GB"/>
              </w:rPr>
              <w:t>th</w:t>
            </w:r>
            <w:r>
              <w:rPr>
                <w:rFonts w:eastAsia="Times New Roman" w:cs="Times New Roman"/>
                <w:lang w:eastAsia="en-GB"/>
              </w:rPr>
              <w:t xml:space="preserve"> August 2021</w:t>
            </w:r>
          </w:p>
        </w:tc>
        <w:tc>
          <w:tcPr>
            <w:tcW w:w="709" w:type="dxa"/>
            <w:tcBorders>
              <w:left w:val="single" w:sz="4" w:space="0" w:color="auto"/>
            </w:tcBorders>
            <w:shd w:val="clear" w:color="auto" w:fill="auto"/>
            <w:noWrap/>
          </w:tcPr>
          <w:p w14:paraId="5DE49D02" w14:textId="77777777" w:rsidR="00F61557" w:rsidRPr="00DB34C1" w:rsidRDefault="00F61557" w:rsidP="00DF2DF6">
            <w:pPr>
              <w:spacing w:after="0" w:line="240" w:lineRule="auto"/>
              <w:jc w:val="center"/>
              <w:rPr>
                <w:rFonts w:eastAsia="Times New Roman" w:cs="Times New Roman"/>
                <w:lang w:eastAsia="en-GB"/>
              </w:rPr>
            </w:pPr>
          </w:p>
        </w:tc>
      </w:tr>
      <w:tr w:rsidR="00F61557" w:rsidRPr="00193AA3" w14:paraId="29ACE2F1" w14:textId="77777777" w:rsidTr="00DF2DF6">
        <w:trPr>
          <w:trHeight w:val="218"/>
        </w:trPr>
        <w:tc>
          <w:tcPr>
            <w:tcW w:w="675" w:type="dxa"/>
            <w:shd w:val="clear" w:color="auto" w:fill="auto"/>
            <w:noWrap/>
          </w:tcPr>
          <w:p w14:paraId="08B01FED" w14:textId="77777777" w:rsidR="00F61557" w:rsidRPr="009834B3" w:rsidRDefault="00F61557" w:rsidP="009834B3">
            <w:pPr>
              <w:spacing w:after="0" w:line="240" w:lineRule="auto"/>
              <w:jc w:val="center"/>
              <w:rPr>
                <w:rFonts w:eastAsia="Times New Roman" w:cs="Times New Roman"/>
                <w:bCs/>
                <w:lang w:eastAsia="en-GB"/>
              </w:rPr>
            </w:pPr>
          </w:p>
        </w:tc>
        <w:tc>
          <w:tcPr>
            <w:tcW w:w="406" w:type="dxa"/>
            <w:shd w:val="clear" w:color="auto" w:fill="auto"/>
            <w:noWrap/>
          </w:tcPr>
          <w:p w14:paraId="67C57627" w14:textId="77777777" w:rsidR="00F61557" w:rsidRPr="00072C96" w:rsidRDefault="00F61557" w:rsidP="00745E74">
            <w:pPr>
              <w:spacing w:after="0" w:line="240" w:lineRule="auto"/>
              <w:jc w:val="center"/>
              <w:rPr>
                <w:rFonts w:eastAsia="Times New Roman" w:cs="Times New Roman"/>
                <w:lang w:eastAsia="en-GB"/>
              </w:rPr>
            </w:pPr>
          </w:p>
        </w:tc>
        <w:tc>
          <w:tcPr>
            <w:tcW w:w="5008" w:type="dxa"/>
            <w:gridSpan w:val="7"/>
            <w:tcBorders>
              <w:right w:val="nil"/>
            </w:tcBorders>
            <w:shd w:val="clear" w:color="auto" w:fill="auto"/>
          </w:tcPr>
          <w:p w14:paraId="1D5292B5" w14:textId="77777777" w:rsidR="00F61557" w:rsidRPr="00AA564D" w:rsidRDefault="00F61557" w:rsidP="007D738E">
            <w:pPr>
              <w:spacing w:after="0" w:line="240" w:lineRule="auto"/>
              <w:rPr>
                <w:rFonts w:eastAsia="Times New Roman" w:cs="Times New Roman"/>
                <w:lang w:eastAsia="en-GB"/>
              </w:rPr>
            </w:pPr>
            <w:r>
              <w:rPr>
                <w:rFonts w:eastAsia="Times New Roman" w:cs="Times New Roman"/>
                <w:lang w:eastAsia="en-GB"/>
              </w:rPr>
              <w:t>Tuesday 18</w:t>
            </w:r>
            <w:r w:rsidRPr="007F1905">
              <w:rPr>
                <w:rFonts w:eastAsia="Times New Roman" w:cs="Times New Roman"/>
                <w:vertAlign w:val="superscript"/>
                <w:lang w:eastAsia="en-GB"/>
              </w:rPr>
              <w:t>th</w:t>
            </w:r>
            <w:r>
              <w:rPr>
                <w:rFonts w:eastAsia="Times New Roman" w:cs="Times New Roman"/>
                <w:lang w:eastAsia="en-GB"/>
              </w:rPr>
              <w:t xml:space="preserve">  May 2021</w:t>
            </w:r>
          </w:p>
        </w:tc>
        <w:tc>
          <w:tcPr>
            <w:tcW w:w="3942" w:type="dxa"/>
            <w:gridSpan w:val="3"/>
            <w:tcBorders>
              <w:right w:val="single" w:sz="4" w:space="0" w:color="auto"/>
            </w:tcBorders>
            <w:shd w:val="clear" w:color="auto" w:fill="auto"/>
          </w:tcPr>
          <w:p w14:paraId="03D2E9BF" w14:textId="77777777" w:rsidR="00F61557" w:rsidRPr="00AA564D" w:rsidRDefault="00F61557" w:rsidP="00297318">
            <w:pPr>
              <w:spacing w:after="0" w:line="240" w:lineRule="auto"/>
              <w:rPr>
                <w:rFonts w:eastAsia="Times New Roman" w:cs="Times New Roman"/>
                <w:lang w:eastAsia="en-GB"/>
              </w:rPr>
            </w:pPr>
            <w:r>
              <w:rPr>
                <w:rFonts w:eastAsia="Times New Roman" w:cs="Times New Roman"/>
                <w:lang w:eastAsia="en-GB"/>
              </w:rPr>
              <w:t>Tuesday 21</w:t>
            </w:r>
            <w:r w:rsidRPr="007F1905">
              <w:rPr>
                <w:rFonts w:eastAsia="Times New Roman" w:cs="Times New Roman"/>
                <w:vertAlign w:val="superscript"/>
                <w:lang w:eastAsia="en-GB"/>
              </w:rPr>
              <w:t>st</w:t>
            </w:r>
            <w:r>
              <w:rPr>
                <w:rFonts w:eastAsia="Times New Roman" w:cs="Times New Roman"/>
                <w:lang w:eastAsia="en-GB"/>
              </w:rPr>
              <w:t xml:space="preserve"> September 2021</w:t>
            </w:r>
          </w:p>
        </w:tc>
        <w:tc>
          <w:tcPr>
            <w:tcW w:w="709" w:type="dxa"/>
            <w:tcBorders>
              <w:left w:val="single" w:sz="4" w:space="0" w:color="auto"/>
            </w:tcBorders>
            <w:shd w:val="clear" w:color="auto" w:fill="auto"/>
            <w:noWrap/>
          </w:tcPr>
          <w:p w14:paraId="4D5DFC82" w14:textId="77777777" w:rsidR="00F61557" w:rsidRPr="00DB34C1" w:rsidRDefault="00F61557" w:rsidP="00DF2DF6">
            <w:pPr>
              <w:spacing w:after="0" w:line="240" w:lineRule="auto"/>
              <w:jc w:val="center"/>
              <w:rPr>
                <w:rFonts w:eastAsia="Times New Roman" w:cs="Times New Roman"/>
                <w:lang w:eastAsia="en-GB"/>
              </w:rPr>
            </w:pPr>
          </w:p>
        </w:tc>
      </w:tr>
      <w:tr w:rsidR="00F61557" w:rsidRPr="00193AA3" w14:paraId="336E96C5" w14:textId="77777777" w:rsidTr="00DF2DF6">
        <w:trPr>
          <w:trHeight w:val="218"/>
        </w:trPr>
        <w:tc>
          <w:tcPr>
            <w:tcW w:w="675" w:type="dxa"/>
            <w:shd w:val="clear" w:color="auto" w:fill="auto"/>
            <w:noWrap/>
          </w:tcPr>
          <w:p w14:paraId="688AF79D" w14:textId="77777777" w:rsidR="00F61557" w:rsidRPr="009834B3" w:rsidRDefault="00F61557" w:rsidP="009834B3">
            <w:pPr>
              <w:spacing w:after="0" w:line="240" w:lineRule="auto"/>
              <w:jc w:val="center"/>
              <w:rPr>
                <w:rFonts w:eastAsia="Times New Roman" w:cs="Times New Roman"/>
                <w:bCs/>
                <w:lang w:eastAsia="en-GB"/>
              </w:rPr>
            </w:pPr>
          </w:p>
        </w:tc>
        <w:tc>
          <w:tcPr>
            <w:tcW w:w="406" w:type="dxa"/>
            <w:shd w:val="clear" w:color="auto" w:fill="auto"/>
            <w:noWrap/>
          </w:tcPr>
          <w:p w14:paraId="364A277D" w14:textId="77777777" w:rsidR="00F61557" w:rsidRPr="00072C96" w:rsidRDefault="00F61557" w:rsidP="00745E74">
            <w:pPr>
              <w:spacing w:after="0" w:line="240" w:lineRule="auto"/>
              <w:jc w:val="center"/>
              <w:rPr>
                <w:rFonts w:eastAsia="Times New Roman" w:cs="Times New Roman"/>
                <w:lang w:eastAsia="en-GB"/>
              </w:rPr>
            </w:pPr>
          </w:p>
        </w:tc>
        <w:tc>
          <w:tcPr>
            <w:tcW w:w="5008" w:type="dxa"/>
            <w:gridSpan w:val="7"/>
            <w:tcBorders>
              <w:right w:val="nil"/>
            </w:tcBorders>
            <w:shd w:val="clear" w:color="auto" w:fill="auto"/>
          </w:tcPr>
          <w:p w14:paraId="55D9BE00" w14:textId="77777777" w:rsidR="00F61557" w:rsidRPr="00AA564D" w:rsidRDefault="00F61557" w:rsidP="007D738E">
            <w:pPr>
              <w:spacing w:after="0" w:line="240" w:lineRule="auto"/>
              <w:rPr>
                <w:rFonts w:eastAsia="Times New Roman" w:cs="Times New Roman"/>
                <w:lang w:eastAsia="en-GB"/>
              </w:rPr>
            </w:pPr>
            <w:r>
              <w:rPr>
                <w:rFonts w:eastAsia="Times New Roman" w:cs="Times New Roman"/>
                <w:lang w:eastAsia="en-GB"/>
              </w:rPr>
              <w:t>Tuesday 25</w:t>
            </w:r>
            <w:r w:rsidRPr="007F1905">
              <w:rPr>
                <w:rFonts w:eastAsia="Times New Roman" w:cs="Times New Roman"/>
                <w:vertAlign w:val="superscript"/>
                <w:lang w:eastAsia="en-GB"/>
              </w:rPr>
              <w:t>th</w:t>
            </w:r>
            <w:r>
              <w:rPr>
                <w:rFonts w:eastAsia="Times New Roman" w:cs="Times New Roman"/>
                <w:lang w:eastAsia="en-GB"/>
              </w:rPr>
              <w:t xml:space="preserve"> May 2021 (APM &amp; APCM*)</w:t>
            </w:r>
          </w:p>
        </w:tc>
        <w:tc>
          <w:tcPr>
            <w:tcW w:w="3942" w:type="dxa"/>
            <w:gridSpan w:val="3"/>
            <w:tcBorders>
              <w:right w:val="single" w:sz="4" w:space="0" w:color="auto"/>
            </w:tcBorders>
            <w:shd w:val="clear" w:color="auto" w:fill="auto"/>
          </w:tcPr>
          <w:p w14:paraId="1D5AECCE" w14:textId="77777777" w:rsidR="00F61557" w:rsidRPr="00AA564D" w:rsidRDefault="00F61557" w:rsidP="00297318">
            <w:pPr>
              <w:spacing w:after="0" w:line="240" w:lineRule="auto"/>
              <w:rPr>
                <w:rFonts w:eastAsia="Times New Roman" w:cs="Times New Roman"/>
                <w:lang w:eastAsia="en-GB"/>
              </w:rPr>
            </w:pPr>
            <w:r>
              <w:rPr>
                <w:rFonts w:eastAsia="Times New Roman" w:cs="Times New Roman"/>
                <w:lang w:eastAsia="en-GB"/>
              </w:rPr>
              <w:t>Tuesday 19</w:t>
            </w:r>
            <w:r w:rsidRPr="007F1905">
              <w:rPr>
                <w:rFonts w:eastAsia="Times New Roman" w:cs="Times New Roman"/>
                <w:vertAlign w:val="superscript"/>
                <w:lang w:eastAsia="en-GB"/>
              </w:rPr>
              <w:t>th</w:t>
            </w:r>
            <w:r>
              <w:rPr>
                <w:rFonts w:eastAsia="Times New Roman" w:cs="Times New Roman"/>
                <w:lang w:eastAsia="en-GB"/>
              </w:rPr>
              <w:t xml:space="preserve"> October 2021</w:t>
            </w:r>
          </w:p>
        </w:tc>
        <w:tc>
          <w:tcPr>
            <w:tcW w:w="709" w:type="dxa"/>
            <w:tcBorders>
              <w:left w:val="single" w:sz="4" w:space="0" w:color="auto"/>
            </w:tcBorders>
            <w:shd w:val="clear" w:color="auto" w:fill="auto"/>
            <w:noWrap/>
          </w:tcPr>
          <w:p w14:paraId="443B5667" w14:textId="77777777" w:rsidR="00F61557" w:rsidRPr="00DB34C1" w:rsidRDefault="00F61557" w:rsidP="00DF2DF6">
            <w:pPr>
              <w:spacing w:after="0" w:line="240" w:lineRule="auto"/>
              <w:jc w:val="center"/>
              <w:rPr>
                <w:rFonts w:eastAsia="Times New Roman" w:cs="Times New Roman"/>
                <w:lang w:eastAsia="en-GB"/>
              </w:rPr>
            </w:pPr>
          </w:p>
        </w:tc>
      </w:tr>
      <w:tr w:rsidR="00F61557" w:rsidRPr="00193AA3" w14:paraId="629AFD67" w14:textId="77777777" w:rsidTr="00DF2DF6">
        <w:trPr>
          <w:trHeight w:val="218"/>
        </w:trPr>
        <w:tc>
          <w:tcPr>
            <w:tcW w:w="675" w:type="dxa"/>
            <w:shd w:val="clear" w:color="auto" w:fill="auto"/>
            <w:noWrap/>
          </w:tcPr>
          <w:p w14:paraId="349AC5E1" w14:textId="77777777" w:rsidR="00F61557" w:rsidRPr="009834B3" w:rsidRDefault="00F61557" w:rsidP="009834B3">
            <w:pPr>
              <w:spacing w:after="0" w:line="240" w:lineRule="auto"/>
              <w:jc w:val="center"/>
              <w:rPr>
                <w:rFonts w:eastAsia="Times New Roman" w:cs="Times New Roman"/>
                <w:bCs/>
                <w:lang w:eastAsia="en-GB"/>
              </w:rPr>
            </w:pPr>
          </w:p>
        </w:tc>
        <w:tc>
          <w:tcPr>
            <w:tcW w:w="406" w:type="dxa"/>
            <w:shd w:val="clear" w:color="auto" w:fill="auto"/>
            <w:noWrap/>
          </w:tcPr>
          <w:p w14:paraId="30A61910" w14:textId="77777777" w:rsidR="00F61557" w:rsidRPr="00072C96" w:rsidRDefault="00F61557" w:rsidP="00745E74">
            <w:pPr>
              <w:spacing w:after="0" w:line="240" w:lineRule="auto"/>
              <w:jc w:val="center"/>
              <w:rPr>
                <w:rFonts w:eastAsia="Times New Roman" w:cs="Times New Roman"/>
                <w:lang w:eastAsia="en-GB"/>
              </w:rPr>
            </w:pPr>
          </w:p>
        </w:tc>
        <w:tc>
          <w:tcPr>
            <w:tcW w:w="5008" w:type="dxa"/>
            <w:gridSpan w:val="7"/>
            <w:tcBorders>
              <w:right w:val="nil"/>
            </w:tcBorders>
            <w:shd w:val="clear" w:color="auto" w:fill="auto"/>
          </w:tcPr>
          <w:p w14:paraId="6F1C49DC" w14:textId="77777777" w:rsidR="00F61557" w:rsidRPr="00AA564D" w:rsidRDefault="00F61557" w:rsidP="007D738E">
            <w:pPr>
              <w:spacing w:after="0" w:line="240" w:lineRule="auto"/>
              <w:rPr>
                <w:rFonts w:eastAsia="Times New Roman" w:cs="Times New Roman"/>
                <w:lang w:eastAsia="en-GB"/>
              </w:rPr>
            </w:pPr>
            <w:r>
              <w:rPr>
                <w:rFonts w:eastAsia="Times New Roman" w:cs="Times New Roman"/>
                <w:lang w:eastAsia="en-GB"/>
              </w:rPr>
              <w:t>Tuesday 15</w:t>
            </w:r>
            <w:r w:rsidRPr="007F1905">
              <w:rPr>
                <w:rFonts w:eastAsia="Times New Roman" w:cs="Times New Roman"/>
                <w:vertAlign w:val="superscript"/>
                <w:lang w:eastAsia="en-GB"/>
              </w:rPr>
              <w:t>th</w:t>
            </w:r>
            <w:r>
              <w:rPr>
                <w:rFonts w:eastAsia="Times New Roman" w:cs="Times New Roman"/>
                <w:lang w:eastAsia="en-GB"/>
              </w:rPr>
              <w:t xml:space="preserve"> June 2021</w:t>
            </w:r>
          </w:p>
        </w:tc>
        <w:tc>
          <w:tcPr>
            <w:tcW w:w="3942" w:type="dxa"/>
            <w:gridSpan w:val="3"/>
            <w:tcBorders>
              <w:right w:val="single" w:sz="4" w:space="0" w:color="auto"/>
            </w:tcBorders>
            <w:shd w:val="clear" w:color="auto" w:fill="auto"/>
          </w:tcPr>
          <w:p w14:paraId="2B4A6EF7" w14:textId="77777777" w:rsidR="00F61557" w:rsidRPr="00AA564D" w:rsidRDefault="00F61557" w:rsidP="00297318">
            <w:pPr>
              <w:spacing w:after="0" w:line="240" w:lineRule="auto"/>
              <w:rPr>
                <w:rFonts w:eastAsia="Times New Roman" w:cs="Times New Roman"/>
                <w:lang w:eastAsia="en-GB"/>
              </w:rPr>
            </w:pPr>
            <w:r>
              <w:rPr>
                <w:rFonts w:eastAsia="Times New Roman" w:cs="Times New Roman"/>
                <w:lang w:eastAsia="en-GB"/>
              </w:rPr>
              <w:t>Tuesday 16</w:t>
            </w:r>
            <w:r w:rsidRPr="007F1905">
              <w:rPr>
                <w:rFonts w:eastAsia="Times New Roman" w:cs="Times New Roman"/>
                <w:vertAlign w:val="superscript"/>
                <w:lang w:eastAsia="en-GB"/>
              </w:rPr>
              <w:t>th</w:t>
            </w:r>
            <w:r>
              <w:rPr>
                <w:rFonts w:eastAsia="Times New Roman" w:cs="Times New Roman"/>
                <w:lang w:eastAsia="en-GB"/>
              </w:rPr>
              <w:t xml:space="preserve"> November 2021</w:t>
            </w:r>
          </w:p>
        </w:tc>
        <w:tc>
          <w:tcPr>
            <w:tcW w:w="709" w:type="dxa"/>
            <w:tcBorders>
              <w:left w:val="single" w:sz="4" w:space="0" w:color="auto"/>
            </w:tcBorders>
            <w:shd w:val="clear" w:color="auto" w:fill="auto"/>
            <w:noWrap/>
          </w:tcPr>
          <w:p w14:paraId="618FBEE3" w14:textId="77777777" w:rsidR="00F61557" w:rsidRPr="00DB34C1" w:rsidRDefault="00F61557" w:rsidP="00DF2DF6">
            <w:pPr>
              <w:spacing w:after="0" w:line="240" w:lineRule="auto"/>
              <w:jc w:val="center"/>
              <w:rPr>
                <w:rFonts w:eastAsia="Times New Roman" w:cs="Times New Roman"/>
                <w:lang w:eastAsia="en-GB"/>
              </w:rPr>
            </w:pPr>
          </w:p>
        </w:tc>
      </w:tr>
      <w:tr w:rsidR="00F61557" w:rsidRPr="00193AA3" w14:paraId="7B20279A" w14:textId="77777777" w:rsidTr="00DF2DF6">
        <w:trPr>
          <w:trHeight w:val="218"/>
        </w:trPr>
        <w:tc>
          <w:tcPr>
            <w:tcW w:w="675" w:type="dxa"/>
            <w:shd w:val="clear" w:color="auto" w:fill="auto"/>
            <w:noWrap/>
          </w:tcPr>
          <w:p w14:paraId="6EF84AAE" w14:textId="77777777" w:rsidR="00F61557" w:rsidRPr="009834B3" w:rsidRDefault="00F61557" w:rsidP="009834B3">
            <w:pPr>
              <w:spacing w:after="0" w:line="240" w:lineRule="auto"/>
              <w:jc w:val="center"/>
              <w:rPr>
                <w:rFonts w:eastAsia="Times New Roman" w:cs="Times New Roman"/>
                <w:bCs/>
                <w:lang w:eastAsia="en-GB"/>
              </w:rPr>
            </w:pPr>
          </w:p>
        </w:tc>
        <w:tc>
          <w:tcPr>
            <w:tcW w:w="406" w:type="dxa"/>
            <w:shd w:val="clear" w:color="auto" w:fill="auto"/>
            <w:noWrap/>
          </w:tcPr>
          <w:p w14:paraId="4655F57D" w14:textId="77777777" w:rsidR="00F61557" w:rsidRPr="00072C96" w:rsidRDefault="00F61557" w:rsidP="00745E74">
            <w:pPr>
              <w:spacing w:after="0" w:line="240" w:lineRule="auto"/>
              <w:jc w:val="center"/>
              <w:rPr>
                <w:rFonts w:eastAsia="Times New Roman" w:cs="Times New Roman"/>
                <w:lang w:eastAsia="en-GB"/>
              </w:rPr>
            </w:pPr>
          </w:p>
        </w:tc>
        <w:tc>
          <w:tcPr>
            <w:tcW w:w="5008" w:type="dxa"/>
            <w:gridSpan w:val="7"/>
            <w:tcBorders>
              <w:right w:val="nil"/>
            </w:tcBorders>
            <w:shd w:val="clear" w:color="auto" w:fill="auto"/>
          </w:tcPr>
          <w:p w14:paraId="6AB7950C" w14:textId="77777777" w:rsidR="00F61557" w:rsidRPr="00AA564D" w:rsidRDefault="00F61557" w:rsidP="00745E74">
            <w:pPr>
              <w:spacing w:after="0" w:line="240" w:lineRule="auto"/>
              <w:rPr>
                <w:rFonts w:eastAsia="Times New Roman" w:cs="Times New Roman"/>
                <w:lang w:eastAsia="en-GB"/>
              </w:rPr>
            </w:pPr>
            <w:r>
              <w:rPr>
                <w:rFonts w:eastAsia="Times New Roman" w:cs="Times New Roman"/>
                <w:lang w:eastAsia="en-GB"/>
              </w:rPr>
              <w:t>Tuesday 20</w:t>
            </w:r>
            <w:r w:rsidRPr="007F1905">
              <w:rPr>
                <w:rFonts w:eastAsia="Times New Roman" w:cs="Times New Roman"/>
                <w:vertAlign w:val="superscript"/>
                <w:lang w:eastAsia="en-GB"/>
              </w:rPr>
              <w:t>th</w:t>
            </w:r>
            <w:r>
              <w:rPr>
                <w:rFonts w:eastAsia="Times New Roman" w:cs="Times New Roman"/>
                <w:lang w:eastAsia="en-GB"/>
              </w:rPr>
              <w:t xml:space="preserve"> July 2021</w:t>
            </w:r>
          </w:p>
        </w:tc>
        <w:tc>
          <w:tcPr>
            <w:tcW w:w="3942" w:type="dxa"/>
            <w:gridSpan w:val="3"/>
            <w:tcBorders>
              <w:right w:val="single" w:sz="4" w:space="0" w:color="auto"/>
            </w:tcBorders>
            <w:shd w:val="clear" w:color="auto" w:fill="auto"/>
          </w:tcPr>
          <w:p w14:paraId="1FDDE8FE" w14:textId="77777777" w:rsidR="00F61557" w:rsidRPr="00AA564D" w:rsidRDefault="00F61557" w:rsidP="00745E74">
            <w:pPr>
              <w:spacing w:after="0" w:line="240" w:lineRule="auto"/>
              <w:rPr>
                <w:rFonts w:eastAsia="Times New Roman" w:cs="Times New Roman"/>
                <w:lang w:eastAsia="en-GB"/>
              </w:rPr>
            </w:pPr>
            <w:r>
              <w:rPr>
                <w:rFonts w:eastAsia="Times New Roman" w:cs="Times New Roman"/>
                <w:lang w:eastAsia="en-GB"/>
              </w:rPr>
              <w:t>Tuesday 21</w:t>
            </w:r>
            <w:r w:rsidRPr="00297318">
              <w:rPr>
                <w:rFonts w:eastAsia="Times New Roman" w:cs="Times New Roman"/>
                <w:vertAlign w:val="superscript"/>
                <w:lang w:eastAsia="en-GB"/>
              </w:rPr>
              <w:t>st</w:t>
            </w:r>
            <w:r>
              <w:rPr>
                <w:rFonts w:eastAsia="Times New Roman" w:cs="Times New Roman"/>
                <w:lang w:eastAsia="en-GB"/>
              </w:rPr>
              <w:t xml:space="preserve"> December 2021</w:t>
            </w:r>
          </w:p>
        </w:tc>
        <w:tc>
          <w:tcPr>
            <w:tcW w:w="709" w:type="dxa"/>
            <w:tcBorders>
              <w:left w:val="single" w:sz="4" w:space="0" w:color="auto"/>
            </w:tcBorders>
            <w:shd w:val="clear" w:color="auto" w:fill="auto"/>
            <w:noWrap/>
          </w:tcPr>
          <w:p w14:paraId="1F4026E0" w14:textId="77777777" w:rsidR="00F61557" w:rsidRPr="00DB34C1" w:rsidRDefault="00F61557" w:rsidP="00DF2DF6">
            <w:pPr>
              <w:spacing w:after="0" w:line="240" w:lineRule="auto"/>
              <w:jc w:val="center"/>
              <w:rPr>
                <w:rFonts w:eastAsia="Times New Roman" w:cs="Times New Roman"/>
                <w:lang w:eastAsia="en-GB"/>
              </w:rPr>
            </w:pPr>
          </w:p>
        </w:tc>
      </w:tr>
    </w:tbl>
    <w:p w14:paraId="1B9C430C" w14:textId="77777777" w:rsidR="008874FC" w:rsidRDefault="008874FC" w:rsidP="00C5789B">
      <w:pPr>
        <w:pStyle w:val="NoSpacing"/>
        <w:jc w:val="center"/>
        <w:rPr>
          <w:lang w:eastAsia="en-GB"/>
        </w:rPr>
      </w:pPr>
    </w:p>
    <w:p w14:paraId="54C4DFD3" w14:textId="77777777" w:rsidR="00DF25CC" w:rsidRPr="003F08F7" w:rsidRDefault="00DF25CC" w:rsidP="00DF25CC">
      <w:pPr>
        <w:ind w:left="360"/>
        <w:jc w:val="center"/>
        <w:rPr>
          <w:rFonts w:ascii="Calibri" w:eastAsia="Times New Roman" w:hAnsi="Calibri" w:cs="Times New Roman"/>
          <w:color w:val="000000"/>
          <w:sz w:val="56"/>
          <w:szCs w:val="56"/>
          <w:lang w:eastAsia="en-GB"/>
        </w:rPr>
      </w:pPr>
      <w:r w:rsidRPr="003F08F7">
        <w:rPr>
          <w:rFonts w:ascii="Calibri" w:eastAsia="Times New Roman" w:hAnsi="Calibri" w:cs="Times New Roman"/>
          <w:color w:val="000000"/>
          <w:sz w:val="56"/>
          <w:szCs w:val="56"/>
          <w:lang w:eastAsia="en-GB"/>
        </w:rPr>
        <w:t>END OF MINUTES</w:t>
      </w:r>
    </w:p>
    <w:p w14:paraId="1FCB91E6" w14:textId="77777777" w:rsidR="00DF25CC" w:rsidRPr="003F08F7" w:rsidRDefault="00DF25CC" w:rsidP="00DF25CC">
      <w:pPr>
        <w:ind w:left="360"/>
        <w:jc w:val="center"/>
        <w:rPr>
          <w:rFonts w:ascii="Calibri" w:eastAsia="Times New Roman" w:hAnsi="Calibri" w:cs="Times New Roman"/>
          <w:color w:val="000000"/>
          <w:sz w:val="20"/>
          <w:lang w:eastAsia="en-GB"/>
        </w:rPr>
      </w:pPr>
      <w:r w:rsidRPr="003F08F7">
        <w:rPr>
          <w:rFonts w:ascii="Calibri" w:eastAsia="Times New Roman" w:hAnsi="Calibri" w:cs="Times New Roman"/>
          <w:color w:val="000000"/>
          <w:sz w:val="20"/>
          <w:lang w:eastAsia="en-GB"/>
        </w:rPr>
        <w:t>The meeting finished at 9:1</w:t>
      </w:r>
      <w:r>
        <w:rPr>
          <w:rFonts w:ascii="Calibri" w:eastAsia="Times New Roman" w:hAnsi="Calibri" w:cs="Times New Roman"/>
          <w:color w:val="000000"/>
          <w:sz w:val="20"/>
          <w:lang w:eastAsia="en-GB"/>
        </w:rPr>
        <w:t>2</w:t>
      </w:r>
      <w:r w:rsidRPr="003F08F7">
        <w:rPr>
          <w:rFonts w:ascii="Calibri" w:eastAsia="Times New Roman" w:hAnsi="Calibri" w:cs="Times New Roman"/>
          <w:color w:val="000000"/>
          <w:sz w:val="20"/>
          <w:lang w:eastAsia="en-GB"/>
        </w:rPr>
        <w:t>pm</w:t>
      </w:r>
    </w:p>
    <w:p w14:paraId="5FA8DBC6" w14:textId="77777777" w:rsidR="00DF25CC" w:rsidRDefault="00DF25CC" w:rsidP="00DF25CC">
      <w:pPr>
        <w:pStyle w:val="NoSpacing"/>
        <w:ind w:left="360"/>
        <w:jc w:val="center"/>
      </w:pPr>
      <w:r>
        <w:t>All votes were unanimous unless specified.</w:t>
      </w:r>
    </w:p>
    <w:p w14:paraId="6C04361C" w14:textId="77777777" w:rsidR="00DF25CC" w:rsidRDefault="00DF25CC" w:rsidP="00DF25CC">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Un-adopted Minutes – these are not deemed to be a record of the meeting until signed by the Chair **</w:t>
      </w:r>
    </w:p>
    <w:p w14:paraId="789CC1AF" w14:textId="77777777" w:rsidR="00DF25CC" w:rsidRDefault="00DF25CC" w:rsidP="00DF25CC">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14:paraId="30BF5DF9" w14:textId="77777777" w:rsidR="00DF25CC" w:rsidRDefault="00DF25CC" w:rsidP="00DF25CC">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Minutes prepared by </w:t>
      </w:r>
      <w:r w:rsidRPr="00573FBA">
        <w:rPr>
          <w:rFonts w:ascii="Calibri" w:eastAsia="Times New Roman" w:hAnsi="Calibri" w:cs="Times New Roman"/>
          <w:color w:val="000000"/>
          <w:lang w:eastAsia="en-GB"/>
        </w:rPr>
        <w:t>Clerk to t</w:t>
      </w:r>
      <w:r>
        <w:rPr>
          <w:rFonts w:ascii="Calibri" w:eastAsia="Times New Roman" w:hAnsi="Calibri" w:cs="Times New Roman"/>
          <w:color w:val="000000"/>
          <w:lang w:eastAsia="en-GB"/>
        </w:rPr>
        <w:t xml:space="preserve">he Council.  </w:t>
      </w:r>
    </w:p>
    <w:p w14:paraId="3884D5A0" w14:textId="77777777" w:rsidR="00DF25CC" w:rsidRDefault="00DF25CC" w:rsidP="00DF25CC">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Mrs Benta Hickley, </w:t>
      </w:r>
      <w:r w:rsidRPr="00573FBA">
        <w:rPr>
          <w:rFonts w:ascii="Calibri" w:eastAsia="Times New Roman" w:hAnsi="Calibri" w:cs="Times New Roman"/>
          <w:color w:val="000000"/>
          <w:lang w:eastAsia="en-GB"/>
        </w:rPr>
        <w:t>4B Bells Lane, Horton, SL3 9PW</w:t>
      </w:r>
      <w:r w:rsidRPr="008C511A">
        <w:rPr>
          <w:rFonts w:ascii="Calibri" w:eastAsia="Times New Roman" w:hAnsi="Calibri" w:cs="Times New Roman"/>
          <w:color w:val="000000"/>
          <w:lang w:eastAsia="en-GB"/>
        </w:rPr>
        <w:t xml:space="preserve"> </w:t>
      </w:r>
    </w:p>
    <w:p w14:paraId="5B042F7E" w14:textId="77777777" w:rsidR="00DF25CC" w:rsidRPr="00DF25CC" w:rsidRDefault="00DF25CC" w:rsidP="00DF25CC">
      <w:pPr>
        <w:pStyle w:val="NoSpacing"/>
        <w:ind w:left="360"/>
        <w:jc w:val="center"/>
        <w:rPr>
          <w:rFonts w:ascii="MS Gothic" w:eastAsia="MS Gothic" w:hAnsi="MS Gothic" w:cs="Times New Roman"/>
          <w:b/>
          <w:color w:val="000000"/>
          <w:lang w:eastAsia="en-GB"/>
        </w:rPr>
      </w:pPr>
      <w:r w:rsidRPr="00DF25CC">
        <w:rPr>
          <w:rFonts w:ascii="Calibri" w:eastAsia="Times New Roman" w:hAnsi="Calibri" w:cs="Times New Roman"/>
          <w:b/>
          <w:color w:val="000000"/>
          <w:lang w:eastAsia="en-GB"/>
        </w:rPr>
        <w:t>Note: Personal callers by appointment only.</w:t>
      </w:r>
      <w:r w:rsidRPr="00DF25CC">
        <w:rPr>
          <w:rFonts w:ascii="MS Gothic" w:eastAsia="MS Gothic" w:hAnsi="MS Gothic" w:cs="Times New Roman" w:hint="eastAsia"/>
          <w:b/>
          <w:color w:val="000000"/>
          <w:lang w:eastAsia="en-GB"/>
        </w:rPr>
        <w:t> </w:t>
      </w:r>
    </w:p>
    <w:p w14:paraId="4A9EE2D8" w14:textId="77777777" w:rsidR="00DF25CC" w:rsidRDefault="00DF25CC" w:rsidP="00DF25CC">
      <w:pPr>
        <w:pStyle w:val="NoSpacing"/>
        <w:ind w:left="360"/>
        <w:jc w:val="center"/>
        <w:rPr>
          <w:rFonts w:ascii="Calibri" w:eastAsia="Times New Roman" w:hAnsi="Calibri" w:cs="Times New Roman"/>
          <w:color w:val="000000"/>
          <w:lang w:eastAsia="en-GB"/>
        </w:rPr>
      </w:pPr>
      <w:r w:rsidRPr="00573FBA">
        <w:rPr>
          <w:rFonts w:ascii="Calibri" w:eastAsia="Times New Roman" w:hAnsi="Calibri" w:cs="Times New Roman"/>
          <w:color w:val="000000"/>
          <w:lang w:eastAsia="en-GB"/>
        </w:rPr>
        <w:t xml:space="preserve">Email </w:t>
      </w:r>
      <w:r w:rsidRPr="00573FBA">
        <w:rPr>
          <w:rFonts w:ascii="Calibri" w:eastAsia="Times New Roman" w:hAnsi="Calibri" w:cs="Times New Roman"/>
          <w:color w:val="0000FF"/>
          <w:lang w:eastAsia="en-GB"/>
        </w:rPr>
        <w:t>Clerk@HortonParishCouncil.Gov.uk</w:t>
      </w:r>
      <w:r w:rsidRPr="00573FBA">
        <w:rPr>
          <w:rFonts w:ascii="Calibri" w:eastAsia="Times New Roman" w:hAnsi="Calibri" w:cs="Times New Roman"/>
          <w:color w:val="000000"/>
          <w:lang w:eastAsia="en-GB"/>
        </w:rPr>
        <w:t xml:space="preserve">.  </w:t>
      </w:r>
    </w:p>
    <w:p w14:paraId="4C714BCA" w14:textId="77777777" w:rsidR="00DF25CC" w:rsidRDefault="00DF25CC" w:rsidP="00DF25CC">
      <w:pPr>
        <w:pStyle w:val="NoSpacing"/>
        <w:ind w:left="36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Parish Phone 07957 588 277</w:t>
      </w:r>
    </w:p>
    <w:p w14:paraId="31755DA0" w14:textId="77777777" w:rsidR="00DF25CC" w:rsidRDefault="00DF25CC" w:rsidP="00DF25CC">
      <w:pPr>
        <w:pStyle w:val="NoSpacing"/>
        <w:ind w:left="360"/>
        <w:jc w:val="center"/>
        <w:rPr>
          <w:rFonts w:ascii="Calibri" w:eastAsia="Times New Roman" w:hAnsi="Calibri" w:cs="Times New Roman"/>
          <w:color w:val="000000"/>
          <w:lang w:eastAsia="en-GB"/>
        </w:rPr>
      </w:pPr>
    </w:p>
    <w:p w14:paraId="7E958369" w14:textId="77777777" w:rsidR="00DF25CC" w:rsidRDefault="00DF25CC" w:rsidP="00DF25CC">
      <w:pPr>
        <w:ind w:left="360"/>
        <w:jc w:val="center"/>
        <w:rPr>
          <w:rFonts w:ascii="Calibri" w:eastAsia="Times New Roman" w:hAnsi="Calibri" w:cs="Times New Roman"/>
          <w:b/>
          <w:bCs/>
          <w:color w:val="0000FF"/>
          <w:lang w:eastAsia="en-GB"/>
        </w:rPr>
      </w:pPr>
      <w:r w:rsidRPr="003F08F7">
        <w:rPr>
          <w:rFonts w:ascii="Calibri" w:eastAsia="Times New Roman" w:hAnsi="Calibri" w:cs="Times New Roman"/>
          <w:b/>
          <w:bCs/>
          <w:color w:val="000000"/>
          <w:lang w:eastAsia="en-GB"/>
        </w:rPr>
        <w:t xml:space="preserve">Agendas and previous minutes are available from the Parish Council Website: </w:t>
      </w:r>
      <w:hyperlink r:id="rId11" w:history="1">
        <w:r w:rsidRPr="00472C16">
          <w:rPr>
            <w:rStyle w:val="Hyperlink"/>
            <w:rFonts w:ascii="Calibri" w:eastAsia="Times New Roman" w:hAnsi="Calibri" w:cs="Times New Roman"/>
            <w:b/>
            <w:bCs/>
            <w:lang w:eastAsia="en-GB"/>
          </w:rPr>
          <w:t>www.hortonparishcouncil.gov.uk</w:t>
        </w:r>
      </w:hyperlink>
    </w:p>
    <w:p w14:paraId="48DF4D81" w14:textId="77777777" w:rsidR="00C60BD5" w:rsidRPr="00D262AC" w:rsidRDefault="00C60BD5" w:rsidP="00DF25CC">
      <w:pPr>
        <w:pStyle w:val="NoSpacing"/>
        <w:jc w:val="center"/>
        <w:rPr>
          <w:lang w:eastAsia="en-GB"/>
        </w:rPr>
      </w:pPr>
    </w:p>
    <w:sectPr w:rsidR="00C60BD5" w:rsidRPr="00D262AC" w:rsidSect="009C0ABD">
      <w:headerReference w:type="default" r:id="rId1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79B12" w14:textId="77777777" w:rsidR="00B56817" w:rsidRDefault="00B56817" w:rsidP="008874FC">
      <w:pPr>
        <w:spacing w:after="0" w:line="240" w:lineRule="auto"/>
      </w:pPr>
      <w:r>
        <w:separator/>
      </w:r>
    </w:p>
  </w:endnote>
  <w:endnote w:type="continuationSeparator" w:id="0">
    <w:p w14:paraId="20BA8248" w14:textId="77777777" w:rsidR="00B56817" w:rsidRDefault="00B56817" w:rsidP="00887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88CD1" w14:textId="0ECAAFAB" w:rsidR="00B56817" w:rsidRPr="008874FC" w:rsidRDefault="00B56817" w:rsidP="008874FC">
    <w:pPr>
      <w:pStyle w:val="Footer"/>
      <w:jc w:val="right"/>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517485">
      <w:rPr>
        <w:noProof/>
        <w:sz w:val="16"/>
        <w:szCs w:val="16"/>
      </w:rPr>
      <w:t>10/03/2021</w:t>
    </w:r>
    <w:r>
      <w:rPr>
        <w:sz w:val="16"/>
        <w:szCs w:val="16"/>
      </w:rPr>
      <w:fldChar w:fldCharType="end"/>
    </w:r>
  </w:p>
  <w:p w14:paraId="247F0645" w14:textId="77777777" w:rsidR="00B56817" w:rsidRDefault="00B56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3441E0" w14:textId="77777777" w:rsidR="00B56817" w:rsidRDefault="00B56817" w:rsidP="008874FC">
      <w:pPr>
        <w:spacing w:after="0" w:line="240" w:lineRule="auto"/>
      </w:pPr>
      <w:r>
        <w:separator/>
      </w:r>
    </w:p>
  </w:footnote>
  <w:footnote w:type="continuationSeparator" w:id="0">
    <w:p w14:paraId="24A40E79" w14:textId="77777777" w:rsidR="00B56817" w:rsidRDefault="00B56817" w:rsidP="00887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E77D9" w14:textId="77777777" w:rsidR="00B56817" w:rsidRDefault="00517485">
    <w:pPr>
      <w:pStyle w:val="Header"/>
      <w:jc w:val="right"/>
    </w:pPr>
    <w:r>
      <w:fldChar w:fldCharType="begin"/>
    </w:r>
    <w:r>
      <w:instrText xml:space="preserve"> FILENAME   \* MERGEFORMAT </w:instrText>
    </w:r>
    <w:r>
      <w:fldChar w:fldCharType="separate"/>
    </w:r>
    <w:r w:rsidR="00B56817">
      <w:rPr>
        <w:noProof/>
      </w:rPr>
      <w:t>2021 02 16 Minutes v2</w:t>
    </w:r>
    <w:r>
      <w:rPr>
        <w:noProof/>
      </w:rPr>
      <w:fldChar w:fldCharType="end"/>
    </w:r>
    <w:r w:rsidR="00B56817">
      <w:t xml:space="preserve"> - page </w:t>
    </w:r>
    <w:sdt>
      <w:sdtPr>
        <w:id w:val="2041398695"/>
        <w:docPartObj>
          <w:docPartGallery w:val="Page Numbers (Top of Page)"/>
          <w:docPartUnique/>
        </w:docPartObj>
      </w:sdtPr>
      <w:sdtEndPr>
        <w:rPr>
          <w:noProof/>
        </w:rPr>
      </w:sdtEndPr>
      <w:sdtContent>
        <w:r w:rsidR="00B56817">
          <w:fldChar w:fldCharType="begin"/>
        </w:r>
        <w:r w:rsidR="00B56817">
          <w:instrText xml:space="preserve"> PAGE   \* MERGEFORMAT </w:instrText>
        </w:r>
        <w:r w:rsidR="00B56817">
          <w:fldChar w:fldCharType="separate"/>
        </w:r>
        <w:r>
          <w:rPr>
            <w:noProof/>
          </w:rPr>
          <w:t>1</w:t>
        </w:r>
        <w:r w:rsidR="00B56817">
          <w:rPr>
            <w:noProof/>
          </w:rPr>
          <w:fldChar w:fldCharType="end"/>
        </w:r>
      </w:sdtContent>
    </w:sdt>
  </w:p>
  <w:p w14:paraId="0A68A357" w14:textId="77777777" w:rsidR="00B56817" w:rsidRDefault="00B568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B00"/>
    <w:multiLevelType w:val="hybridMultilevel"/>
    <w:tmpl w:val="41A6E582"/>
    <w:lvl w:ilvl="0" w:tplc="82A8FA06">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C609D"/>
    <w:multiLevelType w:val="hybridMultilevel"/>
    <w:tmpl w:val="74B6CFF6"/>
    <w:lvl w:ilvl="0" w:tplc="9A843FD2">
      <w:start w:val="1"/>
      <w:numFmt w:val="lowerLetter"/>
      <w:lvlText w:val="%1."/>
      <w:lvlJc w:val="left"/>
      <w:pPr>
        <w:ind w:left="927" w:hanging="360"/>
      </w:pPr>
      <w:rPr>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0E5E6A04"/>
    <w:multiLevelType w:val="hybridMultilevel"/>
    <w:tmpl w:val="E414909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3">
    <w:nsid w:val="165E4E09"/>
    <w:multiLevelType w:val="hybridMultilevel"/>
    <w:tmpl w:val="E27A0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9F0F2D"/>
    <w:multiLevelType w:val="multilevel"/>
    <w:tmpl w:val="AB4E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585DFC"/>
    <w:multiLevelType w:val="hybridMultilevel"/>
    <w:tmpl w:val="A6C2C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996B10"/>
    <w:multiLevelType w:val="hybridMultilevel"/>
    <w:tmpl w:val="24AA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B03D48"/>
    <w:multiLevelType w:val="hybridMultilevel"/>
    <w:tmpl w:val="C1A688AC"/>
    <w:lvl w:ilvl="0" w:tplc="CC5ECB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100BC7"/>
    <w:multiLevelType w:val="hybridMultilevel"/>
    <w:tmpl w:val="F16E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841A4"/>
    <w:multiLevelType w:val="hybridMultilevel"/>
    <w:tmpl w:val="35F094CA"/>
    <w:lvl w:ilvl="0" w:tplc="4FB89D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DA55CAA"/>
    <w:multiLevelType w:val="hybridMultilevel"/>
    <w:tmpl w:val="79DC72BC"/>
    <w:lvl w:ilvl="0" w:tplc="D278E4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EB4DA4"/>
    <w:multiLevelType w:val="hybridMultilevel"/>
    <w:tmpl w:val="8F02D0CA"/>
    <w:lvl w:ilvl="0" w:tplc="CC5ECB9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7074AB"/>
    <w:multiLevelType w:val="hybridMultilevel"/>
    <w:tmpl w:val="25FE025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8352B1"/>
    <w:multiLevelType w:val="hybridMultilevel"/>
    <w:tmpl w:val="1742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13"/>
  </w:num>
  <w:num w:numId="6">
    <w:abstractNumId w:val="12"/>
  </w:num>
  <w:num w:numId="7">
    <w:abstractNumId w:val="7"/>
  </w:num>
  <w:num w:numId="8">
    <w:abstractNumId w:val="9"/>
  </w:num>
  <w:num w:numId="9">
    <w:abstractNumId w:val="11"/>
  </w:num>
  <w:num w:numId="10">
    <w:abstractNumId w:val="1"/>
  </w:num>
  <w:num w:numId="11">
    <w:abstractNumId w:val="4"/>
  </w:num>
  <w:num w:numId="12">
    <w:abstractNumId w:val="2"/>
  </w:num>
  <w:num w:numId="13">
    <w:abstractNumId w:val="5"/>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t Crame">
    <w15:presenceInfo w15:providerId="Windows Live" w15:userId="33d412902d7686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FBA"/>
    <w:rsid w:val="00002680"/>
    <w:rsid w:val="000048A1"/>
    <w:rsid w:val="00004E6E"/>
    <w:rsid w:val="0000586A"/>
    <w:rsid w:val="000059CC"/>
    <w:rsid w:val="00007013"/>
    <w:rsid w:val="000117AB"/>
    <w:rsid w:val="00011C70"/>
    <w:rsid w:val="00014666"/>
    <w:rsid w:val="0001567B"/>
    <w:rsid w:val="00015751"/>
    <w:rsid w:val="00023FBB"/>
    <w:rsid w:val="00027681"/>
    <w:rsid w:val="00030419"/>
    <w:rsid w:val="00030BF6"/>
    <w:rsid w:val="00034310"/>
    <w:rsid w:val="00035EAB"/>
    <w:rsid w:val="00036ACD"/>
    <w:rsid w:val="00043447"/>
    <w:rsid w:val="00047022"/>
    <w:rsid w:val="00047E9C"/>
    <w:rsid w:val="000562CD"/>
    <w:rsid w:val="00057817"/>
    <w:rsid w:val="00060185"/>
    <w:rsid w:val="00060D68"/>
    <w:rsid w:val="0006245B"/>
    <w:rsid w:val="0006264B"/>
    <w:rsid w:val="000654B0"/>
    <w:rsid w:val="000704BC"/>
    <w:rsid w:val="00070C1A"/>
    <w:rsid w:val="00071029"/>
    <w:rsid w:val="00071CE0"/>
    <w:rsid w:val="00072010"/>
    <w:rsid w:val="00072C96"/>
    <w:rsid w:val="0007360A"/>
    <w:rsid w:val="00077C8A"/>
    <w:rsid w:val="00077F83"/>
    <w:rsid w:val="00081BCF"/>
    <w:rsid w:val="00082953"/>
    <w:rsid w:val="00083832"/>
    <w:rsid w:val="000968A0"/>
    <w:rsid w:val="000A04DF"/>
    <w:rsid w:val="000A1CDD"/>
    <w:rsid w:val="000A3483"/>
    <w:rsid w:val="000A478E"/>
    <w:rsid w:val="000A4B6D"/>
    <w:rsid w:val="000A504A"/>
    <w:rsid w:val="000A7C6C"/>
    <w:rsid w:val="000B159D"/>
    <w:rsid w:val="000B1C76"/>
    <w:rsid w:val="000B3FEB"/>
    <w:rsid w:val="000B52A0"/>
    <w:rsid w:val="000B6AAB"/>
    <w:rsid w:val="000C149F"/>
    <w:rsid w:val="000C4020"/>
    <w:rsid w:val="000C4AEE"/>
    <w:rsid w:val="000C70DB"/>
    <w:rsid w:val="000D15BD"/>
    <w:rsid w:val="000D1FF5"/>
    <w:rsid w:val="000D27B0"/>
    <w:rsid w:val="000D312F"/>
    <w:rsid w:val="000D372A"/>
    <w:rsid w:val="000D69C9"/>
    <w:rsid w:val="000E1638"/>
    <w:rsid w:val="000E23B2"/>
    <w:rsid w:val="000E23FC"/>
    <w:rsid w:val="000E4100"/>
    <w:rsid w:val="000E7A9E"/>
    <w:rsid w:val="000F1B21"/>
    <w:rsid w:val="000F21FE"/>
    <w:rsid w:val="000F4F59"/>
    <w:rsid w:val="000F6095"/>
    <w:rsid w:val="000F7511"/>
    <w:rsid w:val="000F7A27"/>
    <w:rsid w:val="000F7B5C"/>
    <w:rsid w:val="001002E9"/>
    <w:rsid w:val="001035DA"/>
    <w:rsid w:val="00104D0D"/>
    <w:rsid w:val="0010786F"/>
    <w:rsid w:val="00107E64"/>
    <w:rsid w:val="00112AD6"/>
    <w:rsid w:val="00113458"/>
    <w:rsid w:val="00114DA4"/>
    <w:rsid w:val="00114E95"/>
    <w:rsid w:val="001150FD"/>
    <w:rsid w:val="00122A60"/>
    <w:rsid w:val="00126A7D"/>
    <w:rsid w:val="00131242"/>
    <w:rsid w:val="00132E0D"/>
    <w:rsid w:val="0013761D"/>
    <w:rsid w:val="00141EBE"/>
    <w:rsid w:val="00142650"/>
    <w:rsid w:val="00143CBC"/>
    <w:rsid w:val="0014508C"/>
    <w:rsid w:val="001453CD"/>
    <w:rsid w:val="00147C22"/>
    <w:rsid w:val="00153211"/>
    <w:rsid w:val="00157272"/>
    <w:rsid w:val="00157566"/>
    <w:rsid w:val="00157E42"/>
    <w:rsid w:val="001616F6"/>
    <w:rsid w:val="00161F39"/>
    <w:rsid w:val="0016322B"/>
    <w:rsid w:val="00163A8F"/>
    <w:rsid w:val="00164BD8"/>
    <w:rsid w:val="00165EA5"/>
    <w:rsid w:val="001668C1"/>
    <w:rsid w:val="00171498"/>
    <w:rsid w:val="0017337C"/>
    <w:rsid w:val="001755EA"/>
    <w:rsid w:val="0017569F"/>
    <w:rsid w:val="00175C99"/>
    <w:rsid w:val="00176B93"/>
    <w:rsid w:val="00176F0E"/>
    <w:rsid w:val="00177826"/>
    <w:rsid w:val="00180849"/>
    <w:rsid w:val="0018356B"/>
    <w:rsid w:val="00183A1A"/>
    <w:rsid w:val="001861F5"/>
    <w:rsid w:val="00187068"/>
    <w:rsid w:val="00187A85"/>
    <w:rsid w:val="00190DA6"/>
    <w:rsid w:val="00190DB8"/>
    <w:rsid w:val="00192BF5"/>
    <w:rsid w:val="00193AA3"/>
    <w:rsid w:val="00197208"/>
    <w:rsid w:val="00197FF6"/>
    <w:rsid w:val="001A08A5"/>
    <w:rsid w:val="001A1DCF"/>
    <w:rsid w:val="001A7857"/>
    <w:rsid w:val="001B1F9E"/>
    <w:rsid w:val="001B7186"/>
    <w:rsid w:val="001C620A"/>
    <w:rsid w:val="001C72A6"/>
    <w:rsid w:val="001D08FC"/>
    <w:rsid w:val="001D1CA7"/>
    <w:rsid w:val="001D76C4"/>
    <w:rsid w:val="001E485C"/>
    <w:rsid w:val="001E6149"/>
    <w:rsid w:val="001E76F8"/>
    <w:rsid w:val="001F04BD"/>
    <w:rsid w:val="001F18AD"/>
    <w:rsid w:val="001F2F45"/>
    <w:rsid w:val="001F3405"/>
    <w:rsid w:val="001F6343"/>
    <w:rsid w:val="001F6DBE"/>
    <w:rsid w:val="002001FE"/>
    <w:rsid w:val="00200403"/>
    <w:rsid w:val="00201FC0"/>
    <w:rsid w:val="00202727"/>
    <w:rsid w:val="00203494"/>
    <w:rsid w:val="00206CE4"/>
    <w:rsid w:val="00210451"/>
    <w:rsid w:val="00210992"/>
    <w:rsid w:val="00211B14"/>
    <w:rsid w:val="0021440F"/>
    <w:rsid w:val="00214B25"/>
    <w:rsid w:val="002211BB"/>
    <w:rsid w:val="00221DEB"/>
    <w:rsid w:val="00221E99"/>
    <w:rsid w:val="00222DF0"/>
    <w:rsid w:val="00223C2B"/>
    <w:rsid w:val="00223D59"/>
    <w:rsid w:val="00225275"/>
    <w:rsid w:val="00226CBD"/>
    <w:rsid w:val="00230271"/>
    <w:rsid w:val="00230E6B"/>
    <w:rsid w:val="00232E52"/>
    <w:rsid w:val="00232EFB"/>
    <w:rsid w:val="00233219"/>
    <w:rsid w:val="00235EBA"/>
    <w:rsid w:val="002365D0"/>
    <w:rsid w:val="00240092"/>
    <w:rsid w:val="00240A89"/>
    <w:rsid w:val="00242153"/>
    <w:rsid w:val="002438C0"/>
    <w:rsid w:val="00243D25"/>
    <w:rsid w:val="00247B37"/>
    <w:rsid w:val="00250584"/>
    <w:rsid w:val="00250B38"/>
    <w:rsid w:val="0025110E"/>
    <w:rsid w:val="002523E1"/>
    <w:rsid w:val="002525C5"/>
    <w:rsid w:val="002527A9"/>
    <w:rsid w:val="002528EB"/>
    <w:rsid w:val="00253015"/>
    <w:rsid w:val="00254C5E"/>
    <w:rsid w:val="00254F22"/>
    <w:rsid w:val="00254FC0"/>
    <w:rsid w:val="00257BB2"/>
    <w:rsid w:val="00262082"/>
    <w:rsid w:val="00262390"/>
    <w:rsid w:val="00263C23"/>
    <w:rsid w:val="002666E6"/>
    <w:rsid w:val="0027037D"/>
    <w:rsid w:val="00272294"/>
    <w:rsid w:val="00274597"/>
    <w:rsid w:val="00275233"/>
    <w:rsid w:val="00276272"/>
    <w:rsid w:val="0028159C"/>
    <w:rsid w:val="002835CB"/>
    <w:rsid w:val="00284D25"/>
    <w:rsid w:val="00285A12"/>
    <w:rsid w:val="00287DAE"/>
    <w:rsid w:val="00290B85"/>
    <w:rsid w:val="00290FCD"/>
    <w:rsid w:val="002929D2"/>
    <w:rsid w:val="00292C38"/>
    <w:rsid w:val="002938BC"/>
    <w:rsid w:val="0029640C"/>
    <w:rsid w:val="00296C12"/>
    <w:rsid w:val="00297318"/>
    <w:rsid w:val="002A2596"/>
    <w:rsid w:val="002B17EB"/>
    <w:rsid w:val="002B1809"/>
    <w:rsid w:val="002B4E92"/>
    <w:rsid w:val="002B589A"/>
    <w:rsid w:val="002B709F"/>
    <w:rsid w:val="002B7310"/>
    <w:rsid w:val="002C149A"/>
    <w:rsid w:val="002C173C"/>
    <w:rsid w:val="002C335F"/>
    <w:rsid w:val="002C5DCD"/>
    <w:rsid w:val="002C6031"/>
    <w:rsid w:val="002C64C3"/>
    <w:rsid w:val="002D0C61"/>
    <w:rsid w:val="002D0FB4"/>
    <w:rsid w:val="002D1B99"/>
    <w:rsid w:val="002D24A7"/>
    <w:rsid w:val="002E23C7"/>
    <w:rsid w:val="002E26D4"/>
    <w:rsid w:val="002E3E01"/>
    <w:rsid w:val="002F0372"/>
    <w:rsid w:val="002F3C4A"/>
    <w:rsid w:val="002F566A"/>
    <w:rsid w:val="002F5C66"/>
    <w:rsid w:val="002F7E4F"/>
    <w:rsid w:val="003001DA"/>
    <w:rsid w:val="003016DD"/>
    <w:rsid w:val="003036F5"/>
    <w:rsid w:val="00304ACE"/>
    <w:rsid w:val="00306130"/>
    <w:rsid w:val="00306942"/>
    <w:rsid w:val="00310A04"/>
    <w:rsid w:val="0031254C"/>
    <w:rsid w:val="003155EA"/>
    <w:rsid w:val="00316E93"/>
    <w:rsid w:val="00320A50"/>
    <w:rsid w:val="00320EDF"/>
    <w:rsid w:val="003223A4"/>
    <w:rsid w:val="00322629"/>
    <w:rsid w:val="00322650"/>
    <w:rsid w:val="0033072F"/>
    <w:rsid w:val="0033244C"/>
    <w:rsid w:val="0033765C"/>
    <w:rsid w:val="00337667"/>
    <w:rsid w:val="0034008C"/>
    <w:rsid w:val="00340202"/>
    <w:rsid w:val="00344BCE"/>
    <w:rsid w:val="0034602B"/>
    <w:rsid w:val="00347491"/>
    <w:rsid w:val="0035262C"/>
    <w:rsid w:val="003528A6"/>
    <w:rsid w:val="00361D7C"/>
    <w:rsid w:val="003640B0"/>
    <w:rsid w:val="00367634"/>
    <w:rsid w:val="00372E0B"/>
    <w:rsid w:val="003845A4"/>
    <w:rsid w:val="00384849"/>
    <w:rsid w:val="00385D39"/>
    <w:rsid w:val="00386F6F"/>
    <w:rsid w:val="00387903"/>
    <w:rsid w:val="00392A53"/>
    <w:rsid w:val="00394725"/>
    <w:rsid w:val="003949B8"/>
    <w:rsid w:val="00396E9C"/>
    <w:rsid w:val="003A0225"/>
    <w:rsid w:val="003A0BDC"/>
    <w:rsid w:val="003A191D"/>
    <w:rsid w:val="003A2765"/>
    <w:rsid w:val="003A2ADF"/>
    <w:rsid w:val="003A31FE"/>
    <w:rsid w:val="003A3428"/>
    <w:rsid w:val="003A35F5"/>
    <w:rsid w:val="003A4CB0"/>
    <w:rsid w:val="003B34E8"/>
    <w:rsid w:val="003B532E"/>
    <w:rsid w:val="003B633E"/>
    <w:rsid w:val="003B7197"/>
    <w:rsid w:val="003B7318"/>
    <w:rsid w:val="003C0589"/>
    <w:rsid w:val="003C08AF"/>
    <w:rsid w:val="003C0C59"/>
    <w:rsid w:val="003C1D3F"/>
    <w:rsid w:val="003C33E8"/>
    <w:rsid w:val="003C4551"/>
    <w:rsid w:val="003C4BD3"/>
    <w:rsid w:val="003C4FAC"/>
    <w:rsid w:val="003C7B5F"/>
    <w:rsid w:val="003D20C4"/>
    <w:rsid w:val="003D3953"/>
    <w:rsid w:val="003D5A6C"/>
    <w:rsid w:val="003D6FAC"/>
    <w:rsid w:val="003E1C7C"/>
    <w:rsid w:val="003E2C1E"/>
    <w:rsid w:val="003E36B9"/>
    <w:rsid w:val="003E53D3"/>
    <w:rsid w:val="003E6FC0"/>
    <w:rsid w:val="003E784B"/>
    <w:rsid w:val="003F019B"/>
    <w:rsid w:val="003F01FB"/>
    <w:rsid w:val="003F3813"/>
    <w:rsid w:val="003F430E"/>
    <w:rsid w:val="003F4A80"/>
    <w:rsid w:val="00403598"/>
    <w:rsid w:val="00403BD5"/>
    <w:rsid w:val="00405865"/>
    <w:rsid w:val="0040597D"/>
    <w:rsid w:val="00407786"/>
    <w:rsid w:val="00407BD9"/>
    <w:rsid w:val="004105B6"/>
    <w:rsid w:val="00415946"/>
    <w:rsid w:val="00416512"/>
    <w:rsid w:val="00420BBB"/>
    <w:rsid w:val="004215E6"/>
    <w:rsid w:val="00421939"/>
    <w:rsid w:val="00421BD7"/>
    <w:rsid w:val="00426D3D"/>
    <w:rsid w:val="00431196"/>
    <w:rsid w:val="0043500D"/>
    <w:rsid w:val="004367BA"/>
    <w:rsid w:val="00440B89"/>
    <w:rsid w:val="00440B8F"/>
    <w:rsid w:val="004422AD"/>
    <w:rsid w:val="00447725"/>
    <w:rsid w:val="0045329E"/>
    <w:rsid w:val="00454776"/>
    <w:rsid w:val="0045769F"/>
    <w:rsid w:val="0046029B"/>
    <w:rsid w:val="00464381"/>
    <w:rsid w:val="0046577D"/>
    <w:rsid w:val="00467DF5"/>
    <w:rsid w:val="004710A9"/>
    <w:rsid w:val="00481727"/>
    <w:rsid w:val="00483DD7"/>
    <w:rsid w:val="00487FFA"/>
    <w:rsid w:val="004906F0"/>
    <w:rsid w:val="00491C38"/>
    <w:rsid w:val="004922F3"/>
    <w:rsid w:val="00494A57"/>
    <w:rsid w:val="00497A62"/>
    <w:rsid w:val="00497E1D"/>
    <w:rsid w:val="004A3AA7"/>
    <w:rsid w:val="004A41A2"/>
    <w:rsid w:val="004A6D72"/>
    <w:rsid w:val="004A71B7"/>
    <w:rsid w:val="004B2D43"/>
    <w:rsid w:val="004B3E3F"/>
    <w:rsid w:val="004B4DF5"/>
    <w:rsid w:val="004B52C9"/>
    <w:rsid w:val="004B59D7"/>
    <w:rsid w:val="004B5CA8"/>
    <w:rsid w:val="004B5E5B"/>
    <w:rsid w:val="004C0F72"/>
    <w:rsid w:val="004C2467"/>
    <w:rsid w:val="004C4FF2"/>
    <w:rsid w:val="004C62A5"/>
    <w:rsid w:val="004C6422"/>
    <w:rsid w:val="004C7D0B"/>
    <w:rsid w:val="004D1E45"/>
    <w:rsid w:val="004D52FC"/>
    <w:rsid w:val="004D5C56"/>
    <w:rsid w:val="004D6FFC"/>
    <w:rsid w:val="004D70D4"/>
    <w:rsid w:val="004E2148"/>
    <w:rsid w:val="004E7613"/>
    <w:rsid w:val="004F3963"/>
    <w:rsid w:val="004F3D66"/>
    <w:rsid w:val="004F4401"/>
    <w:rsid w:val="004F5923"/>
    <w:rsid w:val="004F5B98"/>
    <w:rsid w:val="00500919"/>
    <w:rsid w:val="00501ABA"/>
    <w:rsid w:val="00502130"/>
    <w:rsid w:val="00505D63"/>
    <w:rsid w:val="00506870"/>
    <w:rsid w:val="00512FCA"/>
    <w:rsid w:val="00515A56"/>
    <w:rsid w:val="00517485"/>
    <w:rsid w:val="00517FFE"/>
    <w:rsid w:val="005200E7"/>
    <w:rsid w:val="00520FEE"/>
    <w:rsid w:val="005220C9"/>
    <w:rsid w:val="00522BE1"/>
    <w:rsid w:val="0052347E"/>
    <w:rsid w:val="00523B75"/>
    <w:rsid w:val="00524BD5"/>
    <w:rsid w:val="005301DA"/>
    <w:rsid w:val="00530213"/>
    <w:rsid w:val="00531623"/>
    <w:rsid w:val="00534953"/>
    <w:rsid w:val="00535A12"/>
    <w:rsid w:val="00535D2F"/>
    <w:rsid w:val="00537285"/>
    <w:rsid w:val="005420A5"/>
    <w:rsid w:val="005431F6"/>
    <w:rsid w:val="005471B4"/>
    <w:rsid w:val="005471CD"/>
    <w:rsid w:val="00553F40"/>
    <w:rsid w:val="00555AA7"/>
    <w:rsid w:val="0055635A"/>
    <w:rsid w:val="005608B3"/>
    <w:rsid w:val="00564D0D"/>
    <w:rsid w:val="00566B20"/>
    <w:rsid w:val="00570854"/>
    <w:rsid w:val="00570C4B"/>
    <w:rsid w:val="0057150F"/>
    <w:rsid w:val="0057392E"/>
    <w:rsid w:val="00573FBA"/>
    <w:rsid w:val="005747BE"/>
    <w:rsid w:val="005778A2"/>
    <w:rsid w:val="00580801"/>
    <w:rsid w:val="005822BE"/>
    <w:rsid w:val="00584650"/>
    <w:rsid w:val="005876F6"/>
    <w:rsid w:val="00587FD8"/>
    <w:rsid w:val="00591D68"/>
    <w:rsid w:val="005A0CB1"/>
    <w:rsid w:val="005A13A1"/>
    <w:rsid w:val="005A2BDA"/>
    <w:rsid w:val="005A5D3F"/>
    <w:rsid w:val="005A6520"/>
    <w:rsid w:val="005B31FD"/>
    <w:rsid w:val="005B697D"/>
    <w:rsid w:val="005C07EF"/>
    <w:rsid w:val="005C122B"/>
    <w:rsid w:val="005C5FDA"/>
    <w:rsid w:val="005C603D"/>
    <w:rsid w:val="005C6327"/>
    <w:rsid w:val="005C6C63"/>
    <w:rsid w:val="005C7A75"/>
    <w:rsid w:val="005D0815"/>
    <w:rsid w:val="005D2394"/>
    <w:rsid w:val="005D3E3E"/>
    <w:rsid w:val="005D429D"/>
    <w:rsid w:val="005D531B"/>
    <w:rsid w:val="005D6B74"/>
    <w:rsid w:val="005E18DC"/>
    <w:rsid w:val="005E4972"/>
    <w:rsid w:val="005E4FE5"/>
    <w:rsid w:val="005E7290"/>
    <w:rsid w:val="005E7F18"/>
    <w:rsid w:val="005E7FEB"/>
    <w:rsid w:val="005F33C5"/>
    <w:rsid w:val="005F550C"/>
    <w:rsid w:val="005F7800"/>
    <w:rsid w:val="006015E4"/>
    <w:rsid w:val="00601B3A"/>
    <w:rsid w:val="006063CA"/>
    <w:rsid w:val="00607A36"/>
    <w:rsid w:val="006108B4"/>
    <w:rsid w:val="0061133A"/>
    <w:rsid w:val="00611750"/>
    <w:rsid w:val="006123A3"/>
    <w:rsid w:val="00617FD4"/>
    <w:rsid w:val="006203A3"/>
    <w:rsid w:val="00621EC7"/>
    <w:rsid w:val="0063026F"/>
    <w:rsid w:val="00630AF8"/>
    <w:rsid w:val="006346AE"/>
    <w:rsid w:val="00635774"/>
    <w:rsid w:val="00636696"/>
    <w:rsid w:val="006374C8"/>
    <w:rsid w:val="00640F2A"/>
    <w:rsid w:val="00641CB2"/>
    <w:rsid w:val="00650E41"/>
    <w:rsid w:val="0065397C"/>
    <w:rsid w:val="00666E58"/>
    <w:rsid w:val="006758E3"/>
    <w:rsid w:val="00676C27"/>
    <w:rsid w:val="0068789B"/>
    <w:rsid w:val="00687B54"/>
    <w:rsid w:val="00690C7C"/>
    <w:rsid w:val="006926C2"/>
    <w:rsid w:val="00693332"/>
    <w:rsid w:val="00693472"/>
    <w:rsid w:val="00694FA5"/>
    <w:rsid w:val="0069553A"/>
    <w:rsid w:val="00695FEB"/>
    <w:rsid w:val="00696D0A"/>
    <w:rsid w:val="006A1D3E"/>
    <w:rsid w:val="006A1F29"/>
    <w:rsid w:val="006A2275"/>
    <w:rsid w:val="006A4CEF"/>
    <w:rsid w:val="006B3078"/>
    <w:rsid w:val="006B4FBE"/>
    <w:rsid w:val="006B5D45"/>
    <w:rsid w:val="006B6208"/>
    <w:rsid w:val="006C028C"/>
    <w:rsid w:val="006C15C8"/>
    <w:rsid w:val="006D1A00"/>
    <w:rsid w:val="006D70A6"/>
    <w:rsid w:val="006D7F88"/>
    <w:rsid w:val="006E1BFF"/>
    <w:rsid w:val="006E421B"/>
    <w:rsid w:val="006E61B5"/>
    <w:rsid w:val="006F05E8"/>
    <w:rsid w:val="006F129D"/>
    <w:rsid w:val="007001A8"/>
    <w:rsid w:val="00701E97"/>
    <w:rsid w:val="007039B2"/>
    <w:rsid w:val="007046BB"/>
    <w:rsid w:val="00704979"/>
    <w:rsid w:val="0070564B"/>
    <w:rsid w:val="00706F94"/>
    <w:rsid w:val="0070724C"/>
    <w:rsid w:val="00707913"/>
    <w:rsid w:val="00707B1E"/>
    <w:rsid w:val="007102B1"/>
    <w:rsid w:val="00711185"/>
    <w:rsid w:val="00711678"/>
    <w:rsid w:val="00713641"/>
    <w:rsid w:val="00716AC2"/>
    <w:rsid w:val="00716CE9"/>
    <w:rsid w:val="00716DC1"/>
    <w:rsid w:val="007173F0"/>
    <w:rsid w:val="00724482"/>
    <w:rsid w:val="00724FEE"/>
    <w:rsid w:val="00727AFA"/>
    <w:rsid w:val="007324AF"/>
    <w:rsid w:val="00735E4C"/>
    <w:rsid w:val="00735EE3"/>
    <w:rsid w:val="00737705"/>
    <w:rsid w:val="00745E74"/>
    <w:rsid w:val="00750DEB"/>
    <w:rsid w:val="00752A7F"/>
    <w:rsid w:val="00752B3F"/>
    <w:rsid w:val="00757A2F"/>
    <w:rsid w:val="00760A07"/>
    <w:rsid w:val="007623BB"/>
    <w:rsid w:val="00762C6E"/>
    <w:rsid w:val="007640B6"/>
    <w:rsid w:val="00766660"/>
    <w:rsid w:val="00766CCC"/>
    <w:rsid w:val="00772CCA"/>
    <w:rsid w:val="00775629"/>
    <w:rsid w:val="00782F09"/>
    <w:rsid w:val="007836CC"/>
    <w:rsid w:val="007836F5"/>
    <w:rsid w:val="007860FF"/>
    <w:rsid w:val="00786325"/>
    <w:rsid w:val="00795528"/>
    <w:rsid w:val="00795B37"/>
    <w:rsid w:val="00796280"/>
    <w:rsid w:val="007A096D"/>
    <w:rsid w:val="007A5066"/>
    <w:rsid w:val="007A5620"/>
    <w:rsid w:val="007A5A25"/>
    <w:rsid w:val="007B0B21"/>
    <w:rsid w:val="007B3E3B"/>
    <w:rsid w:val="007B4DE0"/>
    <w:rsid w:val="007C256D"/>
    <w:rsid w:val="007C3BBB"/>
    <w:rsid w:val="007C3EAD"/>
    <w:rsid w:val="007C4001"/>
    <w:rsid w:val="007C5157"/>
    <w:rsid w:val="007C746A"/>
    <w:rsid w:val="007C7F1D"/>
    <w:rsid w:val="007D1D35"/>
    <w:rsid w:val="007D20B9"/>
    <w:rsid w:val="007D4B48"/>
    <w:rsid w:val="007D738E"/>
    <w:rsid w:val="007E3B00"/>
    <w:rsid w:val="007E720F"/>
    <w:rsid w:val="007E7773"/>
    <w:rsid w:val="007F06E8"/>
    <w:rsid w:val="007F1905"/>
    <w:rsid w:val="007F2FF6"/>
    <w:rsid w:val="007F4A0C"/>
    <w:rsid w:val="007F565B"/>
    <w:rsid w:val="007F6839"/>
    <w:rsid w:val="007F7745"/>
    <w:rsid w:val="007F7922"/>
    <w:rsid w:val="00804CA7"/>
    <w:rsid w:val="008108B2"/>
    <w:rsid w:val="00813CC3"/>
    <w:rsid w:val="0081407E"/>
    <w:rsid w:val="00814664"/>
    <w:rsid w:val="00814E58"/>
    <w:rsid w:val="00816BC9"/>
    <w:rsid w:val="0081737F"/>
    <w:rsid w:val="00822AD8"/>
    <w:rsid w:val="0082444D"/>
    <w:rsid w:val="00825D04"/>
    <w:rsid w:val="00831C18"/>
    <w:rsid w:val="00832D55"/>
    <w:rsid w:val="00834DB9"/>
    <w:rsid w:val="00837261"/>
    <w:rsid w:val="00840DD3"/>
    <w:rsid w:val="008419EC"/>
    <w:rsid w:val="008501A8"/>
    <w:rsid w:val="00850B4E"/>
    <w:rsid w:val="00852542"/>
    <w:rsid w:val="00857617"/>
    <w:rsid w:val="00861D7A"/>
    <w:rsid w:val="00863CCE"/>
    <w:rsid w:val="008645B0"/>
    <w:rsid w:val="008657F5"/>
    <w:rsid w:val="008660FA"/>
    <w:rsid w:val="00867157"/>
    <w:rsid w:val="00867C1C"/>
    <w:rsid w:val="00867EB4"/>
    <w:rsid w:val="00871A81"/>
    <w:rsid w:val="00873C88"/>
    <w:rsid w:val="0087505C"/>
    <w:rsid w:val="00877858"/>
    <w:rsid w:val="00877B22"/>
    <w:rsid w:val="00877F12"/>
    <w:rsid w:val="008805D3"/>
    <w:rsid w:val="00883877"/>
    <w:rsid w:val="0088435D"/>
    <w:rsid w:val="00884AD7"/>
    <w:rsid w:val="008874FC"/>
    <w:rsid w:val="0089009B"/>
    <w:rsid w:val="0089290E"/>
    <w:rsid w:val="00892964"/>
    <w:rsid w:val="008939D0"/>
    <w:rsid w:val="008A3473"/>
    <w:rsid w:val="008A4194"/>
    <w:rsid w:val="008A53BC"/>
    <w:rsid w:val="008A7881"/>
    <w:rsid w:val="008A7F3F"/>
    <w:rsid w:val="008B103D"/>
    <w:rsid w:val="008B219C"/>
    <w:rsid w:val="008B3C0B"/>
    <w:rsid w:val="008B6984"/>
    <w:rsid w:val="008B6AD3"/>
    <w:rsid w:val="008B6BE8"/>
    <w:rsid w:val="008B719F"/>
    <w:rsid w:val="008C04D0"/>
    <w:rsid w:val="008C2B32"/>
    <w:rsid w:val="008C5663"/>
    <w:rsid w:val="008C62A9"/>
    <w:rsid w:val="008C650D"/>
    <w:rsid w:val="008D1420"/>
    <w:rsid w:val="008D5498"/>
    <w:rsid w:val="008E0438"/>
    <w:rsid w:val="008E0FED"/>
    <w:rsid w:val="008E298C"/>
    <w:rsid w:val="008F365D"/>
    <w:rsid w:val="008F6E58"/>
    <w:rsid w:val="008F7E84"/>
    <w:rsid w:val="00900E49"/>
    <w:rsid w:val="00902F37"/>
    <w:rsid w:val="00903ABB"/>
    <w:rsid w:val="009106D8"/>
    <w:rsid w:val="00910AFC"/>
    <w:rsid w:val="00911A81"/>
    <w:rsid w:val="00912F8F"/>
    <w:rsid w:val="00917888"/>
    <w:rsid w:val="00924C18"/>
    <w:rsid w:val="0092622D"/>
    <w:rsid w:val="00935603"/>
    <w:rsid w:val="00935636"/>
    <w:rsid w:val="00935FDF"/>
    <w:rsid w:val="00937845"/>
    <w:rsid w:val="0094034C"/>
    <w:rsid w:val="009433FA"/>
    <w:rsid w:val="009467F9"/>
    <w:rsid w:val="009469E1"/>
    <w:rsid w:val="00951D73"/>
    <w:rsid w:val="00952D2D"/>
    <w:rsid w:val="009543A3"/>
    <w:rsid w:val="0095673D"/>
    <w:rsid w:val="00956D83"/>
    <w:rsid w:val="0096040B"/>
    <w:rsid w:val="009605D6"/>
    <w:rsid w:val="00962092"/>
    <w:rsid w:val="009629B1"/>
    <w:rsid w:val="00963423"/>
    <w:rsid w:val="00964660"/>
    <w:rsid w:val="00966EBE"/>
    <w:rsid w:val="00967B24"/>
    <w:rsid w:val="009722CA"/>
    <w:rsid w:val="0097260F"/>
    <w:rsid w:val="009737D9"/>
    <w:rsid w:val="00974AA5"/>
    <w:rsid w:val="00976886"/>
    <w:rsid w:val="009834B3"/>
    <w:rsid w:val="00984443"/>
    <w:rsid w:val="009863ED"/>
    <w:rsid w:val="009914F4"/>
    <w:rsid w:val="00994D51"/>
    <w:rsid w:val="00995C4E"/>
    <w:rsid w:val="00997D66"/>
    <w:rsid w:val="00997F75"/>
    <w:rsid w:val="009A112E"/>
    <w:rsid w:val="009A3B9F"/>
    <w:rsid w:val="009A479E"/>
    <w:rsid w:val="009A6A96"/>
    <w:rsid w:val="009A76D0"/>
    <w:rsid w:val="009B17A9"/>
    <w:rsid w:val="009B2BBF"/>
    <w:rsid w:val="009B349C"/>
    <w:rsid w:val="009B4063"/>
    <w:rsid w:val="009B4570"/>
    <w:rsid w:val="009B4750"/>
    <w:rsid w:val="009B55D6"/>
    <w:rsid w:val="009B6385"/>
    <w:rsid w:val="009C0ABD"/>
    <w:rsid w:val="009C0C25"/>
    <w:rsid w:val="009C2A6A"/>
    <w:rsid w:val="009C5200"/>
    <w:rsid w:val="009C5761"/>
    <w:rsid w:val="009D1488"/>
    <w:rsid w:val="009D5574"/>
    <w:rsid w:val="009D5F87"/>
    <w:rsid w:val="009E1ED2"/>
    <w:rsid w:val="009E3CFC"/>
    <w:rsid w:val="009F1B14"/>
    <w:rsid w:val="009F3139"/>
    <w:rsid w:val="009F368D"/>
    <w:rsid w:val="009F4C82"/>
    <w:rsid w:val="009F4D28"/>
    <w:rsid w:val="009F4EF3"/>
    <w:rsid w:val="009F6E59"/>
    <w:rsid w:val="009F7B10"/>
    <w:rsid w:val="00A018F1"/>
    <w:rsid w:val="00A0318B"/>
    <w:rsid w:val="00A049DE"/>
    <w:rsid w:val="00A07E31"/>
    <w:rsid w:val="00A11F4B"/>
    <w:rsid w:val="00A12862"/>
    <w:rsid w:val="00A14B0C"/>
    <w:rsid w:val="00A1537D"/>
    <w:rsid w:val="00A1561A"/>
    <w:rsid w:val="00A17616"/>
    <w:rsid w:val="00A21FA6"/>
    <w:rsid w:val="00A22BB2"/>
    <w:rsid w:val="00A259FE"/>
    <w:rsid w:val="00A37606"/>
    <w:rsid w:val="00A37839"/>
    <w:rsid w:val="00A425C7"/>
    <w:rsid w:val="00A43AF6"/>
    <w:rsid w:val="00A44261"/>
    <w:rsid w:val="00A44A24"/>
    <w:rsid w:val="00A45687"/>
    <w:rsid w:val="00A459B7"/>
    <w:rsid w:val="00A45E6B"/>
    <w:rsid w:val="00A47244"/>
    <w:rsid w:val="00A51EED"/>
    <w:rsid w:val="00A542AE"/>
    <w:rsid w:val="00A548F6"/>
    <w:rsid w:val="00A5662D"/>
    <w:rsid w:val="00A60274"/>
    <w:rsid w:val="00A7232D"/>
    <w:rsid w:val="00A72687"/>
    <w:rsid w:val="00A72D70"/>
    <w:rsid w:val="00A731D4"/>
    <w:rsid w:val="00A76A5F"/>
    <w:rsid w:val="00A77DE1"/>
    <w:rsid w:val="00A827BF"/>
    <w:rsid w:val="00A82E68"/>
    <w:rsid w:val="00A83084"/>
    <w:rsid w:val="00A84694"/>
    <w:rsid w:val="00A84A94"/>
    <w:rsid w:val="00A8729C"/>
    <w:rsid w:val="00A87F3C"/>
    <w:rsid w:val="00A91797"/>
    <w:rsid w:val="00A9230B"/>
    <w:rsid w:val="00A928EF"/>
    <w:rsid w:val="00A93F24"/>
    <w:rsid w:val="00A95258"/>
    <w:rsid w:val="00A9603B"/>
    <w:rsid w:val="00AA3A8B"/>
    <w:rsid w:val="00AA4225"/>
    <w:rsid w:val="00AA4CD3"/>
    <w:rsid w:val="00AA564D"/>
    <w:rsid w:val="00AA5BF4"/>
    <w:rsid w:val="00AA7602"/>
    <w:rsid w:val="00AB2B06"/>
    <w:rsid w:val="00AB38BC"/>
    <w:rsid w:val="00AB3A84"/>
    <w:rsid w:val="00AB491E"/>
    <w:rsid w:val="00AB5A57"/>
    <w:rsid w:val="00AB643E"/>
    <w:rsid w:val="00AB73A3"/>
    <w:rsid w:val="00AC1824"/>
    <w:rsid w:val="00AC23E4"/>
    <w:rsid w:val="00AC30DF"/>
    <w:rsid w:val="00AC4441"/>
    <w:rsid w:val="00AC662A"/>
    <w:rsid w:val="00AC70CA"/>
    <w:rsid w:val="00AD79D6"/>
    <w:rsid w:val="00AE1B15"/>
    <w:rsid w:val="00AE5B5F"/>
    <w:rsid w:val="00AE6798"/>
    <w:rsid w:val="00AE79CE"/>
    <w:rsid w:val="00AF0817"/>
    <w:rsid w:val="00AF1658"/>
    <w:rsid w:val="00AF386F"/>
    <w:rsid w:val="00AF480A"/>
    <w:rsid w:val="00AF7D94"/>
    <w:rsid w:val="00B00AF8"/>
    <w:rsid w:val="00B0165C"/>
    <w:rsid w:val="00B04E3C"/>
    <w:rsid w:val="00B04F78"/>
    <w:rsid w:val="00B06509"/>
    <w:rsid w:val="00B11F8D"/>
    <w:rsid w:val="00B1303F"/>
    <w:rsid w:val="00B1340A"/>
    <w:rsid w:val="00B15DEE"/>
    <w:rsid w:val="00B167A5"/>
    <w:rsid w:val="00B175E9"/>
    <w:rsid w:val="00B20DE7"/>
    <w:rsid w:val="00B2116B"/>
    <w:rsid w:val="00B21E81"/>
    <w:rsid w:val="00B361D7"/>
    <w:rsid w:val="00B36357"/>
    <w:rsid w:val="00B40454"/>
    <w:rsid w:val="00B42E43"/>
    <w:rsid w:val="00B43DEA"/>
    <w:rsid w:val="00B43ECC"/>
    <w:rsid w:val="00B44D82"/>
    <w:rsid w:val="00B47740"/>
    <w:rsid w:val="00B50090"/>
    <w:rsid w:val="00B5012B"/>
    <w:rsid w:val="00B50424"/>
    <w:rsid w:val="00B56363"/>
    <w:rsid w:val="00B56817"/>
    <w:rsid w:val="00B56D0D"/>
    <w:rsid w:val="00B64459"/>
    <w:rsid w:val="00B65BE0"/>
    <w:rsid w:val="00B66480"/>
    <w:rsid w:val="00B672A9"/>
    <w:rsid w:val="00B67760"/>
    <w:rsid w:val="00B75533"/>
    <w:rsid w:val="00B76B38"/>
    <w:rsid w:val="00B80FC2"/>
    <w:rsid w:val="00B81161"/>
    <w:rsid w:val="00B8204A"/>
    <w:rsid w:val="00B8225C"/>
    <w:rsid w:val="00B83636"/>
    <w:rsid w:val="00B84864"/>
    <w:rsid w:val="00B849DF"/>
    <w:rsid w:val="00B91800"/>
    <w:rsid w:val="00BA1913"/>
    <w:rsid w:val="00BA296B"/>
    <w:rsid w:val="00BA3715"/>
    <w:rsid w:val="00BA4AE2"/>
    <w:rsid w:val="00BA4F33"/>
    <w:rsid w:val="00BA7227"/>
    <w:rsid w:val="00BB0E7F"/>
    <w:rsid w:val="00BB3BAA"/>
    <w:rsid w:val="00BB48F4"/>
    <w:rsid w:val="00BB4D40"/>
    <w:rsid w:val="00BB5956"/>
    <w:rsid w:val="00BC4496"/>
    <w:rsid w:val="00BC4E61"/>
    <w:rsid w:val="00BC52B2"/>
    <w:rsid w:val="00BC567C"/>
    <w:rsid w:val="00BC63F7"/>
    <w:rsid w:val="00BC754F"/>
    <w:rsid w:val="00BC7D3C"/>
    <w:rsid w:val="00BE0265"/>
    <w:rsid w:val="00BE0C30"/>
    <w:rsid w:val="00BE1213"/>
    <w:rsid w:val="00BE3F19"/>
    <w:rsid w:val="00BE4523"/>
    <w:rsid w:val="00BE54C7"/>
    <w:rsid w:val="00BF2ACB"/>
    <w:rsid w:val="00BF330A"/>
    <w:rsid w:val="00BF6CE9"/>
    <w:rsid w:val="00C0005E"/>
    <w:rsid w:val="00C027D0"/>
    <w:rsid w:val="00C055C5"/>
    <w:rsid w:val="00C074B2"/>
    <w:rsid w:val="00C07BA8"/>
    <w:rsid w:val="00C11A27"/>
    <w:rsid w:val="00C1317B"/>
    <w:rsid w:val="00C1416F"/>
    <w:rsid w:val="00C15516"/>
    <w:rsid w:val="00C1754D"/>
    <w:rsid w:val="00C20A3C"/>
    <w:rsid w:val="00C232CB"/>
    <w:rsid w:val="00C255CF"/>
    <w:rsid w:val="00C27DF5"/>
    <w:rsid w:val="00C30639"/>
    <w:rsid w:val="00C36AE0"/>
    <w:rsid w:val="00C4059D"/>
    <w:rsid w:val="00C42F41"/>
    <w:rsid w:val="00C43903"/>
    <w:rsid w:val="00C441FB"/>
    <w:rsid w:val="00C51AA7"/>
    <w:rsid w:val="00C52EB1"/>
    <w:rsid w:val="00C549C3"/>
    <w:rsid w:val="00C54FD8"/>
    <w:rsid w:val="00C57442"/>
    <w:rsid w:val="00C5789B"/>
    <w:rsid w:val="00C60BD5"/>
    <w:rsid w:val="00C6137A"/>
    <w:rsid w:val="00C6726D"/>
    <w:rsid w:val="00C700C6"/>
    <w:rsid w:val="00C7378A"/>
    <w:rsid w:val="00C7420C"/>
    <w:rsid w:val="00C76231"/>
    <w:rsid w:val="00C817A4"/>
    <w:rsid w:val="00C8469D"/>
    <w:rsid w:val="00C853FB"/>
    <w:rsid w:val="00C8554C"/>
    <w:rsid w:val="00C85704"/>
    <w:rsid w:val="00C85883"/>
    <w:rsid w:val="00C85F92"/>
    <w:rsid w:val="00C871AD"/>
    <w:rsid w:val="00C87578"/>
    <w:rsid w:val="00CA2399"/>
    <w:rsid w:val="00CA2B1D"/>
    <w:rsid w:val="00CA4E0F"/>
    <w:rsid w:val="00CA74B4"/>
    <w:rsid w:val="00CA74BA"/>
    <w:rsid w:val="00CB1026"/>
    <w:rsid w:val="00CB2555"/>
    <w:rsid w:val="00CB5B74"/>
    <w:rsid w:val="00CB6F00"/>
    <w:rsid w:val="00CC1800"/>
    <w:rsid w:val="00CC5040"/>
    <w:rsid w:val="00CD6076"/>
    <w:rsid w:val="00CE0CEB"/>
    <w:rsid w:val="00CE26E8"/>
    <w:rsid w:val="00CF44A3"/>
    <w:rsid w:val="00CF5EA4"/>
    <w:rsid w:val="00CF63B5"/>
    <w:rsid w:val="00CF7E1E"/>
    <w:rsid w:val="00D00987"/>
    <w:rsid w:val="00D02EE4"/>
    <w:rsid w:val="00D04202"/>
    <w:rsid w:val="00D06881"/>
    <w:rsid w:val="00D13A3E"/>
    <w:rsid w:val="00D15EEB"/>
    <w:rsid w:val="00D208CD"/>
    <w:rsid w:val="00D215D7"/>
    <w:rsid w:val="00D238E1"/>
    <w:rsid w:val="00D25E3D"/>
    <w:rsid w:val="00D262AC"/>
    <w:rsid w:val="00D27811"/>
    <w:rsid w:val="00D3164F"/>
    <w:rsid w:val="00D32996"/>
    <w:rsid w:val="00D358B7"/>
    <w:rsid w:val="00D4146B"/>
    <w:rsid w:val="00D41D6C"/>
    <w:rsid w:val="00D42EB2"/>
    <w:rsid w:val="00D452FB"/>
    <w:rsid w:val="00D479CF"/>
    <w:rsid w:val="00D61F20"/>
    <w:rsid w:val="00D62004"/>
    <w:rsid w:val="00D6278C"/>
    <w:rsid w:val="00D65AC2"/>
    <w:rsid w:val="00D67DB6"/>
    <w:rsid w:val="00D714D8"/>
    <w:rsid w:val="00D71615"/>
    <w:rsid w:val="00D72AFD"/>
    <w:rsid w:val="00D74C76"/>
    <w:rsid w:val="00D74F0A"/>
    <w:rsid w:val="00D75F74"/>
    <w:rsid w:val="00D76ED9"/>
    <w:rsid w:val="00D77347"/>
    <w:rsid w:val="00D801B9"/>
    <w:rsid w:val="00D819F7"/>
    <w:rsid w:val="00D82184"/>
    <w:rsid w:val="00D83041"/>
    <w:rsid w:val="00D85B67"/>
    <w:rsid w:val="00D901BA"/>
    <w:rsid w:val="00D90FAA"/>
    <w:rsid w:val="00D91CC5"/>
    <w:rsid w:val="00D9436A"/>
    <w:rsid w:val="00D94EF9"/>
    <w:rsid w:val="00D952DC"/>
    <w:rsid w:val="00D97921"/>
    <w:rsid w:val="00DA1D2A"/>
    <w:rsid w:val="00DA1FE1"/>
    <w:rsid w:val="00DB05C7"/>
    <w:rsid w:val="00DB256E"/>
    <w:rsid w:val="00DB34C1"/>
    <w:rsid w:val="00DC6577"/>
    <w:rsid w:val="00DD0336"/>
    <w:rsid w:val="00DD2289"/>
    <w:rsid w:val="00DD545E"/>
    <w:rsid w:val="00DD6804"/>
    <w:rsid w:val="00DE0744"/>
    <w:rsid w:val="00DE21A5"/>
    <w:rsid w:val="00DE2B47"/>
    <w:rsid w:val="00DE2E33"/>
    <w:rsid w:val="00DE54D0"/>
    <w:rsid w:val="00DE558E"/>
    <w:rsid w:val="00DE7A88"/>
    <w:rsid w:val="00DF1EF6"/>
    <w:rsid w:val="00DF25CC"/>
    <w:rsid w:val="00DF2DF6"/>
    <w:rsid w:val="00DF3BEF"/>
    <w:rsid w:val="00DF4B22"/>
    <w:rsid w:val="00DF4EB0"/>
    <w:rsid w:val="00DF7A69"/>
    <w:rsid w:val="00E04857"/>
    <w:rsid w:val="00E04C66"/>
    <w:rsid w:val="00E04CB1"/>
    <w:rsid w:val="00E05506"/>
    <w:rsid w:val="00E059AD"/>
    <w:rsid w:val="00E0613B"/>
    <w:rsid w:val="00E07B30"/>
    <w:rsid w:val="00E104D2"/>
    <w:rsid w:val="00E11E4C"/>
    <w:rsid w:val="00E128B4"/>
    <w:rsid w:val="00E13699"/>
    <w:rsid w:val="00E14001"/>
    <w:rsid w:val="00E143EC"/>
    <w:rsid w:val="00E1502E"/>
    <w:rsid w:val="00E17662"/>
    <w:rsid w:val="00E2007B"/>
    <w:rsid w:val="00E22C2E"/>
    <w:rsid w:val="00E245C7"/>
    <w:rsid w:val="00E2481E"/>
    <w:rsid w:val="00E26923"/>
    <w:rsid w:val="00E26F27"/>
    <w:rsid w:val="00E2741E"/>
    <w:rsid w:val="00E312A6"/>
    <w:rsid w:val="00E36743"/>
    <w:rsid w:val="00E41C1F"/>
    <w:rsid w:val="00E4309C"/>
    <w:rsid w:val="00E453B2"/>
    <w:rsid w:val="00E466DE"/>
    <w:rsid w:val="00E4684E"/>
    <w:rsid w:val="00E46BDD"/>
    <w:rsid w:val="00E46EA4"/>
    <w:rsid w:val="00E47CB2"/>
    <w:rsid w:val="00E504AC"/>
    <w:rsid w:val="00E50828"/>
    <w:rsid w:val="00E5097E"/>
    <w:rsid w:val="00E511B5"/>
    <w:rsid w:val="00E517D3"/>
    <w:rsid w:val="00E52D61"/>
    <w:rsid w:val="00E53966"/>
    <w:rsid w:val="00E5405B"/>
    <w:rsid w:val="00E551AA"/>
    <w:rsid w:val="00E576DB"/>
    <w:rsid w:val="00E5775F"/>
    <w:rsid w:val="00E6136C"/>
    <w:rsid w:val="00E623BD"/>
    <w:rsid w:val="00E6291A"/>
    <w:rsid w:val="00E63D8F"/>
    <w:rsid w:val="00E63F26"/>
    <w:rsid w:val="00E64A8D"/>
    <w:rsid w:val="00E64FEF"/>
    <w:rsid w:val="00E65594"/>
    <w:rsid w:val="00E824C0"/>
    <w:rsid w:val="00E8363F"/>
    <w:rsid w:val="00E83850"/>
    <w:rsid w:val="00E8519C"/>
    <w:rsid w:val="00E901C8"/>
    <w:rsid w:val="00E96737"/>
    <w:rsid w:val="00E97234"/>
    <w:rsid w:val="00E97F64"/>
    <w:rsid w:val="00EA0C9E"/>
    <w:rsid w:val="00EA58AE"/>
    <w:rsid w:val="00EB38C5"/>
    <w:rsid w:val="00EB4FC4"/>
    <w:rsid w:val="00EB558E"/>
    <w:rsid w:val="00EB5876"/>
    <w:rsid w:val="00EB5A86"/>
    <w:rsid w:val="00EC1F63"/>
    <w:rsid w:val="00EC720D"/>
    <w:rsid w:val="00EC7B62"/>
    <w:rsid w:val="00ED02E0"/>
    <w:rsid w:val="00ED1374"/>
    <w:rsid w:val="00ED2F71"/>
    <w:rsid w:val="00ED6E28"/>
    <w:rsid w:val="00ED7DAF"/>
    <w:rsid w:val="00EE0C2D"/>
    <w:rsid w:val="00EE30B3"/>
    <w:rsid w:val="00EE3848"/>
    <w:rsid w:val="00EE642A"/>
    <w:rsid w:val="00EF37B7"/>
    <w:rsid w:val="00EF4589"/>
    <w:rsid w:val="00EF6A99"/>
    <w:rsid w:val="00F0085C"/>
    <w:rsid w:val="00F03043"/>
    <w:rsid w:val="00F03358"/>
    <w:rsid w:val="00F052E5"/>
    <w:rsid w:val="00F064FB"/>
    <w:rsid w:val="00F06EE5"/>
    <w:rsid w:val="00F07164"/>
    <w:rsid w:val="00F0791E"/>
    <w:rsid w:val="00F12424"/>
    <w:rsid w:val="00F12DA4"/>
    <w:rsid w:val="00F13D1F"/>
    <w:rsid w:val="00F146A3"/>
    <w:rsid w:val="00F150E4"/>
    <w:rsid w:val="00F158DE"/>
    <w:rsid w:val="00F17455"/>
    <w:rsid w:val="00F20661"/>
    <w:rsid w:val="00F21D75"/>
    <w:rsid w:val="00F22359"/>
    <w:rsid w:val="00F27C76"/>
    <w:rsid w:val="00F341CB"/>
    <w:rsid w:val="00F34FEF"/>
    <w:rsid w:val="00F3608E"/>
    <w:rsid w:val="00F36265"/>
    <w:rsid w:val="00F3748C"/>
    <w:rsid w:val="00F428F7"/>
    <w:rsid w:val="00F43261"/>
    <w:rsid w:val="00F441CC"/>
    <w:rsid w:val="00F4635C"/>
    <w:rsid w:val="00F5329B"/>
    <w:rsid w:val="00F534F5"/>
    <w:rsid w:val="00F53587"/>
    <w:rsid w:val="00F56636"/>
    <w:rsid w:val="00F5694C"/>
    <w:rsid w:val="00F56976"/>
    <w:rsid w:val="00F57A44"/>
    <w:rsid w:val="00F613A2"/>
    <w:rsid w:val="00F61557"/>
    <w:rsid w:val="00F63DB6"/>
    <w:rsid w:val="00F649CC"/>
    <w:rsid w:val="00F6636A"/>
    <w:rsid w:val="00F72B93"/>
    <w:rsid w:val="00F74A71"/>
    <w:rsid w:val="00F76DD7"/>
    <w:rsid w:val="00F811FE"/>
    <w:rsid w:val="00F81652"/>
    <w:rsid w:val="00F82654"/>
    <w:rsid w:val="00F837B3"/>
    <w:rsid w:val="00F837EF"/>
    <w:rsid w:val="00F838C9"/>
    <w:rsid w:val="00F843A4"/>
    <w:rsid w:val="00F8627F"/>
    <w:rsid w:val="00F87FA6"/>
    <w:rsid w:val="00F9063B"/>
    <w:rsid w:val="00F93C5A"/>
    <w:rsid w:val="00F9414E"/>
    <w:rsid w:val="00F95630"/>
    <w:rsid w:val="00FA0A1D"/>
    <w:rsid w:val="00FA1CEC"/>
    <w:rsid w:val="00FA3683"/>
    <w:rsid w:val="00FA484B"/>
    <w:rsid w:val="00FA5444"/>
    <w:rsid w:val="00FB1B54"/>
    <w:rsid w:val="00FB2653"/>
    <w:rsid w:val="00FB273C"/>
    <w:rsid w:val="00FB50A7"/>
    <w:rsid w:val="00FC01D3"/>
    <w:rsid w:val="00FC05BB"/>
    <w:rsid w:val="00FC3131"/>
    <w:rsid w:val="00FC4AEB"/>
    <w:rsid w:val="00FC632D"/>
    <w:rsid w:val="00FC73F7"/>
    <w:rsid w:val="00FD0C50"/>
    <w:rsid w:val="00FD2905"/>
    <w:rsid w:val="00FD546C"/>
    <w:rsid w:val="00FD5CEE"/>
    <w:rsid w:val="00FD6C81"/>
    <w:rsid w:val="00FE1FFE"/>
    <w:rsid w:val="00FE3381"/>
    <w:rsid w:val="00FE33FC"/>
    <w:rsid w:val="00FE4970"/>
    <w:rsid w:val="00FF0253"/>
    <w:rsid w:val="00FF09A6"/>
    <w:rsid w:val="00FF0DB3"/>
    <w:rsid w:val="00FF1B8E"/>
    <w:rsid w:val="00FF2582"/>
    <w:rsid w:val="00FF35B4"/>
    <w:rsid w:val="00FF7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71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421B"/>
    <w:pPr>
      <w:spacing w:after="0" w:line="240" w:lineRule="auto"/>
    </w:pPr>
  </w:style>
  <w:style w:type="paragraph" w:styleId="ListParagraph">
    <w:name w:val="List Paragraph"/>
    <w:basedOn w:val="Normal"/>
    <w:uiPriority w:val="34"/>
    <w:qFormat/>
    <w:rsid w:val="00BC754F"/>
    <w:pPr>
      <w:ind w:left="720"/>
      <w:contextualSpacing/>
    </w:pPr>
  </w:style>
  <w:style w:type="character" w:customStyle="1" w:styleId="description">
    <w:name w:val="description"/>
    <w:basedOn w:val="DefaultParagraphFont"/>
    <w:rsid w:val="00A9230B"/>
  </w:style>
  <w:style w:type="character" w:customStyle="1" w:styleId="divider2">
    <w:name w:val="divider2"/>
    <w:basedOn w:val="DefaultParagraphFont"/>
    <w:rsid w:val="00A9230B"/>
  </w:style>
  <w:style w:type="character" w:customStyle="1" w:styleId="address">
    <w:name w:val="address"/>
    <w:basedOn w:val="DefaultParagraphFont"/>
    <w:rsid w:val="00A9230B"/>
  </w:style>
  <w:style w:type="character" w:styleId="Hyperlink">
    <w:name w:val="Hyperlink"/>
    <w:basedOn w:val="DefaultParagraphFont"/>
    <w:uiPriority w:val="99"/>
    <w:unhideWhenUsed/>
    <w:rsid w:val="005C07EF"/>
    <w:rPr>
      <w:color w:val="0000FF" w:themeColor="hyperlink"/>
      <w:u w:val="single"/>
    </w:rPr>
  </w:style>
  <w:style w:type="paragraph" w:styleId="BalloonText">
    <w:name w:val="Balloon Text"/>
    <w:basedOn w:val="Normal"/>
    <w:link w:val="BalloonTextChar"/>
    <w:uiPriority w:val="99"/>
    <w:semiHidden/>
    <w:unhideWhenUsed/>
    <w:rsid w:val="0046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DF5"/>
    <w:rPr>
      <w:rFonts w:ascii="Tahoma" w:hAnsi="Tahoma" w:cs="Tahoma"/>
      <w:sz w:val="16"/>
      <w:szCs w:val="16"/>
    </w:rPr>
  </w:style>
  <w:style w:type="paragraph" w:styleId="Header">
    <w:name w:val="header"/>
    <w:basedOn w:val="Normal"/>
    <w:link w:val="HeaderChar"/>
    <w:uiPriority w:val="99"/>
    <w:unhideWhenUsed/>
    <w:rsid w:val="00887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4FC"/>
  </w:style>
  <w:style w:type="paragraph" w:styleId="Footer">
    <w:name w:val="footer"/>
    <w:basedOn w:val="Normal"/>
    <w:link w:val="FooterChar"/>
    <w:uiPriority w:val="99"/>
    <w:unhideWhenUsed/>
    <w:rsid w:val="00887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4FC"/>
  </w:style>
  <w:style w:type="table" w:styleId="TableGrid">
    <w:name w:val="Table Grid"/>
    <w:basedOn w:val="TableNormal"/>
    <w:uiPriority w:val="59"/>
    <w:rsid w:val="0070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5097E"/>
    <w:rPr>
      <w:color w:val="800080" w:themeColor="followedHyperlink"/>
      <w:u w:val="single"/>
    </w:rPr>
  </w:style>
  <w:style w:type="paragraph" w:styleId="Title">
    <w:name w:val="Title"/>
    <w:basedOn w:val="Normal"/>
    <w:link w:val="TitleChar"/>
    <w:qFormat/>
    <w:rsid w:val="00813CC3"/>
    <w:pPr>
      <w:spacing w:before="560" w:after="0" w:line="420" w:lineRule="exact"/>
      <w:ind w:right="113"/>
    </w:pPr>
    <w:rPr>
      <w:rFonts w:ascii="Arial" w:eastAsia="Times New Roman" w:hAnsi="Arial" w:cs="Times New Roman"/>
      <w:b/>
      <w:sz w:val="36"/>
      <w:szCs w:val="20"/>
    </w:rPr>
  </w:style>
  <w:style w:type="character" w:customStyle="1" w:styleId="TitleChar">
    <w:name w:val="Title Char"/>
    <w:basedOn w:val="DefaultParagraphFont"/>
    <w:link w:val="Title"/>
    <w:rsid w:val="00813CC3"/>
    <w:rPr>
      <w:rFonts w:ascii="Arial" w:eastAsia="Times New Roman" w:hAnsi="Arial" w:cs="Times New Roman"/>
      <w:b/>
      <w:sz w:val="36"/>
      <w:szCs w:val="20"/>
    </w:rPr>
  </w:style>
  <w:style w:type="character" w:customStyle="1" w:styleId="il">
    <w:name w:val="il"/>
    <w:basedOn w:val="DefaultParagraphFont"/>
    <w:rsid w:val="003B633E"/>
  </w:style>
  <w:style w:type="paragraph" w:styleId="NormalWeb">
    <w:name w:val="Normal (Web)"/>
    <w:basedOn w:val="Normal"/>
    <w:uiPriority w:val="99"/>
    <w:unhideWhenUsed/>
    <w:rsid w:val="00F079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071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1805">
      <w:bodyDiv w:val="1"/>
      <w:marLeft w:val="0"/>
      <w:marRight w:val="0"/>
      <w:marTop w:val="0"/>
      <w:marBottom w:val="0"/>
      <w:divBdr>
        <w:top w:val="none" w:sz="0" w:space="0" w:color="auto"/>
        <w:left w:val="none" w:sz="0" w:space="0" w:color="auto"/>
        <w:bottom w:val="none" w:sz="0" w:space="0" w:color="auto"/>
        <w:right w:val="none" w:sz="0" w:space="0" w:color="auto"/>
      </w:divBdr>
      <w:divsChild>
        <w:div w:id="86240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969701">
              <w:marLeft w:val="0"/>
              <w:marRight w:val="0"/>
              <w:marTop w:val="0"/>
              <w:marBottom w:val="0"/>
              <w:divBdr>
                <w:top w:val="none" w:sz="0" w:space="0" w:color="auto"/>
                <w:left w:val="none" w:sz="0" w:space="0" w:color="auto"/>
                <w:bottom w:val="none" w:sz="0" w:space="0" w:color="auto"/>
                <w:right w:val="none" w:sz="0" w:space="0" w:color="auto"/>
              </w:divBdr>
              <w:divsChild>
                <w:div w:id="2025865813">
                  <w:marLeft w:val="0"/>
                  <w:marRight w:val="0"/>
                  <w:marTop w:val="0"/>
                  <w:marBottom w:val="0"/>
                  <w:divBdr>
                    <w:top w:val="none" w:sz="0" w:space="0" w:color="auto"/>
                    <w:left w:val="none" w:sz="0" w:space="0" w:color="auto"/>
                    <w:bottom w:val="none" w:sz="0" w:space="0" w:color="auto"/>
                    <w:right w:val="none" w:sz="0" w:space="0" w:color="auto"/>
                  </w:divBdr>
                  <w:divsChild>
                    <w:div w:id="930357884">
                      <w:marLeft w:val="0"/>
                      <w:marRight w:val="0"/>
                      <w:marTop w:val="0"/>
                      <w:marBottom w:val="0"/>
                      <w:divBdr>
                        <w:top w:val="none" w:sz="0" w:space="0" w:color="auto"/>
                        <w:left w:val="none" w:sz="0" w:space="0" w:color="auto"/>
                        <w:bottom w:val="none" w:sz="0" w:space="0" w:color="auto"/>
                        <w:right w:val="none" w:sz="0" w:space="0" w:color="auto"/>
                      </w:divBdr>
                      <w:divsChild>
                        <w:div w:id="203449596">
                          <w:marLeft w:val="0"/>
                          <w:marRight w:val="0"/>
                          <w:marTop w:val="0"/>
                          <w:marBottom w:val="0"/>
                          <w:divBdr>
                            <w:top w:val="none" w:sz="0" w:space="0" w:color="auto"/>
                            <w:left w:val="none" w:sz="0" w:space="0" w:color="auto"/>
                            <w:bottom w:val="none" w:sz="0" w:space="0" w:color="auto"/>
                            <w:right w:val="none" w:sz="0" w:space="0" w:color="auto"/>
                          </w:divBdr>
                          <w:divsChild>
                            <w:div w:id="198777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425338">
      <w:bodyDiv w:val="1"/>
      <w:marLeft w:val="0"/>
      <w:marRight w:val="0"/>
      <w:marTop w:val="0"/>
      <w:marBottom w:val="0"/>
      <w:divBdr>
        <w:top w:val="none" w:sz="0" w:space="0" w:color="auto"/>
        <w:left w:val="none" w:sz="0" w:space="0" w:color="auto"/>
        <w:bottom w:val="none" w:sz="0" w:space="0" w:color="auto"/>
        <w:right w:val="none" w:sz="0" w:space="0" w:color="auto"/>
      </w:divBdr>
    </w:div>
    <w:div w:id="674579977">
      <w:bodyDiv w:val="1"/>
      <w:marLeft w:val="0"/>
      <w:marRight w:val="0"/>
      <w:marTop w:val="0"/>
      <w:marBottom w:val="0"/>
      <w:divBdr>
        <w:top w:val="none" w:sz="0" w:space="0" w:color="auto"/>
        <w:left w:val="none" w:sz="0" w:space="0" w:color="auto"/>
        <w:bottom w:val="none" w:sz="0" w:space="0" w:color="auto"/>
        <w:right w:val="none" w:sz="0" w:space="0" w:color="auto"/>
      </w:divBdr>
    </w:div>
    <w:div w:id="990713517">
      <w:bodyDiv w:val="1"/>
      <w:marLeft w:val="0"/>
      <w:marRight w:val="0"/>
      <w:marTop w:val="0"/>
      <w:marBottom w:val="0"/>
      <w:divBdr>
        <w:top w:val="none" w:sz="0" w:space="0" w:color="auto"/>
        <w:left w:val="none" w:sz="0" w:space="0" w:color="auto"/>
        <w:bottom w:val="none" w:sz="0" w:space="0" w:color="auto"/>
        <w:right w:val="none" w:sz="0" w:space="0" w:color="auto"/>
      </w:divBdr>
    </w:div>
    <w:div w:id="1240402319">
      <w:bodyDiv w:val="1"/>
      <w:marLeft w:val="0"/>
      <w:marRight w:val="0"/>
      <w:marTop w:val="0"/>
      <w:marBottom w:val="0"/>
      <w:divBdr>
        <w:top w:val="none" w:sz="0" w:space="0" w:color="auto"/>
        <w:left w:val="none" w:sz="0" w:space="0" w:color="auto"/>
        <w:bottom w:val="none" w:sz="0" w:space="0" w:color="auto"/>
        <w:right w:val="none" w:sz="0" w:space="0" w:color="auto"/>
      </w:divBdr>
    </w:div>
    <w:div w:id="1341078534">
      <w:bodyDiv w:val="1"/>
      <w:marLeft w:val="0"/>
      <w:marRight w:val="0"/>
      <w:marTop w:val="0"/>
      <w:marBottom w:val="0"/>
      <w:divBdr>
        <w:top w:val="none" w:sz="0" w:space="0" w:color="auto"/>
        <w:left w:val="none" w:sz="0" w:space="0" w:color="auto"/>
        <w:bottom w:val="none" w:sz="0" w:space="0" w:color="auto"/>
        <w:right w:val="none" w:sz="0" w:space="0" w:color="auto"/>
      </w:divBdr>
    </w:div>
    <w:div w:id="1614440062">
      <w:bodyDiv w:val="1"/>
      <w:marLeft w:val="0"/>
      <w:marRight w:val="0"/>
      <w:marTop w:val="0"/>
      <w:marBottom w:val="0"/>
      <w:divBdr>
        <w:top w:val="none" w:sz="0" w:space="0" w:color="auto"/>
        <w:left w:val="none" w:sz="0" w:space="0" w:color="auto"/>
        <w:bottom w:val="none" w:sz="0" w:space="0" w:color="auto"/>
        <w:right w:val="none" w:sz="0" w:space="0" w:color="auto"/>
      </w:divBdr>
    </w:div>
    <w:div w:id="1892767902">
      <w:bodyDiv w:val="1"/>
      <w:marLeft w:val="0"/>
      <w:marRight w:val="0"/>
      <w:marTop w:val="0"/>
      <w:marBottom w:val="0"/>
      <w:divBdr>
        <w:top w:val="none" w:sz="0" w:space="0" w:color="auto"/>
        <w:left w:val="none" w:sz="0" w:space="0" w:color="auto"/>
        <w:bottom w:val="none" w:sz="0" w:space="0" w:color="auto"/>
        <w:right w:val="none" w:sz="0" w:space="0" w:color="auto"/>
      </w:divBdr>
    </w:div>
    <w:div w:id="19352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HortonBroadban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ortonparishcouncil.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inyurl.com/HPCCllrsDrive" TargetMode="External"/><Relationship Id="rId4" Type="http://schemas.openxmlformats.org/officeDocument/2006/relationships/settings" Target="settings.xml"/><Relationship Id="rId9" Type="http://schemas.openxmlformats.org/officeDocument/2006/relationships/hyperlink" Target="https://tinyurl.com/HPCCllrsDr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7</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benta</dc:creator>
  <cp:lastModifiedBy>benta</cp:lastModifiedBy>
  <cp:revision>5</cp:revision>
  <cp:lastPrinted>2021-03-08T15:46:00Z</cp:lastPrinted>
  <dcterms:created xsi:type="dcterms:W3CDTF">2021-02-23T10:41:00Z</dcterms:created>
  <dcterms:modified xsi:type="dcterms:W3CDTF">2021-03-10T20:48:00Z</dcterms:modified>
</cp:coreProperties>
</file>